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color w:val="99CB38" w:themeColor="accent1"/>
          <w:lang w:eastAsia="en-US"/>
        </w:rPr>
        <w:id w:val="999006180"/>
        <w:docPartObj>
          <w:docPartGallery w:val="Cover Pages"/>
          <w:docPartUnique/>
        </w:docPartObj>
      </w:sdtPr>
      <w:sdtEndPr>
        <w:rPr>
          <w:rFonts w:ascii="Trebuchet MS" w:hAnsi="Trebuchet MS"/>
          <w:sz w:val="28"/>
          <w:szCs w:val="28"/>
        </w:rPr>
      </w:sdtEndPr>
      <w:sdtContent>
        <w:p w14:paraId="5D9B9CFC" w14:textId="21107678" w:rsidR="00DB4F7C" w:rsidRDefault="00BD14F1" w:rsidP="009E7835">
          <w:pPr>
            <w:pStyle w:val="Sinespaciado"/>
            <w:spacing w:after="240"/>
            <w:jc w:val="both"/>
            <w:rPr>
              <w:rFonts w:eastAsiaTheme="minorHAnsi"/>
              <w:color w:val="99CB38" w:themeColor="accent1"/>
              <w:lang w:eastAsia="en-US"/>
            </w:rPr>
          </w:pPr>
          <w:r>
            <w:rPr>
              <w:noProof/>
              <w:color w:val="99CB38" w:themeColor="accent1"/>
            </w:rPr>
            <w:t xml:space="preserve"> </w:t>
          </w:r>
        </w:p>
        <w:p w14:paraId="6021B061" w14:textId="0F9D8C2C" w:rsidR="00FB0766" w:rsidRDefault="00BD14F1" w:rsidP="009E7835">
          <w:pPr>
            <w:pStyle w:val="Sinespaciado"/>
            <w:spacing w:after="240"/>
            <w:jc w:val="both"/>
            <w:rPr>
              <w:noProof/>
              <w:color w:val="99CB38" w:themeColor="accent1"/>
            </w:rPr>
          </w:pPr>
          <w:r w:rsidRPr="00DB4F7C">
            <w:rPr>
              <w:noProof/>
              <w:color w:val="99CB38" w:themeColor="accent1"/>
            </w:rPr>
            <w:drawing>
              <wp:anchor distT="0" distB="0" distL="114300" distR="114300" simplePos="0" relativeHeight="251658241" behindDoc="0" locked="0" layoutInCell="1" allowOverlap="1" wp14:anchorId="24B0A0BF" wp14:editId="3E64A66D">
                <wp:simplePos x="0" y="0"/>
                <wp:positionH relativeFrom="column">
                  <wp:posOffset>1651000</wp:posOffset>
                </wp:positionH>
                <wp:positionV relativeFrom="paragraph">
                  <wp:posOffset>51435</wp:posOffset>
                </wp:positionV>
                <wp:extent cx="1978660" cy="849630"/>
                <wp:effectExtent l="0" t="0" r="0" b="7620"/>
                <wp:wrapThrough wrapText="bothSides">
                  <wp:wrapPolygon edited="0">
                    <wp:start x="19132" y="0"/>
                    <wp:lineTo x="3119" y="4359"/>
                    <wp:lineTo x="624" y="5327"/>
                    <wp:lineTo x="624" y="13076"/>
                    <wp:lineTo x="2496" y="15982"/>
                    <wp:lineTo x="5615" y="15982"/>
                    <wp:lineTo x="5823" y="21309"/>
                    <wp:lineTo x="6031" y="21309"/>
                    <wp:lineTo x="6863" y="21309"/>
                    <wp:lineTo x="12893" y="21309"/>
                    <wp:lineTo x="18716" y="18404"/>
                    <wp:lineTo x="19340" y="9686"/>
                    <wp:lineTo x="19132" y="8233"/>
                    <wp:lineTo x="20380" y="6296"/>
                    <wp:lineTo x="21004" y="2906"/>
                    <wp:lineTo x="20380" y="0"/>
                    <wp:lineTo x="19132" y="0"/>
                  </wp:wrapPolygon>
                </wp:wrapThrough>
                <wp:docPr id="7" name="6 Imagen"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descr="Icono&#10;&#10;El contenido generado por IA puede ser incorrecto."/>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8660" cy="849630"/>
                        </a:xfrm>
                        <a:prstGeom prst="rect">
                          <a:avLst/>
                        </a:prstGeom>
                      </pic:spPr>
                    </pic:pic>
                  </a:graphicData>
                </a:graphic>
                <wp14:sizeRelH relativeFrom="page">
                  <wp14:pctWidth>0</wp14:pctWidth>
                </wp14:sizeRelH>
                <wp14:sizeRelV relativeFrom="page">
                  <wp14:pctHeight>0</wp14:pctHeight>
                </wp14:sizeRelV>
              </wp:anchor>
            </w:drawing>
          </w:r>
        </w:p>
        <w:p w14:paraId="33D59BB5" w14:textId="77777777" w:rsidR="00FB0766" w:rsidRDefault="00FB0766" w:rsidP="009E7835">
          <w:pPr>
            <w:pStyle w:val="Sinespaciado"/>
            <w:spacing w:after="240"/>
            <w:jc w:val="both"/>
            <w:rPr>
              <w:noProof/>
              <w:color w:val="99CB38" w:themeColor="accent1"/>
            </w:rPr>
          </w:pPr>
        </w:p>
        <w:p w14:paraId="0353938E" w14:textId="1F9909D4" w:rsidR="00FB0766" w:rsidRDefault="00FB0766" w:rsidP="009E7835">
          <w:pPr>
            <w:pStyle w:val="Sinespaciado"/>
            <w:spacing w:after="240"/>
            <w:jc w:val="both"/>
            <w:rPr>
              <w:color w:val="99CB38" w:themeColor="accent1"/>
            </w:rPr>
          </w:pPr>
        </w:p>
        <w:sdt>
          <w:sdtPr>
            <w:rPr>
              <w:rFonts w:ascii="Trebuchet MS" w:hAnsi="Trebuchet MS"/>
              <w:color w:val="31521B" w:themeColor="accent2" w:themeShade="80"/>
              <w:sz w:val="44"/>
              <w:szCs w:val="44"/>
            </w:rPr>
            <w:alias w:val="Título"/>
            <w:tag w:val=""/>
            <w:id w:val="1735040861"/>
            <w:placeholder>
              <w:docPart w:val="C5B4756B70104D47B2A60414658E5946"/>
            </w:placeholder>
            <w:dataBinding w:prefixMappings="xmlns:ns0='http://purl.org/dc/elements/1.1/' xmlns:ns1='http://schemas.openxmlformats.org/package/2006/metadata/core-properties' " w:xpath="/ns1:coreProperties[1]/ns0:title[1]" w:storeItemID="{6C3C8BC8-F283-45AE-878A-BAB7291924A1}"/>
            <w:text/>
          </w:sdtPr>
          <w:sdtEndPr/>
          <w:sdtContent>
            <w:p w14:paraId="35E258BF" w14:textId="26257E2B" w:rsidR="00DB4F7C" w:rsidRPr="00DC61B6" w:rsidRDefault="003E405E" w:rsidP="004A0B1D">
              <w:pPr>
                <w:jc w:val="center"/>
                <w:rPr>
                  <w:rFonts w:ascii="Trebuchet MS" w:hAnsi="Trebuchet MS"/>
                  <w:color w:val="31521B" w:themeColor="accent2" w:themeShade="80"/>
                  <w:sz w:val="52"/>
                  <w:szCs w:val="52"/>
                </w:rPr>
              </w:pPr>
              <w:r>
                <w:rPr>
                  <w:rFonts w:ascii="Trebuchet MS" w:hAnsi="Trebuchet MS"/>
                  <w:color w:val="31521B" w:themeColor="accent2" w:themeShade="80"/>
                  <w:sz w:val="44"/>
                  <w:szCs w:val="44"/>
                </w:rPr>
                <w:t xml:space="preserve">Guía de </w:t>
              </w:r>
              <w:r w:rsidR="004D42EA">
                <w:rPr>
                  <w:rFonts w:ascii="Trebuchet MS" w:hAnsi="Trebuchet MS"/>
                  <w:color w:val="31521B" w:themeColor="accent2" w:themeShade="80"/>
                  <w:sz w:val="44"/>
                  <w:szCs w:val="44"/>
                </w:rPr>
                <w:t>u</w:t>
              </w:r>
              <w:r>
                <w:rPr>
                  <w:rFonts w:ascii="Trebuchet MS" w:hAnsi="Trebuchet MS"/>
                  <w:color w:val="31521B" w:themeColor="accent2" w:themeShade="80"/>
                  <w:sz w:val="44"/>
                  <w:szCs w:val="44"/>
                </w:rPr>
                <w:t xml:space="preserve">suario para </w:t>
              </w:r>
              <w:r w:rsidR="00CF0CB7">
                <w:rPr>
                  <w:rFonts w:ascii="Trebuchet MS" w:hAnsi="Trebuchet MS"/>
                  <w:color w:val="31521B" w:themeColor="accent2" w:themeShade="80"/>
                  <w:sz w:val="44"/>
                  <w:szCs w:val="44"/>
                </w:rPr>
                <w:t>g</w:t>
              </w:r>
              <w:r>
                <w:rPr>
                  <w:rFonts w:ascii="Trebuchet MS" w:hAnsi="Trebuchet MS"/>
                  <w:color w:val="31521B" w:themeColor="accent2" w:themeShade="80"/>
                  <w:sz w:val="44"/>
                  <w:szCs w:val="44"/>
                </w:rPr>
                <w:t>estionar nota</w:t>
              </w:r>
              <w:r w:rsidR="009F75FB">
                <w:rPr>
                  <w:rFonts w:ascii="Trebuchet MS" w:hAnsi="Trebuchet MS"/>
                  <w:color w:val="31521B" w:themeColor="accent2" w:themeShade="80"/>
                  <w:sz w:val="44"/>
                  <w:szCs w:val="44"/>
                </w:rPr>
                <w:t>s</w:t>
              </w:r>
              <w:r>
                <w:rPr>
                  <w:rFonts w:ascii="Trebuchet MS" w:hAnsi="Trebuchet MS"/>
                  <w:color w:val="31521B" w:themeColor="accent2" w:themeShade="80"/>
                  <w:sz w:val="44"/>
                  <w:szCs w:val="44"/>
                </w:rPr>
                <w:t xml:space="preserve"> crédito </w:t>
              </w:r>
              <w:r w:rsidR="007B2EFD">
                <w:rPr>
                  <w:rFonts w:ascii="Trebuchet MS" w:hAnsi="Trebuchet MS"/>
                  <w:color w:val="31521B" w:themeColor="accent2" w:themeShade="80"/>
                  <w:sz w:val="44"/>
                  <w:szCs w:val="44"/>
                </w:rPr>
                <w:t xml:space="preserve">con aprobación </w:t>
              </w:r>
              <w:r>
                <w:rPr>
                  <w:rFonts w:ascii="Trebuchet MS" w:hAnsi="Trebuchet MS"/>
                  <w:color w:val="31521B" w:themeColor="accent2" w:themeShade="80"/>
                  <w:sz w:val="44"/>
                  <w:szCs w:val="44"/>
                </w:rPr>
                <w:t>tipo “Servicio” en el nuevo ERP SAP S/4HANA</w:t>
              </w:r>
            </w:p>
          </w:sdtContent>
        </w:sdt>
        <w:p w14:paraId="249B9410" w14:textId="77777777" w:rsidR="004D42EA" w:rsidRDefault="004D42EA" w:rsidP="004A0B1D">
          <w:pPr>
            <w:pStyle w:val="Sinespaciado"/>
            <w:jc w:val="center"/>
            <w:rPr>
              <w:rFonts w:ascii="Trebuchet MS" w:hAnsi="Trebuchet MS"/>
              <w:color w:val="99CB38" w:themeColor="accent1"/>
              <w:sz w:val="40"/>
              <w:szCs w:val="44"/>
            </w:rPr>
          </w:pPr>
        </w:p>
        <w:p w14:paraId="31FCC4E4" w14:textId="5ADE7E2E" w:rsidR="00D80F57" w:rsidRDefault="00DC61B6" w:rsidP="004A0B1D">
          <w:pPr>
            <w:pStyle w:val="Sinespaciado"/>
            <w:jc w:val="center"/>
            <w:rPr>
              <w:rFonts w:ascii="Trebuchet MS" w:hAnsi="Trebuchet MS"/>
              <w:color w:val="99CB38" w:themeColor="accent1"/>
              <w:sz w:val="40"/>
              <w:szCs w:val="44"/>
            </w:rPr>
          </w:pPr>
          <w:r>
            <w:rPr>
              <w:rFonts w:ascii="Trebuchet MS" w:hAnsi="Trebuchet MS"/>
              <w:color w:val="99CB38" w:themeColor="accent1"/>
              <w:sz w:val="40"/>
              <w:szCs w:val="44"/>
            </w:rPr>
            <w:t xml:space="preserve">Área de </w:t>
          </w:r>
          <w:r w:rsidRPr="0046451A">
            <w:rPr>
              <w:rFonts w:ascii="Trebuchet MS" w:hAnsi="Trebuchet MS"/>
              <w:color w:val="99CB38" w:themeColor="accent1"/>
              <w:sz w:val="40"/>
              <w:szCs w:val="44"/>
            </w:rPr>
            <w:t>Facturación</w:t>
          </w:r>
        </w:p>
        <w:p w14:paraId="2C9D6BF3" w14:textId="77777777" w:rsidR="00B2721F" w:rsidRPr="00C85EE1" w:rsidRDefault="00B2721F" w:rsidP="00BE502A">
          <w:pPr>
            <w:pStyle w:val="Sinespaciado"/>
            <w:spacing w:before="480"/>
            <w:jc w:val="center"/>
            <w:rPr>
              <w:rFonts w:ascii="Trebuchet MS" w:hAnsi="Trebuchet MS"/>
              <w:color w:val="99CB38" w:themeColor="accent1"/>
              <w:sz w:val="24"/>
              <w:szCs w:val="28"/>
            </w:rPr>
          </w:pPr>
        </w:p>
        <w:tbl>
          <w:tblPr>
            <w:tblW w:w="94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firstRow="1" w:lastRow="0" w:firstColumn="1" w:lastColumn="0" w:noHBand="0" w:noVBand="1"/>
          </w:tblPr>
          <w:tblGrid>
            <w:gridCol w:w="1346"/>
            <w:gridCol w:w="5666"/>
            <w:gridCol w:w="2408"/>
          </w:tblGrid>
          <w:tr w:rsidR="00BE502A" w:rsidRPr="00BB5884" w14:paraId="5400B038" w14:textId="77777777" w:rsidTr="00A9238A">
            <w:trPr>
              <w:trHeight w:val="463"/>
            </w:trPr>
            <w:tc>
              <w:tcPr>
                <w:tcW w:w="1346" w:type="dxa"/>
                <w:tcBorders>
                  <w:top w:val="single" w:sz="4" w:space="0" w:color="BFBFBF"/>
                  <w:left w:val="single" w:sz="4" w:space="0" w:color="BFBFBF"/>
                  <w:bottom w:val="single" w:sz="4" w:space="0" w:color="BFBFBF"/>
                  <w:right w:val="single" w:sz="4" w:space="0" w:color="BFBFBF"/>
                </w:tcBorders>
                <w:shd w:val="pct20" w:color="auto" w:fill="FFFFFF"/>
                <w:vAlign w:val="center"/>
                <w:hideMark/>
              </w:tcPr>
              <w:p w14:paraId="2E431927" w14:textId="77777777" w:rsidR="00BE502A" w:rsidRPr="00BB5884" w:rsidRDefault="00BE502A" w:rsidP="00A9238A">
                <w:pPr>
                  <w:spacing w:line="256" w:lineRule="auto"/>
                  <w:jc w:val="center"/>
                  <w:rPr>
                    <w:rFonts w:ascii="Trebuchet MS" w:hAnsi="Trebuchet MS" w:cs="Arial"/>
                    <w:b/>
                    <w:szCs w:val="24"/>
                  </w:rPr>
                </w:pPr>
                <w:r w:rsidRPr="00BB5884">
                  <w:rPr>
                    <w:rFonts w:ascii="Trebuchet MS" w:hAnsi="Trebuchet MS" w:cs="Arial"/>
                    <w:b/>
                    <w:szCs w:val="24"/>
                  </w:rPr>
                  <w:t>Rev. No.</w:t>
                </w:r>
              </w:p>
            </w:tc>
            <w:tc>
              <w:tcPr>
                <w:tcW w:w="5670" w:type="dxa"/>
                <w:tcBorders>
                  <w:top w:val="single" w:sz="4" w:space="0" w:color="BFBFBF"/>
                  <w:left w:val="single" w:sz="4" w:space="0" w:color="BFBFBF"/>
                  <w:bottom w:val="single" w:sz="4" w:space="0" w:color="BFBFBF"/>
                  <w:right w:val="single" w:sz="4" w:space="0" w:color="BFBFBF"/>
                </w:tcBorders>
                <w:shd w:val="pct20" w:color="auto" w:fill="FFFFFF"/>
                <w:vAlign w:val="center"/>
                <w:hideMark/>
              </w:tcPr>
              <w:p w14:paraId="5F28B8C5" w14:textId="77777777" w:rsidR="00BE502A" w:rsidRPr="00BB5884" w:rsidRDefault="00BE502A" w:rsidP="00A9238A">
                <w:pPr>
                  <w:spacing w:line="256" w:lineRule="auto"/>
                  <w:jc w:val="center"/>
                  <w:rPr>
                    <w:rFonts w:ascii="Trebuchet MS" w:hAnsi="Trebuchet MS" w:cs="Arial"/>
                    <w:b/>
                    <w:szCs w:val="24"/>
                  </w:rPr>
                </w:pPr>
                <w:r w:rsidRPr="00BB5884">
                  <w:rPr>
                    <w:rFonts w:ascii="Trebuchet MS" w:hAnsi="Trebuchet MS" w:cs="Arial"/>
                    <w:b/>
                    <w:szCs w:val="24"/>
                  </w:rPr>
                  <w:t>MODIFICACION EFECTUADA</w:t>
                </w:r>
              </w:p>
            </w:tc>
            <w:tc>
              <w:tcPr>
                <w:tcW w:w="2410" w:type="dxa"/>
                <w:tcBorders>
                  <w:top w:val="single" w:sz="4" w:space="0" w:color="BFBFBF"/>
                  <w:left w:val="single" w:sz="4" w:space="0" w:color="BFBFBF"/>
                  <w:bottom w:val="single" w:sz="4" w:space="0" w:color="BFBFBF"/>
                  <w:right w:val="single" w:sz="4" w:space="0" w:color="BFBFBF"/>
                </w:tcBorders>
                <w:shd w:val="pct20" w:color="auto" w:fill="FFFFFF"/>
                <w:vAlign w:val="center"/>
                <w:hideMark/>
              </w:tcPr>
              <w:p w14:paraId="384541F9" w14:textId="77777777" w:rsidR="00BE502A" w:rsidRPr="00BB5884" w:rsidRDefault="00BE502A" w:rsidP="00A9238A">
                <w:pPr>
                  <w:spacing w:line="256" w:lineRule="auto"/>
                  <w:jc w:val="center"/>
                  <w:rPr>
                    <w:rFonts w:ascii="Trebuchet MS" w:hAnsi="Trebuchet MS" w:cs="Arial"/>
                    <w:b/>
                    <w:szCs w:val="24"/>
                  </w:rPr>
                </w:pPr>
                <w:r w:rsidRPr="00BB5884">
                  <w:rPr>
                    <w:rFonts w:ascii="Trebuchet MS" w:hAnsi="Trebuchet MS" w:cs="Arial"/>
                    <w:b/>
                    <w:szCs w:val="24"/>
                  </w:rPr>
                  <w:t>FECHA</w:t>
                </w:r>
              </w:p>
            </w:tc>
          </w:tr>
          <w:tr w:rsidR="00BE502A" w:rsidRPr="00BB5884" w14:paraId="3B237A18" w14:textId="77777777" w:rsidTr="00A9238A">
            <w:tc>
              <w:tcPr>
                <w:tcW w:w="1346" w:type="dxa"/>
                <w:tcBorders>
                  <w:top w:val="single" w:sz="4" w:space="0" w:color="BFBFBF"/>
                  <w:left w:val="single" w:sz="4" w:space="0" w:color="BFBFBF"/>
                  <w:bottom w:val="single" w:sz="4" w:space="0" w:color="BFBFBF"/>
                  <w:right w:val="single" w:sz="4" w:space="0" w:color="BFBFBF"/>
                </w:tcBorders>
              </w:tcPr>
              <w:p w14:paraId="3975281D" w14:textId="77777777" w:rsidR="00BE502A" w:rsidRPr="00007387" w:rsidRDefault="00BE502A" w:rsidP="00A9238A">
                <w:pPr>
                  <w:spacing w:line="256" w:lineRule="auto"/>
                  <w:rPr>
                    <w:rFonts w:ascii="Trebuchet MS" w:hAnsi="Trebuchet MS" w:cs="Arial"/>
                    <w:color w:val="808080" w:themeColor="background1" w:themeShade="80"/>
                    <w:szCs w:val="24"/>
                    <w:lang w:val="es-ES"/>
                  </w:rPr>
                </w:pPr>
                <w:r w:rsidRPr="00007387">
                  <w:rPr>
                    <w:rFonts w:ascii="Trebuchet MS" w:hAnsi="Trebuchet MS" w:cs="Arial"/>
                    <w:color w:val="808080" w:themeColor="background1" w:themeShade="80"/>
                    <w:szCs w:val="24"/>
                    <w:lang w:val="es-ES"/>
                  </w:rPr>
                  <w:t xml:space="preserve">        1</w:t>
                </w:r>
              </w:p>
            </w:tc>
            <w:tc>
              <w:tcPr>
                <w:tcW w:w="5670" w:type="dxa"/>
                <w:tcBorders>
                  <w:top w:val="single" w:sz="4" w:space="0" w:color="BFBFBF"/>
                  <w:left w:val="single" w:sz="4" w:space="0" w:color="BFBFBF"/>
                  <w:bottom w:val="single" w:sz="4" w:space="0" w:color="BFBFBF"/>
                  <w:right w:val="single" w:sz="4" w:space="0" w:color="BFBFBF"/>
                </w:tcBorders>
                <w:hideMark/>
              </w:tcPr>
              <w:p w14:paraId="5E90BD38" w14:textId="1BBDC941" w:rsidR="00BE502A" w:rsidRPr="00007387" w:rsidRDefault="00BE502A" w:rsidP="00A9238A">
                <w:pPr>
                  <w:pStyle w:val="Textodenotaalfinal"/>
                  <w:spacing w:line="256" w:lineRule="auto"/>
                  <w:jc w:val="center"/>
                  <w:rPr>
                    <w:rFonts w:ascii="Trebuchet MS" w:eastAsiaTheme="minorHAnsi" w:hAnsi="Trebuchet MS" w:cs="Arial"/>
                    <w:color w:val="808080" w:themeColor="background1" w:themeShade="80"/>
                    <w:sz w:val="22"/>
                    <w:szCs w:val="24"/>
                    <w:lang w:val="es-ES" w:eastAsia="en-US"/>
                  </w:rPr>
                </w:pPr>
                <w:r w:rsidRPr="00007387">
                  <w:rPr>
                    <w:rFonts w:ascii="Trebuchet MS" w:eastAsiaTheme="minorHAnsi" w:hAnsi="Trebuchet MS" w:cs="Arial"/>
                    <w:color w:val="808080" w:themeColor="background1" w:themeShade="80"/>
                    <w:sz w:val="22"/>
                    <w:szCs w:val="24"/>
                    <w:lang w:val="es-ES" w:eastAsia="en-US"/>
                  </w:rPr>
                  <w:t xml:space="preserve"> </w:t>
                </w:r>
                <w:r w:rsidR="004D42EA">
                  <w:rPr>
                    <w:rFonts w:ascii="Trebuchet MS" w:eastAsiaTheme="minorHAnsi" w:hAnsi="Trebuchet MS" w:cs="Arial"/>
                    <w:color w:val="808080" w:themeColor="background1" w:themeShade="80"/>
                    <w:sz w:val="22"/>
                    <w:szCs w:val="24"/>
                    <w:lang w:val="es-ES" w:eastAsia="en-US"/>
                  </w:rPr>
                  <w:t>Versión inicial</w:t>
                </w:r>
              </w:p>
            </w:tc>
            <w:tc>
              <w:tcPr>
                <w:tcW w:w="2410" w:type="dxa"/>
                <w:tcBorders>
                  <w:top w:val="single" w:sz="4" w:space="0" w:color="BFBFBF"/>
                  <w:left w:val="single" w:sz="4" w:space="0" w:color="BFBFBF"/>
                  <w:bottom w:val="single" w:sz="4" w:space="0" w:color="BFBFBF"/>
                  <w:right w:val="single" w:sz="4" w:space="0" w:color="BFBFBF"/>
                </w:tcBorders>
                <w:hideMark/>
              </w:tcPr>
              <w:p w14:paraId="71B801A1" w14:textId="2CFBD960" w:rsidR="00BE502A" w:rsidRPr="00007387" w:rsidRDefault="00BE502A" w:rsidP="00A9238A">
                <w:pPr>
                  <w:spacing w:line="256" w:lineRule="auto"/>
                  <w:jc w:val="center"/>
                  <w:rPr>
                    <w:rFonts w:ascii="Trebuchet MS" w:hAnsi="Trebuchet MS" w:cs="Arial"/>
                    <w:color w:val="808080" w:themeColor="background1" w:themeShade="80"/>
                    <w:szCs w:val="24"/>
                    <w:lang w:val="es-ES_tradnl" w:eastAsia="es-ES"/>
                  </w:rPr>
                </w:pPr>
                <w:r w:rsidRPr="00007387">
                  <w:rPr>
                    <w:rFonts w:ascii="Trebuchet MS" w:hAnsi="Trebuchet MS" w:cs="Arial"/>
                    <w:color w:val="808080" w:themeColor="background1" w:themeShade="80"/>
                    <w:szCs w:val="24"/>
                    <w:lang w:val="es-ES"/>
                  </w:rPr>
                  <w:t>(202</w:t>
                </w:r>
                <w:r w:rsidR="003F4A57">
                  <w:rPr>
                    <w:rFonts w:ascii="Trebuchet MS" w:hAnsi="Trebuchet MS" w:cs="Arial"/>
                    <w:color w:val="808080" w:themeColor="background1" w:themeShade="80"/>
                    <w:szCs w:val="24"/>
                    <w:lang w:val="es-ES"/>
                  </w:rPr>
                  <w:t>6</w:t>
                </w:r>
                <w:r w:rsidRPr="00007387">
                  <w:rPr>
                    <w:rFonts w:ascii="Trebuchet MS" w:hAnsi="Trebuchet MS" w:cs="Arial"/>
                    <w:color w:val="808080" w:themeColor="background1" w:themeShade="80"/>
                    <w:szCs w:val="24"/>
                    <w:lang w:val="es-ES"/>
                  </w:rPr>
                  <w:t>/</w:t>
                </w:r>
                <w:r>
                  <w:rPr>
                    <w:rFonts w:ascii="Trebuchet MS" w:hAnsi="Trebuchet MS" w:cs="Arial"/>
                    <w:color w:val="808080" w:themeColor="background1" w:themeShade="80"/>
                    <w:szCs w:val="24"/>
                    <w:lang w:val="es-ES"/>
                  </w:rPr>
                  <w:t>0</w:t>
                </w:r>
                <w:r w:rsidR="003F4A57">
                  <w:rPr>
                    <w:rFonts w:ascii="Trebuchet MS" w:hAnsi="Trebuchet MS" w:cs="Arial"/>
                    <w:color w:val="808080" w:themeColor="background1" w:themeShade="80"/>
                    <w:szCs w:val="24"/>
                    <w:lang w:val="es-ES"/>
                  </w:rPr>
                  <w:t>1</w:t>
                </w:r>
                <w:r w:rsidRPr="00007387">
                  <w:rPr>
                    <w:rFonts w:ascii="Trebuchet MS" w:hAnsi="Trebuchet MS" w:cs="Arial"/>
                    <w:color w:val="808080" w:themeColor="background1" w:themeShade="80"/>
                    <w:szCs w:val="24"/>
                    <w:lang w:val="es-ES"/>
                  </w:rPr>
                  <w:t>/</w:t>
                </w:r>
                <w:r>
                  <w:rPr>
                    <w:rFonts w:ascii="Trebuchet MS" w:hAnsi="Trebuchet MS" w:cs="Arial"/>
                    <w:color w:val="808080" w:themeColor="background1" w:themeShade="80"/>
                    <w:szCs w:val="24"/>
                    <w:lang w:val="es-ES"/>
                  </w:rPr>
                  <w:t>05</w:t>
                </w:r>
                <w:r w:rsidRPr="00007387">
                  <w:rPr>
                    <w:rFonts w:ascii="Trebuchet MS" w:hAnsi="Trebuchet MS" w:cs="Arial"/>
                    <w:color w:val="808080" w:themeColor="background1" w:themeShade="80"/>
                    <w:szCs w:val="24"/>
                    <w:lang w:val="es-ES"/>
                  </w:rPr>
                  <w:t>)</w:t>
                </w:r>
                <w:r w:rsidRPr="00007387">
                  <w:rPr>
                    <w:rFonts w:ascii="Trebuchet MS" w:hAnsi="Trebuchet MS" w:cs="Arial"/>
                    <w:color w:val="808080" w:themeColor="background1" w:themeShade="80"/>
                    <w:szCs w:val="24"/>
                    <w:lang w:val="es-ES_tradnl"/>
                  </w:rPr>
                  <w:t xml:space="preserve"> </w:t>
                </w:r>
              </w:p>
            </w:tc>
          </w:tr>
          <w:tr w:rsidR="00BE502A" w:rsidRPr="00BB5884" w14:paraId="1BA411B2" w14:textId="77777777" w:rsidTr="00A9238A">
            <w:tc>
              <w:tcPr>
                <w:tcW w:w="1346" w:type="dxa"/>
                <w:tcBorders>
                  <w:top w:val="single" w:sz="4" w:space="0" w:color="BFBFBF"/>
                  <w:left w:val="single" w:sz="4" w:space="0" w:color="BFBFBF"/>
                  <w:bottom w:val="single" w:sz="4" w:space="0" w:color="BFBFBF"/>
                  <w:right w:val="single" w:sz="4" w:space="0" w:color="BFBFBF"/>
                </w:tcBorders>
              </w:tcPr>
              <w:p w14:paraId="5B0FC741" w14:textId="77777777" w:rsidR="00BE502A" w:rsidRPr="00BB5884" w:rsidRDefault="00BE502A" w:rsidP="00A9238A">
                <w:pPr>
                  <w:spacing w:line="256" w:lineRule="auto"/>
                  <w:jc w:val="center"/>
                  <w:rPr>
                    <w:rFonts w:ascii="Trebuchet MS" w:hAnsi="Trebuchet MS" w:cs="Arial"/>
                    <w:szCs w:val="24"/>
                    <w:lang w:val="en-US"/>
                  </w:rPr>
                </w:pPr>
              </w:p>
            </w:tc>
            <w:tc>
              <w:tcPr>
                <w:tcW w:w="5670" w:type="dxa"/>
                <w:tcBorders>
                  <w:top w:val="single" w:sz="4" w:space="0" w:color="BFBFBF"/>
                  <w:left w:val="single" w:sz="4" w:space="0" w:color="BFBFBF"/>
                  <w:bottom w:val="single" w:sz="4" w:space="0" w:color="BFBFBF"/>
                  <w:right w:val="single" w:sz="4" w:space="0" w:color="BFBFBF"/>
                </w:tcBorders>
              </w:tcPr>
              <w:p w14:paraId="075BEEF8" w14:textId="77777777" w:rsidR="00BE502A" w:rsidRPr="00BB5884" w:rsidRDefault="00BE502A" w:rsidP="00A9238A">
                <w:pPr>
                  <w:pStyle w:val="Textodenotaalfinal"/>
                  <w:spacing w:line="256" w:lineRule="auto"/>
                  <w:rPr>
                    <w:rFonts w:ascii="Trebuchet MS" w:hAnsi="Trebuchet MS" w:cs="Arial"/>
                    <w:szCs w:val="24"/>
                    <w:lang w:eastAsia="en-US"/>
                  </w:rPr>
                </w:pPr>
              </w:p>
            </w:tc>
            <w:tc>
              <w:tcPr>
                <w:tcW w:w="2410" w:type="dxa"/>
                <w:tcBorders>
                  <w:top w:val="single" w:sz="4" w:space="0" w:color="BFBFBF"/>
                  <w:left w:val="single" w:sz="4" w:space="0" w:color="BFBFBF"/>
                  <w:bottom w:val="single" w:sz="4" w:space="0" w:color="BFBFBF"/>
                  <w:right w:val="single" w:sz="4" w:space="0" w:color="BFBFBF"/>
                </w:tcBorders>
              </w:tcPr>
              <w:p w14:paraId="6CEB5836" w14:textId="77777777" w:rsidR="00BE502A" w:rsidRPr="00BB5884" w:rsidRDefault="00BE502A" w:rsidP="00A9238A">
                <w:pPr>
                  <w:spacing w:line="256" w:lineRule="auto"/>
                  <w:jc w:val="center"/>
                  <w:rPr>
                    <w:rFonts w:ascii="Trebuchet MS" w:hAnsi="Trebuchet MS" w:cs="Arial"/>
                    <w:szCs w:val="24"/>
                    <w:lang w:val="es-ES_tradnl" w:eastAsia="es-ES"/>
                  </w:rPr>
                </w:pPr>
              </w:p>
            </w:tc>
          </w:tr>
        </w:tbl>
        <w:p w14:paraId="004799BB" w14:textId="77777777" w:rsidR="00BE502A" w:rsidRDefault="00BE502A" w:rsidP="00BE502A">
          <w:pPr>
            <w:jc w:val="center"/>
            <w:rPr>
              <w:rFonts w:ascii="Trebuchet MS" w:eastAsiaTheme="minorEastAsia" w:hAnsi="Trebuchet MS"/>
              <w:color w:val="99CB38" w:themeColor="accent1"/>
              <w:sz w:val="28"/>
              <w:szCs w:val="28"/>
              <w:lang w:eastAsia="es-CO"/>
            </w:rPr>
          </w:pPr>
        </w:p>
        <w:tbl>
          <w:tblPr>
            <w:tblW w:w="94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4A0" w:firstRow="1" w:lastRow="0" w:firstColumn="1" w:lastColumn="0" w:noHBand="0" w:noVBand="1"/>
          </w:tblPr>
          <w:tblGrid>
            <w:gridCol w:w="1555"/>
            <w:gridCol w:w="75"/>
            <w:gridCol w:w="2691"/>
            <w:gridCol w:w="2691"/>
            <w:gridCol w:w="2408"/>
          </w:tblGrid>
          <w:tr w:rsidR="00BE502A" w:rsidRPr="00BB5884" w14:paraId="75A362B2" w14:textId="77777777" w:rsidTr="00A9238A">
            <w:trPr>
              <w:trHeight w:val="535"/>
            </w:trPr>
            <w:tc>
              <w:tcPr>
                <w:tcW w:w="1555" w:type="dxa"/>
                <w:tcBorders>
                  <w:top w:val="single" w:sz="4" w:space="0" w:color="BFBFBF"/>
                  <w:left w:val="single" w:sz="4" w:space="0" w:color="BFBFBF"/>
                  <w:bottom w:val="single" w:sz="4" w:space="0" w:color="BFBFBF"/>
                  <w:right w:val="single" w:sz="4" w:space="0" w:color="BFBFBF"/>
                </w:tcBorders>
                <w:shd w:val="pct20" w:color="auto" w:fill="FFFFFF"/>
                <w:vAlign w:val="center"/>
                <w:hideMark/>
              </w:tcPr>
              <w:p w14:paraId="55E15A06" w14:textId="77777777" w:rsidR="00BE502A" w:rsidRPr="00BB5884" w:rsidRDefault="00BE502A" w:rsidP="00A9238A">
                <w:pPr>
                  <w:spacing w:line="256" w:lineRule="auto"/>
                  <w:jc w:val="center"/>
                  <w:rPr>
                    <w:rFonts w:ascii="Trebuchet MS" w:hAnsi="Trebuchet MS" w:cs="Arial"/>
                    <w:b/>
                    <w:szCs w:val="24"/>
                  </w:rPr>
                </w:pPr>
                <w:r w:rsidRPr="00BB5884">
                  <w:rPr>
                    <w:rFonts w:ascii="Trebuchet MS" w:hAnsi="Trebuchet MS" w:cs="Arial"/>
                    <w:b/>
                    <w:szCs w:val="24"/>
                  </w:rPr>
                  <w:t>ÍTEM</w:t>
                </w:r>
              </w:p>
            </w:tc>
            <w:tc>
              <w:tcPr>
                <w:tcW w:w="2766" w:type="dxa"/>
                <w:gridSpan w:val="2"/>
                <w:tcBorders>
                  <w:top w:val="single" w:sz="4" w:space="0" w:color="BFBFBF"/>
                  <w:left w:val="single" w:sz="4" w:space="0" w:color="BFBFBF"/>
                  <w:bottom w:val="single" w:sz="4" w:space="0" w:color="BFBFBF"/>
                  <w:right w:val="single" w:sz="4" w:space="0" w:color="BFBFBF"/>
                </w:tcBorders>
                <w:shd w:val="pct20" w:color="auto" w:fill="FFFFFF"/>
                <w:vAlign w:val="center"/>
                <w:hideMark/>
              </w:tcPr>
              <w:p w14:paraId="41476FC6" w14:textId="77777777" w:rsidR="00BE502A" w:rsidRPr="00BB5884" w:rsidRDefault="00BE502A" w:rsidP="00A9238A">
                <w:pPr>
                  <w:spacing w:line="256" w:lineRule="auto"/>
                  <w:jc w:val="center"/>
                  <w:rPr>
                    <w:rFonts w:ascii="Trebuchet MS" w:hAnsi="Trebuchet MS" w:cs="Arial"/>
                    <w:b/>
                    <w:szCs w:val="24"/>
                  </w:rPr>
                </w:pPr>
                <w:r w:rsidRPr="00BB5884">
                  <w:rPr>
                    <w:rFonts w:ascii="Trebuchet MS" w:hAnsi="Trebuchet MS" w:cs="Arial"/>
                    <w:b/>
                    <w:szCs w:val="24"/>
                  </w:rPr>
                  <w:t>ELABORÓ</w:t>
                </w:r>
              </w:p>
            </w:tc>
            <w:tc>
              <w:tcPr>
                <w:tcW w:w="2691" w:type="dxa"/>
                <w:tcBorders>
                  <w:top w:val="single" w:sz="4" w:space="0" w:color="BFBFBF"/>
                  <w:left w:val="single" w:sz="4" w:space="0" w:color="BFBFBF"/>
                  <w:bottom w:val="single" w:sz="4" w:space="0" w:color="BFBFBF"/>
                  <w:right w:val="single" w:sz="4" w:space="0" w:color="BFBFBF"/>
                </w:tcBorders>
                <w:shd w:val="pct20" w:color="auto" w:fill="FFFFFF"/>
                <w:vAlign w:val="center"/>
                <w:hideMark/>
              </w:tcPr>
              <w:p w14:paraId="6C97CDC0" w14:textId="77777777" w:rsidR="00BE502A" w:rsidRPr="00BB5884" w:rsidRDefault="00BE502A" w:rsidP="00A9238A">
                <w:pPr>
                  <w:spacing w:line="256" w:lineRule="auto"/>
                  <w:jc w:val="center"/>
                  <w:rPr>
                    <w:rFonts w:ascii="Trebuchet MS" w:hAnsi="Trebuchet MS" w:cs="Arial"/>
                    <w:b/>
                    <w:szCs w:val="24"/>
                  </w:rPr>
                </w:pPr>
                <w:r w:rsidRPr="00BB5884">
                  <w:rPr>
                    <w:rFonts w:ascii="Trebuchet MS" w:hAnsi="Trebuchet MS" w:cs="Arial"/>
                    <w:b/>
                    <w:szCs w:val="24"/>
                  </w:rPr>
                  <w:t>REVISÓ</w:t>
                </w:r>
              </w:p>
            </w:tc>
            <w:tc>
              <w:tcPr>
                <w:tcW w:w="2408" w:type="dxa"/>
                <w:tcBorders>
                  <w:top w:val="single" w:sz="4" w:space="0" w:color="BFBFBF"/>
                  <w:left w:val="single" w:sz="4" w:space="0" w:color="BFBFBF"/>
                  <w:bottom w:val="single" w:sz="4" w:space="0" w:color="BFBFBF"/>
                  <w:right w:val="single" w:sz="4" w:space="0" w:color="BFBFBF"/>
                </w:tcBorders>
                <w:shd w:val="pct20" w:color="auto" w:fill="FFFFFF"/>
                <w:vAlign w:val="center"/>
                <w:hideMark/>
              </w:tcPr>
              <w:p w14:paraId="16BD4241" w14:textId="77777777" w:rsidR="00BE502A" w:rsidRPr="00BB5884" w:rsidRDefault="00BE502A" w:rsidP="00A9238A">
                <w:pPr>
                  <w:spacing w:line="256" w:lineRule="auto"/>
                  <w:jc w:val="center"/>
                  <w:rPr>
                    <w:rFonts w:ascii="Trebuchet MS" w:hAnsi="Trebuchet MS" w:cs="Arial"/>
                    <w:b/>
                    <w:szCs w:val="24"/>
                  </w:rPr>
                </w:pPr>
                <w:r w:rsidRPr="00BB5884">
                  <w:rPr>
                    <w:rFonts w:ascii="Trebuchet MS" w:hAnsi="Trebuchet MS" w:cs="Arial"/>
                    <w:b/>
                    <w:szCs w:val="24"/>
                  </w:rPr>
                  <w:t>APROBÓ</w:t>
                </w:r>
              </w:p>
            </w:tc>
          </w:tr>
          <w:tr w:rsidR="00BE502A" w:rsidRPr="00BB5884" w14:paraId="77789EDC" w14:textId="77777777" w:rsidTr="00A9238A">
            <w:trPr>
              <w:trHeight w:val="1351"/>
            </w:trPr>
            <w:tc>
              <w:tcPr>
                <w:tcW w:w="1630" w:type="dxa"/>
                <w:gridSpan w:val="2"/>
                <w:tcBorders>
                  <w:top w:val="single" w:sz="4" w:space="0" w:color="BFBFBF"/>
                  <w:left w:val="single" w:sz="4" w:space="0" w:color="BFBFBF"/>
                  <w:bottom w:val="single" w:sz="4" w:space="0" w:color="BFBFBF"/>
                  <w:right w:val="single" w:sz="4" w:space="0" w:color="BFBFBF"/>
                </w:tcBorders>
                <w:vAlign w:val="center"/>
                <w:hideMark/>
              </w:tcPr>
              <w:p w14:paraId="180E3184" w14:textId="77777777" w:rsidR="00BE502A" w:rsidRPr="00007387" w:rsidRDefault="00BE502A" w:rsidP="00A9238A">
                <w:pPr>
                  <w:spacing w:line="256" w:lineRule="auto"/>
                  <w:jc w:val="center"/>
                  <w:rPr>
                    <w:rFonts w:ascii="Trebuchet MS" w:hAnsi="Trebuchet MS" w:cs="Arial"/>
                    <w:b/>
                    <w:color w:val="808080" w:themeColor="background1" w:themeShade="80"/>
                    <w:szCs w:val="24"/>
                  </w:rPr>
                </w:pPr>
                <w:r w:rsidRPr="00007387">
                  <w:rPr>
                    <w:rFonts w:ascii="Trebuchet MS" w:hAnsi="Trebuchet MS" w:cs="Arial"/>
                    <w:b/>
                    <w:color w:val="808080" w:themeColor="background1" w:themeShade="80"/>
                    <w:szCs w:val="24"/>
                  </w:rPr>
                  <w:t>CARGO</w:t>
                </w:r>
              </w:p>
            </w:tc>
            <w:tc>
              <w:tcPr>
                <w:tcW w:w="2691" w:type="dxa"/>
                <w:tcBorders>
                  <w:top w:val="single" w:sz="4" w:space="0" w:color="BFBFBF"/>
                  <w:left w:val="single" w:sz="4" w:space="0" w:color="BFBFBF"/>
                  <w:bottom w:val="single" w:sz="4" w:space="0" w:color="BFBFBF"/>
                  <w:right w:val="single" w:sz="4" w:space="0" w:color="BFBFBF"/>
                </w:tcBorders>
                <w:vAlign w:val="center"/>
              </w:tcPr>
              <w:p w14:paraId="738E4953" w14:textId="77777777" w:rsidR="00BE502A" w:rsidRDefault="00BE502A" w:rsidP="00A9238A">
                <w:pPr>
                  <w:spacing w:line="256" w:lineRule="auto"/>
                  <w:jc w:val="center"/>
                  <w:rPr>
                    <w:rFonts w:ascii="Trebuchet MS" w:hAnsi="Trebuchet MS" w:cs="Arial"/>
                    <w:color w:val="808080" w:themeColor="background1" w:themeShade="80"/>
                    <w:szCs w:val="24"/>
                    <w:lang w:val="es-ES"/>
                  </w:rPr>
                </w:pPr>
                <w:r w:rsidRPr="00007387">
                  <w:rPr>
                    <w:rFonts w:ascii="Trebuchet MS" w:hAnsi="Trebuchet MS" w:cs="Arial"/>
                    <w:color w:val="808080" w:themeColor="background1" w:themeShade="80"/>
                    <w:szCs w:val="24"/>
                    <w:lang w:val="es-ES"/>
                  </w:rPr>
                  <w:t>Profesional A Comercial</w:t>
                </w:r>
              </w:p>
              <w:p w14:paraId="349FF415" w14:textId="77777777" w:rsidR="00BE502A" w:rsidRPr="00007387" w:rsidRDefault="00BE502A" w:rsidP="00A9238A">
                <w:pPr>
                  <w:spacing w:line="256" w:lineRule="auto"/>
                  <w:jc w:val="center"/>
                  <w:rPr>
                    <w:rFonts w:ascii="Trebuchet MS" w:hAnsi="Trebuchet MS" w:cs="Arial"/>
                    <w:color w:val="808080" w:themeColor="background1" w:themeShade="80"/>
                    <w:szCs w:val="24"/>
                    <w:lang w:val="es-ES"/>
                  </w:rPr>
                </w:pPr>
                <w:r>
                  <w:rPr>
                    <w:rFonts w:ascii="Trebuchet MS" w:hAnsi="Trebuchet MS" w:cs="Arial"/>
                    <w:color w:val="808080" w:themeColor="background1" w:themeShade="80"/>
                    <w:szCs w:val="24"/>
                    <w:lang w:val="es-ES"/>
                  </w:rPr>
                  <w:t>Tecnólogo Atencion y operación comercial</w:t>
                </w:r>
              </w:p>
            </w:tc>
            <w:tc>
              <w:tcPr>
                <w:tcW w:w="2691" w:type="dxa"/>
                <w:tcBorders>
                  <w:top w:val="single" w:sz="4" w:space="0" w:color="BFBFBF"/>
                  <w:left w:val="single" w:sz="4" w:space="0" w:color="BFBFBF"/>
                  <w:bottom w:val="single" w:sz="4" w:space="0" w:color="BFBFBF"/>
                  <w:right w:val="single" w:sz="4" w:space="0" w:color="BFBFBF"/>
                </w:tcBorders>
                <w:vAlign w:val="center"/>
              </w:tcPr>
              <w:p w14:paraId="77639813" w14:textId="77777777" w:rsidR="00BE502A" w:rsidRPr="00007387" w:rsidRDefault="00BE502A" w:rsidP="00A9238A">
                <w:pPr>
                  <w:spacing w:line="256" w:lineRule="auto"/>
                  <w:jc w:val="center"/>
                  <w:rPr>
                    <w:rFonts w:ascii="Trebuchet MS" w:hAnsi="Trebuchet MS" w:cs="Arial"/>
                    <w:color w:val="808080" w:themeColor="background1" w:themeShade="80"/>
                    <w:szCs w:val="24"/>
                    <w:lang w:val="es-ES"/>
                  </w:rPr>
                </w:pPr>
                <w:r w:rsidRPr="00007387">
                  <w:rPr>
                    <w:rFonts w:ascii="Trebuchet MS" w:hAnsi="Trebuchet MS" w:cs="Arial"/>
                    <w:color w:val="808080" w:themeColor="background1" w:themeShade="80"/>
                    <w:szCs w:val="24"/>
                    <w:lang w:val="es-ES"/>
                  </w:rPr>
                  <w:t>Profesional</w:t>
                </w:r>
                <w:r>
                  <w:rPr>
                    <w:rFonts w:ascii="Trebuchet MS" w:hAnsi="Trebuchet MS" w:cs="Arial"/>
                    <w:color w:val="808080" w:themeColor="background1" w:themeShade="80"/>
                    <w:szCs w:val="24"/>
                    <w:lang w:val="es-ES"/>
                  </w:rPr>
                  <w:t xml:space="preserve"> B</w:t>
                </w:r>
                <w:r w:rsidRPr="00007387">
                  <w:rPr>
                    <w:rFonts w:ascii="Trebuchet MS" w:hAnsi="Trebuchet MS" w:cs="Arial"/>
                    <w:color w:val="808080" w:themeColor="background1" w:themeShade="80"/>
                    <w:szCs w:val="24"/>
                    <w:lang w:val="es-ES"/>
                  </w:rPr>
                  <w:t xml:space="preserve"> Comercial</w:t>
                </w:r>
              </w:p>
            </w:tc>
            <w:tc>
              <w:tcPr>
                <w:tcW w:w="2408" w:type="dxa"/>
                <w:tcBorders>
                  <w:top w:val="single" w:sz="4" w:space="0" w:color="BFBFBF"/>
                  <w:left w:val="single" w:sz="4" w:space="0" w:color="BFBFBF"/>
                  <w:bottom w:val="single" w:sz="4" w:space="0" w:color="BFBFBF"/>
                  <w:right w:val="single" w:sz="4" w:space="0" w:color="BFBFBF"/>
                </w:tcBorders>
                <w:vAlign w:val="center"/>
              </w:tcPr>
              <w:p w14:paraId="42CE17EC" w14:textId="77777777" w:rsidR="00BE502A" w:rsidRPr="00007387" w:rsidRDefault="00BE502A" w:rsidP="00A9238A">
                <w:pPr>
                  <w:spacing w:line="256" w:lineRule="auto"/>
                  <w:jc w:val="center"/>
                  <w:rPr>
                    <w:rFonts w:ascii="Trebuchet MS" w:hAnsi="Trebuchet MS" w:cs="Arial"/>
                    <w:color w:val="808080" w:themeColor="background1" w:themeShade="80"/>
                    <w:szCs w:val="24"/>
                    <w:lang w:val="es-ES"/>
                  </w:rPr>
                </w:pPr>
                <w:r>
                  <w:rPr>
                    <w:rFonts w:ascii="Trebuchet MS" w:hAnsi="Trebuchet MS" w:cs="Arial"/>
                    <w:color w:val="808080" w:themeColor="background1" w:themeShade="80"/>
                    <w:szCs w:val="24"/>
                    <w:lang w:val="es-ES"/>
                  </w:rPr>
                  <w:t xml:space="preserve">Área Facturación </w:t>
                </w:r>
              </w:p>
            </w:tc>
          </w:tr>
          <w:tr w:rsidR="00BE502A" w:rsidRPr="00BB5884" w14:paraId="2052B22E" w14:textId="77777777" w:rsidTr="00A9238A">
            <w:trPr>
              <w:trHeight w:val="1129"/>
            </w:trPr>
            <w:tc>
              <w:tcPr>
                <w:tcW w:w="1630" w:type="dxa"/>
                <w:gridSpan w:val="2"/>
                <w:tcBorders>
                  <w:top w:val="single" w:sz="4" w:space="0" w:color="BFBFBF"/>
                  <w:left w:val="single" w:sz="4" w:space="0" w:color="BFBFBF"/>
                  <w:bottom w:val="single" w:sz="4" w:space="0" w:color="BFBFBF"/>
                  <w:right w:val="single" w:sz="4" w:space="0" w:color="BFBFBF"/>
                </w:tcBorders>
                <w:vAlign w:val="center"/>
                <w:hideMark/>
              </w:tcPr>
              <w:p w14:paraId="69734DDD" w14:textId="77777777" w:rsidR="00BE502A" w:rsidRPr="00007387" w:rsidRDefault="00BE502A" w:rsidP="00A9238A">
                <w:pPr>
                  <w:spacing w:line="256" w:lineRule="auto"/>
                  <w:jc w:val="center"/>
                  <w:rPr>
                    <w:rFonts w:ascii="Trebuchet MS" w:hAnsi="Trebuchet MS" w:cs="Arial"/>
                    <w:b/>
                    <w:color w:val="808080" w:themeColor="background1" w:themeShade="80"/>
                    <w:szCs w:val="24"/>
                    <w:lang w:val="en-US"/>
                  </w:rPr>
                </w:pPr>
                <w:r w:rsidRPr="00007387">
                  <w:rPr>
                    <w:rFonts w:ascii="Trebuchet MS" w:hAnsi="Trebuchet MS" w:cs="Arial"/>
                    <w:b/>
                    <w:color w:val="808080" w:themeColor="background1" w:themeShade="80"/>
                    <w:szCs w:val="24"/>
                  </w:rPr>
                  <w:t>NOMBRE</w:t>
                </w:r>
              </w:p>
            </w:tc>
            <w:tc>
              <w:tcPr>
                <w:tcW w:w="2691" w:type="dxa"/>
                <w:tcBorders>
                  <w:top w:val="single" w:sz="4" w:space="0" w:color="BFBFBF"/>
                  <w:left w:val="single" w:sz="4" w:space="0" w:color="BFBFBF"/>
                  <w:bottom w:val="single" w:sz="4" w:space="0" w:color="BFBFBF"/>
                  <w:right w:val="single" w:sz="4" w:space="0" w:color="BFBFBF"/>
                </w:tcBorders>
                <w:vAlign w:val="center"/>
              </w:tcPr>
              <w:p w14:paraId="077EFF84" w14:textId="77777777" w:rsidR="00BE502A" w:rsidRPr="00007387" w:rsidRDefault="00BE502A" w:rsidP="00A9238A">
                <w:pPr>
                  <w:spacing w:line="256" w:lineRule="auto"/>
                  <w:ind w:left="-92"/>
                  <w:rPr>
                    <w:rFonts w:ascii="Trebuchet MS" w:hAnsi="Trebuchet MS" w:cs="Arial"/>
                    <w:color w:val="808080" w:themeColor="background1" w:themeShade="80"/>
                    <w:szCs w:val="24"/>
                    <w:lang w:val="es-ES"/>
                  </w:rPr>
                </w:pPr>
              </w:p>
              <w:p w14:paraId="2E1D1178" w14:textId="77777777" w:rsidR="00BE502A" w:rsidRDefault="00BE502A" w:rsidP="00A9238A">
                <w:pPr>
                  <w:ind w:left="-92"/>
                  <w:jc w:val="center"/>
                  <w:rPr>
                    <w:rFonts w:ascii="Trebuchet MS" w:hAnsi="Trebuchet MS" w:cs="Arial"/>
                    <w:color w:val="808080" w:themeColor="background1" w:themeShade="80"/>
                    <w:szCs w:val="24"/>
                    <w:lang w:val="es-ES"/>
                  </w:rPr>
                </w:pPr>
                <w:r>
                  <w:rPr>
                    <w:rFonts w:ascii="Trebuchet MS" w:hAnsi="Trebuchet MS" w:cs="Arial"/>
                    <w:color w:val="808080" w:themeColor="background1" w:themeShade="80"/>
                    <w:szCs w:val="24"/>
                    <w:lang w:val="es-ES"/>
                  </w:rPr>
                  <w:t>Adriana Maria Torres Alvarez</w:t>
                </w:r>
              </w:p>
              <w:p w14:paraId="2C33EA02" w14:textId="77777777" w:rsidR="00BE502A" w:rsidRDefault="00BE502A" w:rsidP="00A9238A">
                <w:pPr>
                  <w:ind w:left="-92"/>
                  <w:jc w:val="center"/>
                  <w:rPr>
                    <w:rFonts w:ascii="Trebuchet MS" w:hAnsi="Trebuchet MS" w:cs="Arial"/>
                    <w:color w:val="808080" w:themeColor="background1" w:themeShade="80"/>
                    <w:szCs w:val="24"/>
                    <w:lang w:val="es-ES"/>
                  </w:rPr>
                </w:pPr>
                <w:r>
                  <w:rPr>
                    <w:rFonts w:ascii="Trebuchet MS" w:hAnsi="Trebuchet MS" w:cs="Arial"/>
                    <w:color w:val="808080" w:themeColor="background1" w:themeShade="80"/>
                    <w:szCs w:val="24"/>
                    <w:lang w:val="es-ES"/>
                  </w:rPr>
                  <w:t>Vianey Mauricio Giraldo Castro</w:t>
                </w:r>
              </w:p>
              <w:p w14:paraId="5EA51828" w14:textId="77777777" w:rsidR="00BE502A" w:rsidRPr="00007387" w:rsidRDefault="00BE502A" w:rsidP="00A9238A">
                <w:pPr>
                  <w:spacing w:line="256" w:lineRule="auto"/>
                  <w:ind w:left="-92"/>
                  <w:rPr>
                    <w:rFonts w:ascii="Trebuchet MS" w:hAnsi="Trebuchet MS" w:cs="Arial"/>
                    <w:color w:val="808080" w:themeColor="background1" w:themeShade="80"/>
                    <w:szCs w:val="24"/>
                    <w:lang w:val="es-ES"/>
                  </w:rPr>
                </w:pPr>
              </w:p>
            </w:tc>
            <w:tc>
              <w:tcPr>
                <w:tcW w:w="2691" w:type="dxa"/>
                <w:tcBorders>
                  <w:top w:val="single" w:sz="4" w:space="0" w:color="BFBFBF"/>
                  <w:left w:val="single" w:sz="4" w:space="0" w:color="BFBFBF"/>
                  <w:bottom w:val="single" w:sz="4" w:space="0" w:color="BFBFBF"/>
                  <w:right w:val="single" w:sz="4" w:space="0" w:color="BFBFBF"/>
                </w:tcBorders>
                <w:vAlign w:val="center"/>
              </w:tcPr>
              <w:p w14:paraId="7E9C90AB" w14:textId="77777777" w:rsidR="00BE502A" w:rsidRPr="00007387" w:rsidRDefault="00BE502A" w:rsidP="00A9238A">
                <w:pPr>
                  <w:spacing w:line="256" w:lineRule="auto"/>
                  <w:jc w:val="center"/>
                  <w:rPr>
                    <w:rFonts w:ascii="Trebuchet MS" w:hAnsi="Trebuchet MS" w:cs="Arial"/>
                    <w:color w:val="808080" w:themeColor="background1" w:themeShade="80"/>
                    <w:szCs w:val="24"/>
                    <w:lang w:val="es-ES"/>
                  </w:rPr>
                </w:pPr>
                <w:r>
                  <w:rPr>
                    <w:rFonts w:ascii="Trebuchet MS" w:hAnsi="Trebuchet MS" w:cs="Arial"/>
                    <w:color w:val="808080" w:themeColor="background1" w:themeShade="80"/>
                    <w:szCs w:val="24"/>
                    <w:lang w:val="es-ES"/>
                  </w:rPr>
                  <w:t>Alvaro Diego Escobar Arismendy</w:t>
                </w:r>
              </w:p>
            </w:tc>
            <w:tc>
              <w:tcPr>
                <w:tcW w:w="2408" w:type="dxa"/>
                <w:tcBorders>
                  <w:top w:val="single" w:sz="4" w:space="0" w:color="BFBFBF"/>
                  <w:left w:val="single" w:sz="4" w:space="0" w:color="BFBFBF"/>
                  <w:bottom w:val="single" w:sz="4" w:space="0" w:color="BFBFBF"/>
                  <w:right w:val="single" w:sz="4" w:space="0" w:color="BFBFBF"/>
                </w:tcBorders>
                <w:vAlign w:val="center"/>
              </w:tcPr>
              <w:p w14:paraId="5766DDAA" w14:textId="4BFE02E3" w:rsidR="00BE502A" w:rsidRPr="00007387" w:rsidRDefault="009B04BE" w:rsidP="00A9238A">
                <w:pPr>
                  <w:spacing w:line="256" w:lineRule="auto"/>
                  <w:ind w:left="-70"/>
                  <w:jc w:val="center"/>
                  <w:rPr>
                    <w:rFonts w:ascii="Trebuchet MS" w:hAnsi="Trebuchet MS" w:cs="Arial"/>
                    <w:color w:val="808080" w:themeColor="background1" w:themeShade="80"/>
                    <w:szCs w:val="24"/>
                    <w:lang w:val="es-ES"/>
                  </w:rPr>
                </w:pPr>
                <w:r>
                  <w:rPr>
                    <w:rFonts w:ascii="Trebuchet MS" w:hAnsi="Trebuchet MS" w:cs="Arial"/>
                    <w:color w:val="808080" w:themeColor="background1" w:themeShade="80"/>
                    <w:szCs w:val="24"/>
                    <w:lang w:val="es-ES"/>
                  </w:rPr>
                  <w:t>Alba Doris Duque</w:t>
                </w:r>
              </w:p>
            </w:tc>
          </w:tr>
        </w:tbl>
        <w:p w14:paraId="46D36789" w14:textId="77777777" w:rsidR="00DB2AE9" w:rsidRDefault="00DB2AE9" w:rsidP="009E7835">
          <w:pPr>
            <w:pStyle w:val="Sinespaciado"/>
            <w:jc w:val="both"/>
            <w:rPr>
              <w:rFonts w:ascii="Trebuchet MS" w:hAnsi="Trebuchet MS"/>
              <w:color w:val="99CB38" w:themeColor="accent1"/>
              <w:sz w:val="40"/>
              <w:szCs w:val="44"/>
            </w:rPr>
          </w:pPr>
        </w:p>
        <w:p w14:paraId="70F98D98" w14:textId="7DFAEBB9" w:rsidR="00DB2AE9" w:rsidRDefault="004D42EA" w:rsidP="009E7835">
          <w:pPr>
            <w:pStyle w:val="Sinespaciado"/>
            <w:jc w:val="both"/>
            <w:rPr>
              <w:rFonts w:ascii="Trebuchet MS" w:hAnsi="Trebuchet MS"/>
              <w:color w:val="99CB38" w:themeColor="accent1"/>
              <w:sz w:val="40"/>
              <w:szCs w:val="44"/>
            </w:rPr>
          </w:pPr>
          <w:r w:rsidRPr="00C85EE1">
            <w:rPr>
              <w:rFonts w:ascii="Trebuchet MS" w:hAnsi="Trebuchet MS"/>
              <w:noProof/>
              <w:color w:val="99CB38" w:themeColor="accent1"/>
              <w:sz w:val="20"/>
            </w:rPr>
            <mc:AlternateContent>
              <mc:Choice Requires="wps">
                <w:drawing>
                  <wp:anchor distT="0" distB="0" distL="114300" distR="114300" simplePos="0" relativeHeight="251658240" behindDoc="0" locked="0" layoutInCell="1" allowOverlap="1" wp14:anchorId="0143C28F" wp14:editId="16859DA0">
                    <wp:simplePos x="0" y="0"/>
                    <wp:positionH relativeFrom="margin">
                      <wp:posOffset>-803910</wp:posOffset>
                    </wp:positionH>
                    <wp:positionV relativeFrom="margin">
                      <wp:posOffset>7409180</wp:posOffset>
                    </wp:positionV>
                    <wp:extent cx="6649656" cy="557530"/>
                    <wp:effectExtent l="0" t="0" r="0" b="3175"/>
                    <wp:wrapNone/>
                    <wp:docPr id="142" name="Cuadro de texto 142"/>
                    <wp:cNvGraphicFramePr/>
                    <a:graphic xmlns:a="http://schemas.openxmlformats.org/drawingml/2006/main">
                      <a:graphicData uri="http://schemas.microsoft.com/office/word/2010/wordprocessingShape">
                        <wps:wsp>
                          <wps:cNvSpPr txBox="1"/>
                          <wps:spPr>
                            <a:xfrm>
                              <a:off x="0" y="0"/>
                              <a:ext cx="6649656"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F0C5C" w14:textId="77777777" w:rsidR="00F210B1" w:rsidRDefault="00F210B1" w:rsidP="00F210B1">
                                <w:pPr>
                                  <w:pStyle w:val="Sinespaciado"/>
                                  <w:spacing w:after="40"/>
                                  <w:jc w:val="center"/>
                                  <w:rPr>
                                    <w:caps/>
                                    <w:color w:val="99CB38" w:themeColor="accent1"/>
                                    <w:sz w:val="28"/>
                                    <w:szCs w:val="28"/>
                                  </w:rPr>
                                </w:pPr>
                              </w:p>
                              <w:p w14:paraId="2739C977" w14:textId="77777777" w:rsidR="00F210B1" w:rsidRPr="00C01857" w:rsidRDefault="00CF0CB7" w:rsidP="004D42EA">
                                <w:pPr>
                                  <w:pStyle w:val="Sinespaciado"/>
                                  <w:jc w:val="center"/>
                                  <w:rPr>
                                    <w:rFonts w:ascii="Trebuchet MS" w:hAnsi="Trebuchet MS"/>
                                    <w:color w:val="99CB38" w:themeColor="accent1"/>
                                    <w:sz w:val="28"/>
                                  </w:rPr>
                                </w:pPr>
                                <w:sdt>
                                  <w:sdtPr>
                                    <w:rPr>
                                      <w:rFonts w:ascii="Trebuchet MS" w:hAnsi="Trebuchet MS"/>
                                      <w:caps/>
                                      <w:color w:val="99CB38" w:themeColor="accent1"/>
                                      <w:sz w:val="28"/>
                                    </w:rPr>
                                    <w:alias w:val="Compañía"/>
                                    <w:tag w:val=""/>
                                    <w:id w:val="-904224919"/>
                                    <w:dataBinding w:prefixMappings="xmlns:ns0='http://schemas.openxmlformats.org/officeDocument/2006/extended-properties' " w:xpath="/ns0:Properties[1]/ns0:Company[1]" w:storeItemID="{6668398D-A668-4E3E-A5EB-62B293D839F1}"/>
                                    <w:text/>
                                  </w:sdtPr>
                                  <w:sdtEndPr/>
                                  <w:sdtContent>
                                    <w:r w:rsidR="00F210B1">
                                      <w:rPr>
                                        <w:rFonts w:ascii="Trebuchet MS" w:hAnsi="Trebuchet MS"/>
                                        <w:caps/>
                                        <w:color w:val="99CB38" w:themeColor="accent1"/>
                                        <w:sz w:val="28"/>
                                      </w:rPr>
                                      <w:t>EMpresas PÚBLICAS de medellin e.s.p</w:t>
                                    </w:r>
                                  </w:sdtContent>
                                </w:sdt>
                              </w:p>
                              <w:p w14:paraId="6EF29BDD" w14:textId="13A6E116" w:rsidR="00F210B1" w:rsidRDefault="002364A3" w:rsidP="00F210B1">
                                <w:pPr>
                                  <w:pStyle w:val="Sinespaciado"/>
                                  <w:jc w:val="center"/>
                                  <w:rPr>
                                    <w:color w:val="99CB38" w:themeColor="accent1"/>
                                  </w:rPr>
                                </w:pPr>
                                <w:r>
                                  <w:rPr>
                                    <w:color w:val="99CB38" w:themeColor="accent1"/>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143C28F" id="_x0000_t202" coordsize="21600,21600" o:spt="202" path="m,l,21600r21600,l21600,xe">
                    <v:stroke joinstyle="miter"/>
                    <v:path gradientshapeok="t" o:connecttype="rect"/>
                  </v:shapetype>
                  <v:shape id="Cuadro de texto 142" o:spid="_x0000_s1026" type="#_x0000_t202" style="position:absolute;left:0;text-align:left;margin-left:-63.3pt;margin-top:583.4pt;width:523.6pt;height:43.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" filled="f" stroked="f" strokeweight=".5pt">
                    <v:textbox style="mso-fit-shape-to-text:t" inset="0,0,0,0">
                      <w:txbxContent>
                        <w:p w14:paraId="086F0C5C" w14:textId="77777777" w:rsidR="00F210B1" w:rsidRDefault="00F210B1" w:rsidP="00F210B1">
                          <w:pPr>
                            <w:pStyle w:val="Sinespaciado"/>
                            <w:spacing w:after="40"/>
                            <w:jc w:val="center"/>
                            <w:rPr>
                              <w:caps/>
                              <w:color w:val="99CB38" w:themeColor="accent1"/>
                              <w:sz w:val="28"/>
                              <w:szCs w:val="28"/>
                            </w:rPr>
                          </w:pPr>
                        </w:p>
                        <w:p w14:paraId="2739C977" w14:textId="77777777" w:rsidR="00F210B1" w:rsidRPr="00C01857" w:rsidRDefault="00000000" w:rsidP="004D42EA">
                          <w:pPr>
                            <w:pStyle w:val="Sinespaciado"/>
                            <w:jc w:val="center"/>
                            <w:rPr>
                              <w:rFonts w:ascii="Trebuchet MS" w:hAnsi="Trebuchet MS"/>
                              <w:color w:val="99CB38" w:themeColor="accent1"/>
                              <w:sz w:val="28"/>
                            </w:rPr>
                          </w:pPr>
                          <w:sdt>
                            <w:sdtPr>
                              <w:rPr>
                                <w:rFonts w:ascii="Trebuchet MS" w:hAnsi="Trebuchet MS"/>
                                <w:caps/>
                                <w:color w:val="99CB38" w:themeColor="accent1"/>
                                <w:sz w:val="28"/>
                              </w:rPr>
                              <w:alias w:val="Compañía"/>
                              <w:tag w:val=""/>
                              <w:id w:val="-904224919"/>
                              <w:dataBinding w:prefixMappings="xmlns:ns0='http://schemas.openxmlformats.org/officeDocument/2006/extended-properties' " w:xpath="/ns0:Properties[1]/ns0:Company[1]" w:storeItemID="{6668398D-A668-4E3E-A5EB-62B293D839F1}"/>
                              <w:text/>
                            </w:sdtPr>
                            <w:sdtContent>
                              <w:r w:rsidR="00F210B1">
                                <w:rPr>
                                  <w:rFonts w:ascii="Trebuchet MS" w:hAnsi="Trebuchet MS"/>
                                  <w:caps/>
                                  <w:color w:val="99CB38" w:themeColor="accent1"/>
                                  <w:sz w:val="28"/>
                                </w:rPr>
                                <w:t>EMpresas PÚBLICAS de medellin e.s.p</w:t>
                              </w:r>
                            </w:sdtContent>
                          </w:sdt>
                        </w:p>
                        <w:p w14:paraId="6EF29BDD" w14:textId="13A6E116" w:rsidR="00F210B1" w:rsidRDefault="002364A3" w:rsidP="00F210B1">
                          <w:pPr>
                            <w:pStyle w:val="Sinespaciado"/>
                            <w:jc w:val="center"/>
                            <w:rPr>
                              <w:color w:val="99CB38" w:themeColor="accent1"/>
                            </w:rPr>
                          </w:pPr>
                          <w:r>
                            <w:rPr>
                              <w:color w:val="99CB38" w:themeColor="accent1"/>
                            </w:rPr>
                            <w:t xml:space="preserve"> </w:t>
                          </w:r>
                        </w:p>
                      </w:txbxContent>
                    </v:textbox>
                    <w10:wrap anchorx="margin" anchory="margin"/>
                  </v:shape>
                </w:pict>
              </mc:Fallback>
            </mc:AlternateContent>
          </w:r>
        </w:p>
        <w:p w14:paraId="5ED0E5A6" w14:textId="77777777" w:rsidR="00835E9F" w:rsidRDefault="00835E9F" w:rsidP="009E7835">
          <w:pPr>
            <w:pStyle w:val="Sinespaciado"/>
            <w:jc w:val="both"/>
            <w:rPr>
              <w:rFonts w:ascii="Trebuchet MS" w:hAnsi="Trebuchet MS"/>
              <w:color w:val="99CB38" w:themeColor="accent1"/>
              <w:sz w:val="40"/>
              <w:szCs w:val="44"/>
            </w:rPr>
          </w:pPr>
        </w:p>
        <w:p w14:paraId="61883C74" w14:textId="253F06F7" w:rsidR="00F210B1" w:rsidRDefault="00F210B1" w:rsidP="009E7835">
          <w:pPr>
            <w:jc w:val="both"/>
            <w:rPr>
              <w:rFonts w:ascii="Trebuchet MS" w:eastAsiaTheme="minorEastAsia" w:hAnsi="Trebuchet MS"/>
              <w:color w:val="99CB38" w:themeColor="accent1"/>
              <w:sz w:val="28"/>
              <w:szCs w:val="28"/>
              <w:lang w:eastAsia="es-CO"/>
            </w:rPr>
          </w:pPr>
        </w:p>
        <w:p w14:paraId="3A875EAF" w14:textId="60467FFF" w:rsidR="00C01857" w:rsidRPr="00C5744C" w:rsidRDefault="004D42EA" w:rsidP="004D42EA">
          <w:pPr>
            <w:jc w:val="center"/>
            <w:rPr>
              <w:rFonts w:ascii="Trebuchet MS" w:eastAsiaTheme="minorEastAsia" w:hAnsi="Trebuchet MS"/>
              <w:color w:val="99CB38" w:themeColor="accent1"/>
              <w:sz w:val="28"/>
              <w:szCs w:val="28"/>
              <w:lang w:eastAsia="es-CO"/>
            </w:rPr>
          </w:pPr>
          <w:r>
            <w:rPr>
              <w:rFonts w:ascii="Trebuchet MS" w:eastAsiaTheme="minorEastAsia" w:hAnsi="Trebuchet MS"/>
              <w:color w:val="99CB38" w:themeColor="accent1"/>
              <w:szCs w:val="28"/>
              <w:lang w:eastAsia="es-CO"/>
            </w:rPr>
            <w:t xml:space="preserve">                            </w:t>
          </w:r>
          <w:r w:rsidR="00584FF3">
            <w:rPr>
              <w:rFonts w:ascii="Trebuchet MS" w:eastAsiaTheme="minorEastAsia" w:hAnsi="Trebuchet MS"/>
              <w:color w:val="99CB38" w:themeColor="accent1"/>
              <w:szCs w:val="28"/>
              <w:lang w:eastAsia="es-CO"/>
            </w:rPr>
            <w:t xml:space="preserve">Número de </w:t>
          </w:r>
          <w:r w:rsidR="00A215E4" w:rsidRPr="00C01857">
            <w:rPr>
              <w:rFonts w:ascii="Trebuchet MS" w:eastAsiaTheme="minorEastAsia" w:hAnsi="Trebuchet MS"/>
              <w:color w:val="99CB38" w:themeColor="accent1"/>
              <w:szCs w:val="28"/>
              <w:lang w:eastAsia="es-CO"/>
            </w:rPr>
            <w:t>Página</w:t>
          </w:r>
          <w:r w:rsidR="00C01857" w:rsidRPr="00C01857">
            <w:rPr>
              <w:rFonts w:ascii="Trebuchet MS" w:eastAsiaTheme="minorEastAsia" w:hAnsi="Trebuchet MS"/>
              <w:color w:val="99CB38" w:themeColor="accent1"/>
              <w:szCs w:val="28"/>
              <w:lang w:eastAsia="es-CO"/>
            </w:rPr>
            <w:t>s</w:t>
          </w:r>
          <w:r w:rsidR="00A215E4" w:rsidRPr="00C01857">
            <w:rPr>
              <w:rFonts w:ascii="Trebuchet MS" w:eastAsiaTheme="minorEastAsia" w:hAnsi="Trebuchet MS"/>
              <w:color w:val="99CB38" w:themeColor="accent1"/>
              <w:szCs w:val="28"/>
              <w:lang w:eastAsia="es-CO"/>
            </w:rPr>
            <w:t xml:space="preserve"> </w:t>
          </w:r>
          <w:r w:rsidR="00142212">
            <w:rPr>
              <w:rFonts w:ascii="Trebuchet MS" w:eastAsiaTheme="minorEastAsia" w:hAnsi="Trebuchet MS"/>
              <w:color w:val="99CB38" w:themeColor="accent1"/>
              <w:szCs w:val="28"/>
              <w:lang w:eastAsia="es-CO"/>
            </w:rPr>
            <w:t>6</w:t>
          </w:r>
          <w:r w:rsidR="00DB4F7C" w:rsidRPr="00DB4F7C">
            <w:rPr>
              <w:rFonts w:ascii="Trebuchet MS" w:eastAsiaTheme="minorEastAsia" w:hAnsi="Trebuchet MS"/>
              <w:color w:val="99CB38" w:themeColor="accent1"/>
              <w:sz w:val="28"/>
              <w:szCs w:val="28"/>
              <w:lang w:eastAsia="es-CO"/>
            </w:rPr>
            <w:br w:type="page"/>
          </w:r>
        </w:p>
      </w:sdtContent>
    </w:sdt>
    <w:sdt>
      <w:sdtPr>
        <w:rPr>
          <w:rFonts w:asciiTheme="minorHAnsi" w:eastAsiaTheme="minorEastAsia" w:hAnsiTheme="minorHAnsi" w:cstheme="minorBidi"/>
          <w:color w:val="auto"/>
          <w:sz w:val="22"/>
          <w:szCs w:val="22"/>
          <w:lang w:val="es-ES" w:eastAsia="en-US"/>
        </w:rPr>
        <w:id w:val="-337688637"/>
        <w:docPartObj>
          <w:docPartGallery w:val="Table of Contents"/>
          <w:docPartUnique/>
        </w:docPartObj>
      </w:sdtPr>
      <w:sdtEndPr>
        <w:rPr>
          <w:b/>
        </w:rPr>
      </w:sdtEndPr>
      <w:sdtContent>
        <w:p w14:paraId="61E25888" w14:textId="4666C7F3" w:rsidR="00C16A95" w:rsidRDefault="00C16A95" w:rsidP="009E7835">
          <w:pPr>
            <w:pStyle w:val="TtuloTDC"/>
            <w:jc w:val="both"/>
          </w:pPr>
        </w:p>
        <w:p w14:paraId="48DD922F" w14:textId="671A6884" w:rsidR="008F5CAB" w:rsidRDefault="00C16A95">
          <w:pPr>
            <w:pStyle w:val="TDC2"/>
            <w:tabs>
              <w:tab w:val="right" w:leader="dot" w:pos="8828"/>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216948219" w:history="1">
            <w:r w:rsidR="008F5CAB" w:rsidRPr="00C3674C">
              <w:rPr>
                <w:rStyle w:val="Hipervnculo"/>
                <w:rFonts w:ascii="Trebuchet MS" w:eastAsiaTheme="majorEastAsia" w:hAnsi="Trebuchet MS" w:cstheme="majorBidi"/>
                <w:b/>
                <w:noProof/>
              </w:rPr>
              <w:t>INTRODUCCION</w:t>
            </w:r>
            <w:r w:rsidR="008F5CAB">
              <w:rPr>
                <w:noProof/>
                <w:webHidden/>
              </w:rPr>
              <w:tab/>
            </w:r>
            <w:r w:rsidR="008F5CAB">
              <w:rPr>
                <w:noProof/>
                <w:webHidden/>
              </w:rPr>
              <w:fldChar w:fldCharType="begin"/>
            </w:r>
            <w:r w:rsidR="008F5CAB">
              <w:rPr>
                <w:noProof/>
                <w:webHidden/>
              </w:rPr>
              <w:instrText xml:space="preserve"> PAGEREF _Toc216948219 \h </w:instrText>
            </w:r>
            <w:r w:rsidR="008F5CAB">
              <w:rPr>
                <w:noProof/>
                <w:webHidden/>
              </w:rPr>
            </w:r>
            <w:r w:rsidR="008F5CAB">
              <w:rPr>
                <w:noProof/>
                <w:webHidden/>
              </w:rPr>
              <w:fldChar w:fldCharType="separate"/>
            </w:r>
            <w:r w:rsidR="008F5CAB">
              <w:rPr>
                <w:noProof/>
                <w:webHidden/>
              </w:rPr>
              <w:t>2</w:t>
            </w:r>
            <w:r w:rsidR="008F5CAB">
              <w:rPr>
                <w:noProof/>
                <w:webHidden/>
              </w:rPr>
              <w:fldChar w:fldCharType="end"/>
            </w:r>
          </w:hyperlink>
        </w:p>
        <w:p w14:paraId="773DFD85" w14:textId="5E0CA1C1" w:rsidR="008F5CAB" w:rsidRDefault="008F5CAB">
          <w:pPr>
            <w:pStyle w:val="TDC1"/>
            <w:tabs>
              <w:tab w:val="left" w:pos="720"/>
              <w:tab w:val="right" w:leader="dot" w:pos="8828"/>
            </w:tabs>
            <w:rPr>
              <w:rFonts w:cstheme="minorBidi"/>
              <w:noProof/>
              <w:kern w:val="2"/>
              <w:sz w:val="24"/>
              <w:szCs w:val="24"/>
              <w14:ligatures w14:val="standardContextual"/>
            </w:rPr>
          </w:pPr>
          <w:hyperlink w:anchor="_Toc216948220" w:history="1">
            <w:r w:rsidRPr="00C3674C">
              <w:rPr>
                <w:rStyle w:val="Hipervnculo"/>
                <w:rFonts w:ascii="Trebuchet MS" w:hAnsi="Trebuchet MS"/>
                <w:b/>
                <w:noProof/>
              </w:rPr>
              <w:t>1.</w:t>
            </w:r>
            <w:r>
              <w:rPr>
                <w:rFonts w:cstheme="minorBidi"/>
                <w:noProof/>
                <w:kern w:val="2"/>
                <w:sz w:val="24"/>
                <w:szCs w:val="24"/>
                <w14:ligatures w14:val="standardContextual"/>
              </w:rPr>
              <w:tab/>
            </w:r>
            <w:r w:rsidRPr="00C3674C">
              <w:rPr>
                <w:rStyle w:val="Hipervnculo"/>
                <w:rFonts w:ascii="Trebuchet MS" w:hAnsi="Trebuchet MS"/>
                <w:b/>
                <w:noProof/>
              </w:rPr>
              <w:t>CONTEXTO</w:t>
            </w:r>
            <w:r>
              <w:rPr>
                <w:noProof/>
                <w:webHidden/>
              </w:rPr>
              <w:tab/>
            </w:r>
            <w:r>
              <w:rPr>
                <w:noProof/>
                <w:webHidden/>
              </w:rPr>
              <w:fldChar w:fldCharType="begin"/>
            </w:r>
            <w:r>
              <w:rPr>
                <w:noProof/>
                <w:webHidden/>
              </w:rPr>
              <w:instrText xml:space="preserve"> PAGEREF _Toc216948220 \h </w:instrText>
            </w:r>
            <w:r>
              <w:rPr>
                <w:noProof/>
                <w:webHidden/>
              </w:rPr>
            </w:r>
            <w:r>
              <w:rPr>
                <w:noProof/>
                <w:webHidden/>
              </w:rPr>
              <w:fldChar w:fldCharType="separate"/>
            </w:r>
            <w:r>
              <w:rPr>
                <w:noProof/>
                <w:webHidden/>
              </w:rPr>
              <w:t>2</w:t>
            </w:r>
            <w:r>
              <w:rPr>
                <w:noProof/>
                <w:webHidden/>
              </w:rPr>
              <w:fldChar w:fldCharType="end"/>
            </w:r>
          </w:hyperlink>
        </w:p>
        <w:p w14:paraId="2033DF77" w14:textId="780149B0" w:rsidR="008F5CAB" w:rsidRDefault="008F5CAB">
          <w:pPr>
            <w:pStyle w:val="TDC2"/>
            <w:tabs>
              <w:tab w:val="left" w:pos="960"/>
              <w:tab w:val="right" w:leader="dot" w:pos="8828"/>
            </w:tabs>
            <w:rPr>
              <w:rFonts w:cstheme="minorBidi"/>
              <w:noProof/>
              <w:kern w:val="2"/>
              <w:sz w:val="24"/>
              <w:szCs w:val="24"/>
              <w14:ligatures w14:val="standardContextual"/>
            </w:rPr>
          </w:pPr>
          <w:hyperlink w:anchor="_Toc216948221" w:history="1">
            <w:r w:rsidRPr="00C3674C">
              <w:rPr>
                <w:rStyle w:val="Hipervnculo"/>
                <w:rFonts w:ascii="Trebuchet MS" w:hAnsi="Trebuchet MS"/>
                <w:b/>
                <w:noProof/>
              </w:rPr>
              <w:t>1.1.</w:t>
            </w:r>
            <w:r>
              <w:rPr>
                <w:rFonts w:cstheme="minorBidi"/>
                <w:noProof/>
                <w:kern w:val="2"/>
                <w:sz w:val="24"/>
                <w:szCs w:val="24"/>
                <w14:ligatures w14:val="standardContextual"/>
              </w:rPr>
              <w:tab/>
            </w:r>
            <w:r w:rsidRPr="00C3674C">
              <w:rPr>
                <w:rStyle w:val="Hipervnculo"/>
                <w:rFonts w:ascii="Trebuchet MS" w:hAnsi="Trebuchet MS"/>
                <w:b/>
                <w:noProof/>
              </w:rPr>
              <w:t>Objetivo</w:t>
            </w:r>
            <w:r>
              <w:rPr>
                <w:noProof/>
                <w:webHidden/>
              </w:rPr>
              <w:tab/>
            </w:r>
            <w:r>
              <w:rPr>
                <w:noProof/>
                <w:webHidden/>
              </w:rPr>
              <w:fldChar w:fldCharType="begin"/>
            </w:r>
            <w:r>
              <w:rPr>
                <w:noProof/>
                <w:webHidden/>
              </w:rPr>
              <w:instrText xml:space="preserve"> PAGEREF _Toc216948221 \h </w:instrText>
            </w:r>
            <w:r>
              <w:rPr>
                <w:noProof/>
                <w:webHidden/>
              </w:rPr>
            </w:r>
            <w:r>
              <w:rPr>
                <w:noProof/>
                <w:webHidden/>
              </w:rPr>
              <w:fldChar w:fldCharType="separate"/>
            </w:r>
            <w:r>
              <w:rPr>
                <w:noProof/>
                <w:webHidden/>
              </w:rPr>
              <w:t>2</w:t>
            </w:r>
            <w:r>
              <w:rPr>
                <w:noProof/>
                <w:webHidden/>
              </w:rPr>
              <w:fldChar w:fldCharType="end"/>
            </w:r>
          </w:hyperlink>
        </w:p>
        <w:p w14:paraId="01108D5C" w14:textId="70C447A3" w:rsidR="008F5CAB" w:rsidRDefault="008F5CAB">
          <w:pPr>
            <w:pStyle w:val="TDC2"/>
            <w:tabs>
              <w:tab w:val="left" w:pos="960"/>
              <w:tab w:val="right" w:leader="dot" w:pos="8828"/>
            </w:tabs>
            <w:rPr>
              <w:rFonts w:cstheme="minorBidi"/>
              <w:noProof/>
              <w:kern w:val="2"/>
              <w:sz w:val="24"/>
              <w:szCs w:val="24"/>
              <w14:ligatures w14:val="standardContextual"/>
            </w:rPr>
          </w:pPr>
          <w:hyperlink w:anchor="_Toc216948222" w:history="1">
            <w:r w:rsidRPr="00C3674C">
              <w:rPr>
                <w:rStyle w:val="Hipervnculo"/>
                <w:rFonts w:ascii="Trebuchet MS" w:hAnsi="Trebuchet MS"/>
                <w:b/>
                <w:noProof/>
              </w:rPr>
              <w:t>1.2.</w:t>
            </w:r>
            <w:r>
              <w:rPr>
                <w:rFonts w:cstheme="minorBidi"/>
                <w:noProof/>
                <w:kern w:val="2"/>
                <w:sz w:val="24"/>
                <w:szCs w:val="24"/>
                <w14:ligatures w14:val="standardContextual"/>
              </w:rPr>
              <w:tab/>
            </w:r>
            <w:r w:rsidRPr="00C3674C">
              <w:rPr>
                <w:rStyle w:val="Hipervnculo"/>
                <w:rFonts w:ascii="Trebuchet MS" w:hAnsi="Trebuchet MS"/>
                <w:b/>
                <w:noProof/>
              </w:rPr>
              <w:t>Alcance</w:t>
            </w:r>
            <w:r>
              <w:rPr>
                <w:noProof/>
                <w:webHidden/>
              </w:rPr>
              <w:tab/>
            </w:r>
            <w:r>
              <w:rPr>
                <w:noProof/>
                <w:webHidden/>
              </w:rPr>
              <w:fldChar w:fldCharType="begin"/>
            </w:r>
            <w:r>
              <w:rPr>
                <w:noProof/>
                <w:webHidden/>
              </w:rPr>
              <w:instrText xml:space="preserve"> PAGEREF _Toc216948222 \h </w:instrText>
            </w:r>
            <w:r>
              <w:rPr>
                <w:noProof/>
                <w:webHidden/>
              </w:rPr>
            </w:r>
            <w:r>
              <w:rPr>
                <w:noProof/>
                <w:webHidden/>
              </w:rPr>
              <w:fldChar w:fldCharType="separate"/>
            </w:r>
            <w:r>
              <w:rPr>
                <w:noProof/>
                <w:webHidden/>
              </w:rPr>
              <w:t>2</w:t>
            </w:r>
            <w:r>
              <w:rPr>
                <w:noProof/>
                <w:webHidden/>
              </w:rPr>
              <w:fldChar w:fldCharType="end"/>
            </w:r>
          </w:hyperlink>
        </w:p>
        <w:p w14:paraId="730BAD94" w14:textId="6F172D50" w:rsidR="008F5CAB" w:rsidRDefault="008F5CAB">
          <w:pPr>
            <w:pStyle w:val="TDC2"/>
            <w:tabs>
              <w:tab w:val="left" w:pos="960"/>
              <w:tab w:val="right" w:leader="dot" w:pos="8828"/>
            </w:tabs>
            <w:rPr>
              <w:rFonts w:cstheme="minorBidi"/>
              <w:noProof/>
              <w:kern w:val="2"/>
              <w:sz w:val="24"/>
              <w:szCs w:val="24"/>
              <w14:ligatures w14:val="standardContextual"/>
            </w:rPr>
          </w:pPr>
          <w:hyperlink w:anchor="_Toc216948223" w:history="1">
            <w:r w:rsidRPr="00C3674C">
              <w:rPr>
                <w:rStyle w:val="Hipervnculo"/>
                <w:rFonts w:ascii="Trebuchet MS" w:hAnsi="Trebuchet MS"/>
                <w:b/>
                <w:noProof/>
              </w:rPr>
              <w:t>1.3.</w:t>
            </w:r>
            <w:r>
              <w:rPr>
                <w:rFonts w:cstheme="minorBidi"/>
                <w:noProof/>
                <w:kern w:val="2"/>
                <w:sz w:val="24"/>
                <w:szCs w:val="24"/>
                <w14:ligatures w14:val="standardContextual"/>
              </w:rPr>
              <w:tab/>
            </w:r>
            <w:r w:rsidRPr="00C3674C">
              <w:rPr>
                <w:rStyle w:val="Hipervnculo"/>
                <w:rFonts w:ascii="Trebuchet MS" w:hAnsi="Trebuchet MS"/>
                <w:b/>
                <w:noProof/>
              </w:rPr>
              <w:t>Definiciones</w:t>
            </w:r>
            <w:r>
              <w:rPr>
                <w:noProof/>
                <w:webHidden/>
              </w:rPr>
              <w:tab/>
            </w:r>
            <w:r>
              <w:rPr>
                <w:noProof/>
                <w:webHidden/>
              </w:rPr>
              <w:fldChar w:fldCharType="begin"/>
            </w:r>
            <w:r>
              <w:rPr>
                <w:noProof/>
                <w:webHidden/>
              </w:rPr>
              <w:instrText xml:space="preserve"> PAGEREF _Toc216948223 \h </w:instrText>
            </w:r>
            <w:r>
              <w:rPr>
                <w:noProof/>
                <w:webHidden/>
              </w:rPr>
            </w:r>
            <w:r>
              <w:rPr>
                <w:noProof/>
                <w:webHidden/>
              </w:rPr>
              <w:fldChar w:fldCharType="separate"/>
            </w:r>
            <w:r>
              <w:rPr>
                <w:noProof/>
                <w:webHidden/>
              </w:rPr>
              <w:t>2</w:t>
            </w:r>
            <w:r>
              <w:rPr>
                <w:noProof/>
                <w:webHidden/>
              </w:rPr>
              <w:fldChar w:fldCharType="end"/>
            </w:r>
          </w:hyperlink>
        </w:p>
        <w:p w14:paraId="220EF896" w14:textId="0CAF13DF" w:rsidR="008F5CAB" w:rsidRDefault="008F5CAB">
          <w:pPr>
            <w:pStyle w:val="TDC1"/>
            <w:tabs>
              <w:tab w:val="left" w:pos="720"/>
              <w:tab w:val="right" w:leader="dot" w:pos="8828"/>
            </w:tabs>
            <w:rPr>
              <w:rFonts w:cstheme="minorBidi"/>
              <w:noProof/>
              <w:kern w:val="2"/>
              <w:sz w:val="24"/>
              <w:szCs w:val="24"/>
              <w14:ligatures w14:val="standardContextual"/>
            </w:rPr>
          </w:pPr>
          <w:hyperlink w:anchor="_Toc216948224" w:history="1">
            <w:r w:rsidRPr="00C3674C">
              <w:rPr>
                <w:rStyle w:val="Hipervnculo"/>
                <w:rFonts w:ascii="Trebuchet MS" w:hAnsi="Trebuchet MS"/>
                <w:b/>
                <w:noProof/>
              </w:rPr>
              <w:t>2.</w:t>
            </w:r>
            <w:r>
              <w:rPr>
                <w:rFonts w:cstheme="minorBidi"/>
                <w:noProof/>
                <w:kern w:val="2"/>
                <w:sz w:val="24"/>
                <w:szCs w:val="24"/>
                <w14:ligatures w14:val="standardContextual"/>
              </w:rPr>
              <w:tab/>
            </w:r>
            <w:r w:rsidRPr="00C3674C">
              <w:rPr>
                <w:rStyle w:val="Hipervnculo"/>
                <w:rFonts w:ascii="Trebuchet MS" w:hAnsi="Trebuchet MS"/>
                <w:b/>
                <w:noProof/>
              </w:rPr>
              <w:t>DESARROLLO</w:t>
            </w:r>
            <w:r>
              <w:rPr>
                <w:noProof/>
                <w:webHidden/>
              </w:rPr>
              <w:tab/>
            </w:r>
            <w:r>
              <w:rPr>
                <w:noProof/>
                <w:webHidden/>
              </w:rPr>
              <w:fldChar w:fldCharType="begin"/>
            </w:r>
            <w:r>
              <w:rPr>
                <w:noProof/>
                <w:webHidden/>
              </w:rPr>
              <w:instrText xml:space="preserve"> PAGEREF _Toc216948224 \h </w:instrText>
            </w:r>
            <w:r>
              <w:rPr>
                <w:noProof/>
                <w:webHidden/>
              </w:rPr>
            </w:r>
            <w:r>
              <w:rPr>
                <w:noProof/>
                <w:webHidden/>
              </w:rPr>
              <w:fldChar w:fldCharType="separate"/>
            </w:r>
            <w:r>
              <w:rPr>
                <w:noProof/>
                <w:webHidden/>
              </w:rPr>
              <w:t>2</w:t>
            </w:r>
            <w:r>
              <w:rPr>
                <w:noProof/>
                <w:webHidden/>
              </w:rPr>
              <w:fldChar w:fldCharType="end"/>
            </w:r>
          </w:hyperlink>
        </w:p>
        <w:p w14:paraId="33634E36" w14:textId="36CE7E36" w:rsidR="008F5CAB" w:rsidRDefault="008F5CAB">
          <w:pPr>
            <w:pStyle w:val="TDC2"/>
            <w:tabs>
              <w:tab w:val="left" w:pos="960"/>
              <w:tab w:val="right" w:leader="dot" w:pos="8828"/>
            </w:tabs>
            <w:rPr>
              <w:rFonts w:cstheme="minorBidi"/>
              <w:noProof/>
              <w:kern w:val="2"/>
              <w:sz w:val="24"/>
              <w:szCs w:val="24"/>
              <w14:ligatures w14:val="standardContextual"/>
            </w:rPr>
          </w:pPr>
          <w:hyperlink w:anchor="_Toc216948225" w:history="1">
            <w:r w:rsidRPr="00C3674C">
              <w:rPr>
                <w:rStyle w:val="Hipervnculo"/>
                <w:rFonts w:ascii="Trebuchet MS" w:hAnsi="Trebuchet MS"/>
                <w:b/>
                <w:bCs/>
                <w:noProof/>
              </w:rPr>
              <w:t>2.1</w:t>
            </w:r>
            <w:r>
              <w:rPr>
                <w:rFonts w:cstheme="minorBidi"/>
                <w:noProof/>
                <w:kern w:val="2"/>
                <w:sz w:val="24"/>
                <w:szCs w:val="24"/>
                <w14:ligatures w14:val="standardContextual"/>
              </w:rPr>
              <w:tab/>
            </w:r>
            <w:r w:rsidRPr="00C3674C">
              <w:rPr>
                <w:rStyle w:val="Hipervnculo"/>
                <w:rFonts w:ascii="Trebuchet MS" w:hAnsi="Trebuchet MS"/>
                <w:b/>
                <w:bCs/>
                <w:noProof/>
              </w:rPr>
              <w:t>Reportes de pedidos de ventas</w:t>
            </w:r>
            <w:r>
              <w:rPr>
                <w:noProof/>
                <w:webHidden/>
              </w:rPr>
              <w:tab/>
            </w:r>
            <w:r>
              <w:rPr>
                <w:noProof/>
                <w:webHidden/>
              </w:rPr>
              <w:fldChar w:fldCharType="begin"/>
            </w:r>
            <w:r>
              <w:rPr>
                <w:noProof/>
                <w:webHidden/>
              </w:rPr>
              <w:instrText xml:space="preserve"> PAGEREF _Toc216948225 \h </w:instrText>
            </w:r>
            <w:r>
              <w:rPr>
                <w:noProof/>
                <w:webHidden/>
              </w:rPr>
            </w:r>
            <w:r>
              <w:rPr>
                <w:noProof/>
                <w:webHidden/>
              </w:rPr>
              <w:fldChar w:fldCharType="separate"/>
            </w:r>
            <w:r>
              <w:rPr>
                <w:noProof/>
                <w:webHidden/>
              </w:rPr>
              <w:t>2</w:t>
            </w:r>
            <w:r>
              <w:rPr>
                <w:noProof/>
                <w:webHidden/>
              </w:rPr>
              <w:fldChar w:fldCharType="end"/>
            </w:r>
          </w:hyperlink>
        </w:p>
        <w:p w14:paraId="03BC3E8B" w14:textId="0B33AED8" w:rsidR="008F5CAB" w:rsidRDefault="008F5CAB">
          <w:pPr>
            <w:pStyle w:val="TDC2"/>
            <w:tabs>
              <w:tab w:val="left" w:pos="960"/>
              <w:tab w:val="right" w:leader="dot" w:pos="8828"/>
            </w:tabs>
            <w:rPr>
              <w:rFonts w:cstheme="minorBidi"/>
              <w:noProof/>
              <w:kern w:val="2"/>
              <w:sz w:val="24"/>
              <w:szCs w:val="24"/>
              <w14:ligatures w14:val="standardContextual"/>
            </w:rPr>
          </w:pPr>
          <w:hyperlink w:anchor="_Toc216948226" w:history="1">
            <w:r w:rsidRPr="00C3674C">
              <w:rPr>
                <w:rStyle w:val="Hipervnculo"/>
                <w:rFonts w:ascii="Trebuchet MS" w:hAnsi="Trebuchet MS"/>
                <w:b/>
                <w:bCs/>
                <w:noProof/>
              </w:rPr>
              <w:t>2.2</w:t>
            </w:r>
            <w:r>
              <w:rPr>
                <w:rFonts w:cstheme="minorBidi"/>
                <w:noProof/>
                <w:kern w:val="2"/>
                <w:sz w:val="24"/>
                <w:szCs w:val="24"/>
                <w14:ligatures w14:val="standardContextual"/>
              </w:rPr>
              <w:tab/>
            </w:r>
            <w:r w:rsidRPr="00C3674C">
              <w:rPr>
                <w:rStyle w:val="Hipervnculo"/>
                <w:rFonts w:ascii="Trebuchet MS" w:hAnsi="Trebuchet MS"/>
                <w:b/>
                <w:bCs/>
                <w:noProof/>
              </w:rPr>
              <w:t>Aprobación o liberación de la nota crédito</w:t>
            </w:r>
            <w:r>
              <w:rPr>
                <w:noProof/>
                <w:webHidden/>
              </w:rPr>
              <w:tab/>
            </w:r>
            <w:r>
              <w:rPr>
                <w:noProof/>
                <w:webHidden/>
              </w:rPr>
              <w:fldChar w:fldCharType="begin"/>
            </w:r>
            <w:r>
              <w:rPr>
                <w:noProof/>
                <w:webHidden/>
              </w:rPr>
              <w:instrText xml:space="preserve"> PAGEREF _Toc216948226 \h </w:instrText>
            </w:r>
            <w:r>
              <w:rPr>
                <w:noProof/>
                <w:webHidden/>
              </w:rPr>
            </w:r>
            <w:r>
              <w:rPr>
                <w:noProof/>
                <w:webHidden/>
              </w:rPr>
              <w:fldChar w:fldCharType="separate"/>
            </w:r>
            <w:r>
              <w:rPr>
                <w:noProof/>
                <w:webHidden/>
              </w:rPr>
              <w:t>3</w:t>
            </w:r>
            <w:r>
              <w:rPr>
                <w:noProof/>
                <w:webHidden/>
              </w:rPr>
              <w:fldChar w:fldCharType="end"/>
            </w:r>
          </w:hyperlink>
        </w:p>
        <w:p w14:paraId="67B81490" w14:textId="6E8A92D1" w:rsidR="008F5CAB" w:rsidRDefault="008F5CAB">
          <w:pPr>
            <w:pStyle w:val="TDC1"/>
            <w:tabs>
              <w:tab w:val="left" w:pos="720"/>
              <w:tab w:val="right" w:leader="dot" w:pos="8828"/>
            </w:tabs>
            <w:rPr>
              <w:rFonts w:cstheme="minorBidi"/>
              <w:noProof/>
              <w:kern w:val="2"/>
              <w:sz w:val="24"/>
              <w:szCs w:val="24"/>
              <w14:ligatures w14:val="standardContextual"/>
            </w:rPr>
          </w:pPr>
          <w:hyperlink w:anchor="_Toc216948227" w:history="1">
            <w:r w:rsidRPr="00C3674C">
              <w:rPr>
                <w:rStyle w:val="Hipervnculo"/>
                <w:rFonts w:ascii="Trebuchet MS" w:hAnsi="Trebuchet MS"/>
                <w:b/>
                <w:noProof/>
              </w:rPr>
              <w:t>3.</w:t>
            </w:r>
            <w:r>
              <w:rPr>
                <w:rFonts w:cstheme="minorBidi"/>
                <w:noProof/>
                <w:kern w:val="2"/>
                <w:sz w:val="24"/>
                <w:szCs w:val="24"/>
                <w14:ligatures w14:val="standardContextual"/>
              </w:rPr>
              <w:tab/>
            </w:r>
            <w:r w:rsidRPr="00C3674C">
              <w:rPr>
                <w:rStyle w:val="Hipervnculo"/>
                <w:rFonts w:ascii="Trebuchet MS" w:hAnsi="Trebuchet MS"/>
                <w:b/>
                <w:noProof/>
              </w:rPr>
              <w:t>DOCUMENTOS DE REFERENCIA</w:t>
            </w:r>
            <w:r>
              <w:rPr>
                <w:noProof/>
                <w:webHidden/>
              </w:rPr>
              <w:tab/>
            </w:r>
            <w:r>
              <w:rPr>
                <w:noProof/>
                <w:webHidden/>
              </w:rPr>
              <w:fldChar w:fldCharType="begin"/>
            </w:r>
            <w:r>
              <w:rPr>
                <w:noProof/>
                <w:webHidden/>
              </w:rPr>
              <w:instrText xml:space="preserve"> PAGEREF _Toc216948227 \h </w:instrText>
            </w:r>
            <w:r>
              <w:rPr>
                <w:noProof/>
                <w:webHidden/>
              </w:rPr>
            </w:r>
            <w:r>
              <w:rPr>
                <w:noProof/>
                <w:webHidden/>
              </w:rPr>
              <w:fldChar w:fldCharType="separate"/>
            </w:r>
            <w:r>
              <w:rPr>
                <w:noProof/>
                <w:webHidden/>
              </w:rPr>
              <w:t>5</w:t>
            </w:r>
            <w:r>
              <w:rPr>
                <w:noProof/>
                <w:webHidden/>
              </w:rPr>
              <w:fldChar w:fldCharType="end"/>
            </w:r>
          </w:hyperlink>
        </w:p>
        <w:p w14:paraId="1BF9CFC0" w14:textId="15B486BD" w:rsidR="008F5CAB" w:rsidRDefault="008F5CAB">
          <w:pPr>
            <w:pStyle w:val="TDC1"/>
            <w:tabs>
              <w:tab w:val="left" w:pos="720"/>
              <w:tab w:val="right" w:leader="dot" w:pos="8828"/>
            </w:tabs>
            <w:rPr>
              <w:rFonts w:cstheme="minorBidi"/>
              <w:noProof/>
              <w:kern w:val="2"/>
              <w:sz w:val="24"/>
              <w:szCs w:val="24"/>
              <w14:ligatures w14:val="standardContextual"/>
            </w:rPr>
          </w:pPr>
          <w:hyperlink w:anchor="_Toc216948228" w:history="1">
            <w:r w:rsidRPr="00C3674C">
              <w:rPr>
                <w:rStyle w:val="Hipervnculo"/>
                <w:rFonts w:ascii="Trebuchet MS" w:hAnsi="Trebuchet MS"/>
                <w:b/>
                <w:noProof/>
              </w:rPr>
              <w:t>4.</w:t>
            </w:r>
            <w:r>
              <w:rPr>
                <w:rFonts w:cstheme="minorBidi"/>
                <w:noProof/>
                <w:kern w:val="2"/>
                <w:sz w:val="24"/>
                <w:szCs w:val="24"/>
                <w14:ligatures w14:val="standardContextual"/>
              </w:rPr>
              <w:tab/>
            </w:r>
            <w:r w:rsidRPr="00C3674C">
              <w:rPr>
                <w:rStyle w:val="Hipervnculo"/>
                <w:rFonts w:ascii="Trebuchet MS" w:hAnsi="Trebuchet MS"/>
                <w:b/>
                <w:noProof/>
              </w:rPr>
              <w:t>ANEXOS</w:t>
            </w:r>
            <w:r>
              <w:rPr>
                <w:noProof/>
                <w:webHidden/>
              </w:rPr>
              <w:tab/>
            </w:r>
            <w:r>
              <w:rPr>
                <w:noProof/>
                <w:webHidden/>
              </w:rPr>
              <w:fldChar w:fldCharType="begin"/>
            </w:r>
            <w:r>
              <w:rPr>
                <w:noProof/>
                <w:webHidden/>
              </w:rPr>
              <w:instrText xml:space="preserve"> PAGEREF _Toc216948228 \h </w:instrText>
            </w:r>
            <w:r>
              <w:rPr>
                <w:noProof/>
                <w:webHidden/>
              </w:rPr>
            </w:r>
            <w:r>
              <w:rPr>
                <w:noProof/>
                <w:webHidden/>
              </w:rPr>
              <w:fldChar w:fldCharType="separate"/>
            </w:r>
            <w:r>
              <w:rPr>
                <w:noProof/>
                <w:webHidden/>
              </w:rPr>
              <w:t>5</w:t>
            </w:r>
            <w:r>
              <w:rPr>
                <w:noProof/>
                <w:webHidden/>
              </w:rPr>
              <w:fldChar w:fldCharType="end"/>
            </w:r>
          </w:hyperlink>
        </w:p>
        <w:p w14:paraId="436B3A37" w14:textId="59A3C0C1" w:rsidR="00C16A95" w:rsidRDefault="00C16A95" w:rsidP="009E7835">
          <w:pPr>
            <w:jc w:val="both"/>
          </w:pPr>
          <w:r>
            <w:rPr>
              <w:b/>
              <w:bCs/>
              <w:lang w:val="es-ES"/>
            </w:rPr>
            <w:fldChar w:fldCharType="end"/>
          </w:r>
        </w:p>
      </w:sdtContent>
    </w:sdt>
    <w:p w14:paraId="7D0AAAF2" w14:textId="3CDDA9BE" w:rsidR="00A215E4" w:rsidRPr="00C01857" w:rsidRDefault="00A215E4" w:rsidP="009E7835">
      <w:pPr>
        <w:jc w:val="both"/>
        <w:rPr>
          <w:rFonts w:ascii="Trebuchet MS" w:hAnsi="Trebuchet MS"/>
        </w:rPr>
      </w:pPr>
    </w:p>
    <w:p w14:paraId="1D4D0AEA" w14:textId="19B84823" w:rsidR="002A0A5E" w:rsidRPr="002A0A5E" w:rsidRDefault="002A0A5E" w:rsidP="5B23A966">
      <w:pPr>
        <w:jc w:val="both"/>
        <w:rPr>
          <w:rFonts w:ascii="Trebuchet MS" w:hAnsi="Trebuchet MS"/>
        </w:rPr>
      </w:pPr>
    </w:p>
    <w:p w14:paraId="2FA8765F" w14:textId="72083062" w:rsidR="002A0A5E" w:rsidRPr="002A0A5E" w:rsidRDefault="002A0A5E" w:rsidP="5B23A966">
      <w:pPr>
        <w:jc w:val="both"/>
        <w:rPr>
          <w:rFonts w:ascii="Trebuchet MS" w:hAnsi="Trebuchet MS"/>
        </w:rPr>
      </w:pPr>
    </w:p>
    <w:p w14:paraId="6CD1D94D" w14:textId="61A98DAD" w:rsidR="002A0A5E" w:rsidRPr="002A0A5E" w:rsidRDefault="002A0A5E" w:rsidP="5B23A966">
      <w:pPr>
        <w:jc w:val="both"/>
        <w:rPr>
          <w:rFonts w:ascii="Trebuchet MS" w:hAnsi="Trebuchet MS"/>
        </w:rPr>
      </w:pPr>
    </w:p>
    <w:p w14:paraId="498A410E" w14:textId="55819E74" w:rsidR="002A0A5E" w:rsidRPr="002A0A5E" w:rsidRDefault="002A0A5E" w:rsidP="5B23A966">
      <w:pPr>
        <w:jc w:val="both"/>
        <w:rPr>
          <w:rFonts w:ascii="Trebuchet MS" w:hAnsi="Trebuchet MS"/>
        </w:rPr>
      </w:pPr>
    </w:p>
    <w:p w14:paraId="2F5C17C5" w14:textId="05350524" w:rsidR="002A0A5E" w:rsidRPr="002A0A5E" w:rsidRDefault="002A0A5E" w:rsidP="5B23A966">
      <w:pPr>
        <w:jc w:val="both"/>
        <w:rPr>
          <w:rFonts w:ascii="Trebuchet MS" w:hAnsi="Trebuchet MS"/>
        </w:rPr>
      </w:pPr>
    </w:p>
    <w:p w14:paraId="0285A265" w14:textId="74B02913" w:rsidR="002A0A5E" w:rsidRPr="002A0A5E" w:rsidRDefault="002A0A5E" w:rsidP="5B23A966">
      <w:pPr>
        <w:jc w:val="both"/>
        <w:rPr>
          <w:rFonts w:ascii="Trebuchet MS" w:hAnsi="Trebuchet MS"/>
        </w:rPr>
      </w:pPr>
    </w:p>
    <w:p w14:paraId="14D9918F" w14:textId="5E9B4862" w:rsidR="002A0A5E" w:rsidRPr="002A0A5E" w:rsidRDefault="002A0A5E" w:rsidP="5B23A966">
      <w:pPr>
        <w:jc w:val="both"/>
        <w:rPr>
          <w:rFonts w:ascii="Trebuchet MS" w:hAnsi="Trebuchet MS"/>
        </w:rPr>
      </w:pPr>
    </w:p>
    <w:p w14:paraId="347FE3C4" w14:textId="77777777" w:rsidR="00E92E69" w:rsidRPr="002A0A5E" w:rsidRDefault="00E92E69" w:rsidP="5B23A966">
      <w:pPr>
        <w:jc w:val="both"/>
        <w:rPr>
          <w:rFonts w:ascii="Trebuchet MS" w:hAnsi="Trebuchet MS"/>
        </w:rPr>
      </w:pPr>
    </w:p>
    <w:p w14:paraId="39736D4A" w14:textId="1DDC075A" w:rsidR="002A0A5E" w:rsidRDefault="002A0A5E" w:rsidP="5B23A966">
      <w:pPr>
        <w:jc w:val="both"/>
        <w:rPr>
          <w:rFonts w:ascii="Trebuchet MS" w:hAnsi="Trebuchet MS"/>
        </w:rPr>
      </w:pPr>
    </w:p>
    <w:p w14:paraId="0C64BA1C" w14:textId="77777777" w:rsidR="003F1DB8" w:rsidRDefault="003F1DB8" w:rsidP="5B23A966">
      <w:pPr>
        <w:jc w:val="both"/>
        <w:rPr>
          <w:rFonts w:ascii="Trebuchet MS" w:hAnsi="Trebuchet MS"/>
        </w:rPr>
      </w:pPr>
    </w:p>
    <w:p w14:paraId="1253425C" w14:textId="77777777" w:rsidR="003F1DB8" w:rsidRDefault="003F1DB8" w:rsidP="5B23A966">
      <w:pPr>
        <w:jc w:val="both"/>
        <w:rPr>
          <w:rFonts w:ascii="Trebuchet MS" w:hAnsi="Trebuchet MS"/>
        </w:rPr>
      </w:pPr>
    </w:p>
    <w:p w14:paraId="7A3573E6" w14:textId="77777777" w:rsidR="003F1DB8" w:rsidRDefault="003F1DB8" w:rsidP="5B23A966">
      <w:pPr>
        <w:jc w:val="both"/>
        <w:rPr>
          <w:rFonts w:ascii="Trebuchet MS" w:hAnsi="Trebuchet MS"/>
        </w:rPr>
      </w:pPr>
    </w:p>
    <w:p w14:paraId="3B278A4C" w14:textId="77777777" w:rsidR="003F1DB8" w:rsidRDefault="003F1DB8" w:rsidP="5B23A966">
      <w:pPr>
        <w:jc w:val="both"/>
        <w:rPr>
          <w:rFonts w:ascii="Trebuchet MS" w:hAnsi="Trebuchet MS"/>
        </w:rPr>
      </w:pPr>
    </w:p>
    <w:p w14:paraId="23D39CDE" w14:textId="77777777" w:rsidR="003F1DB8" w:rsidRDefault="003F1DB8" w:rsidP="5B23A966">
      <w:pPr>
        <w:jc w:val="both"/>
        <w:rPr>
          <w:rFonts w:ascii="Trebuchet MS" w:hAnsi="Trebuchet MS"/>
        </w:rPr>
      </w:pPr>
    </w:p>
    <w:p w14:paraId="0EA69D20" w14:textId="77777777" w:rsidR="003F1DB8" w:rsidRDefault="003F1DB8" w:rsidP="5B23A966">
      <w:pPr>
        <w:jc w:val="both"/>
        <w:rPr>
          <w:rFonts w:ascii="Trebuchet MS" w:hAnsi="Trebuchet MS"/>
        </w:rPr>
      </w:pPr>
    </w:p>
    <w:p w14:paraId="30534FDC" w14:textId="77777777" w:rsidR="003F1DB8" w:rsidRDefault="003F1DB8" w:rsidP="5B23A966">
      <w:pPr>
        <w:jc w:val="both"/>
        <w:rPr>
          <w:rFonts w:ascii="Trebuchet MS" w:hAnsi="Trebuchet MS"/>
        </w:rPr>
      </w:pPr>
    </w:p>
    <w:p w14:paraId="279D2C09" w14:textId="77777777" w:rsidR="003F1DB8" w:rsidRDefault="003F1DB8" w:rsidP="5B23A966">
      <w:pPr>
        <w:jc w:val="both"/>
        <w:rPr>
          <w:rFonts w:ascii="Trebuchet MS" w:hAnsi="Trebuchet MS"/>
        </w:rPr>
      </w:pPr>
    </w:p>
    <w:p w14:paraId="0189E40A" w14:textId="77777777" w:rsidR="003F1DB8" w:rsidRDefault="003F1DB8" w:rsidP="5B23A966">
      <w:pPr>
        <w:jc w:val="both"/>
        <w:rPr>
          <w:rFonts w:ascii="Trebuchet MS" w:hAnsi="Trebuchet MS"/>
        </w:rPr>
      </w:pPr>
    </w:p>
    <w:p w14:paraId="29131278" w14:textId="77777777" w:rsidR="003F1DB8" w:rsidRDefault="003F1DB8" w:rsidP="5B23A966">
      <w:pPr>
        <w:jc w:val="both"/>
        <w:rPr>
          <w:rFonts w:ascii="Trebuchet MS" w:hAnsi="Trebuchet MS"/>
        </w:rPr>
      </w:pPr>
    </w:p>
    <w:p w14:paraId="4725B59E" w14:textId="77777777" w:rsidR="003F1DB8" w:rsidRDefault="003F1DB8" w:rsidP="5B23A966">
      <w:pPr>
        <w:jc w:val="both"/>
        <w:rPr>
          <w:rFonts w:ascii="Trebuchet MS" w:hAnsi="Trebuchet MS"/>
        </w:rPr>
      </w:pPr>
    </w:p>
    <w:p w14:paraId="6BAF4EF3" w14:textId="77777777" w:rsidR="008F5CAB" w:rsidRDefault="008F5CAB" w:rsidP="5B23A966">
      <w:pPr>
        <w:jc w:val="both"/>
        <w:rPr>
          <w:rFonts w:ascii="Trebuchet MS" w:hAnsi="Trebuchet MS"/>
        </w:rPr>
      </w:pPr>
    </w:p>
    <w:p w14:paraId="22DA6FBD" w14:textId="77777777" w:rsidR="003F1DB8" w:rsidRDefault="003F1DB8" w:rsidP="5B23A966">
      <w:pPr>
        <w:jc w:val="both"/>
        <w:rPr>
          <w:rFonts w:ascii="Trebuchet MS" w:hAnsi="Trebuchet MS"/>
        </w:rPr>
      </w:pPr>
    </w:p>
    <w:p w14:paraId="03EC72E6" w14:textId="77777777" w:rsidR="003F1DB8" w:rsidRPr="002A0A5E" w:rsidRDefault="003F1DB8" w:rsidP="5B23A966">
      <w:pPr>
        <w:jc w:val="both"/>
        <w:rPr>
          <w:rFonts w:ascii="Trebuchet MS" w:hAnsi="Trebuchet MS"/>
        </w:rPr>
      </w:pPr>
    </w:p>
    <w:p w14:paraId="439DC762" w14:textId="77777777" w:rsidR="002A0A5E" w:rsidRPr="002A0A5E" w:rsidRDefault="002A0A5E" w:rsidP="5B23A966">
      <w:pPr>
        <w:jc w:val="both"/>
        <w:outlineLvl w:val="1"/>
        <w:rPr>
          <w:rFonts w:ascii="Trebuchet MS" w:hAnsi="Trebuchet MS"/>
        </w:rPr>
      </w:pPr>
    </w:p>
    <w:p w14:paraId="71526194" w14:textId="425E05BE" w:rsidR="002A0A5E" w:rsidRDefault="002A0A5E" w:rsidP="5B23A966">
      <w:pPr>
        <w:jc w:val="both"/>
        <w:outlineLvl w:val="1"/>
        <w:rPr>
          <w:rFonts w:ascii="Trebuchet MS" w:eastAsiaTheme="majorEastAsia" w:hAnsi="Trebuchet MS" w:cstheme="majorBidi"/>
          <w:b/>
          <w:color w:val="729928" w:themeColor="accent1" w:themeShade="BF"/>
          <w:sz w:val="28"/>
          <w:szCs w:val="28"/>
        </w:rPr>
      </w:pPr>
      <w:bookmarkStart w:id="0" w:name="_Toc216948219"/>
      <w:r w:rsidRPr="24234A7B">
        <w:rPr>
          <w:rFonts w:ascii="Trebuchet MS" w:eastAsiaTheme="majorEastAsia" w:hAnsi="Trebuchet MS" w:cstheme="majorBidi"/>
          <w:b/>
          <w:color w:val="729928" w:themeColor="accent1" w:themeShade="BF"/>
          <w:sz w:val="28"/>
          <w:szCs w:val="28"/>
        </w:rPr>
        <w:lastRenderedPageBreak/>
        <w:t>INTRODUCCION</w:t>
      </w:r>
      <w:bookmarkEnd w:id="0"/>
      <w:r w:rsidRPr="24234A7B">
        <w:rPr>
          <w:rFonts w:ascii="Trebuchet MS" w:eastAsiaTheme="majorEastAsia" w:hAnsi="Trebuchet MS" w:cstheme="majorBidi"/>
          <w:b/>
          <w:color w:val="729928" w:themeColor="accent1" w:themeShade="BF"/>
          <w:sz w:val="28"/>
          <w:szCs w:val="28"/>
        </w:rPr>
        <w:t xml:space="preserve"> </w:t>
      </w:r>
    </w:p>
    <w:p w14:paraId="2C3D1E48" w14:textId="77777777" w:rsidR="003F1DB8" w:rsidRPr="002A0A5E" w:rsidRDefault="003F1DB8" w:rsidP="5B23A966">
      <w:pPr>
        <w:jc w:val="both"/>
        <w:outlineLvl w:val="1"/>
        <w:rPr>
          <w:rFonts w:ascii="Trebuchet MS" w:eastAsiaTheme="majorEastAsia" w:hAnsi="Trebuchet MS" w:cstheme="majorBidi"/>
          <w:b/>
          <w:color w:val="729928" w:themeColor="accent1" w:themeShade="BF"/>
          <w:sz w:val="28"/>
          <w:szCs w:val="28"/>
        </w:rPr>
      </w:pPr>
    </w:p>
    <w:p w14:paraId="56E4A104" w14:textId="01C46425" w:rsidR="00801E6A" w:rsidRPr="008F5CAB" w:rsidRDefault="009363FD" w:rsidP="009E7835">
      <w:pPr>
        <w:jc w:val="both"/>
        <w:rPr>
          <w:rFonts w:ascii="Trebuchet MS" w:hAnsi="Trebuchet MS"/>
          <w:color w:val="808080" w:themeColor="background1" w:themeShade="80"/>
        </w:rPr>
      </w:pPr>
      <w:r w:rsidRPr="008F5CAB">
        <w:rPr>
          <w:rFonts w:ascii="Trebuchet MS" w:hAnsi="Trebuchet MS"/>
          <w:color w:val="808080" w:themeColor="background1" w:themeShade="80"/>
        </w:rPr>
        <w:t xml:space="preserve">La transición al sistema SAP S/4HANA marca un hito en la modernización de los procesos financieros y operativos de la organización. En este nuevo entorno, la gestión eficiente de pedidos de nota crédito </w:t>
      </w:r>
      <w:r w:rsidR="001B7C54" w:rsidRPr="008F5CAB">
        <w:rPr>
          <w:rFonts w:ascii="Trebuchet MS" w:hAnsi="Trebuchet MS"/>
          <w:color w:val="808080" w:themeColor="background1" w:themeShade="80"/>
        </w:rPr>
        <w:t xml:space="preserve">con aprobación </w:t>
      </w:r>
      <w:r w:rsidRPr="008F5CAB">
        <w:rPr>
          <w:rFonts w:ascii="Trebuchet MS" w:hAnsi="Trebuchet MS"/>
          <w:color w:val="808080" w:themeColor="background1" w:themeShade="80"/>
        </w:rPr>
        <w:t>y sus documentos de cobro asociados (facturas) es clave para asegurar la integridad contable, la trazabilidad de las operaciones y el cumplimiento normativo. Este documento presenta de forma estructurada las funcionalidades disponibles para crear, modificar</w:t>
      </w:r>
      <w:r w:rsidR="006B12DF" w:rsidRPr="008F5CAB">
        <w:rPr>
          <w:rFonts w:ascii="Trebuchet MS" w:hAnsi="Trebuchet MS"/>
          <w:color w:val="808080" w:themeColor="background1" w:themeShade="80"/>
        </w:rPr>
        <w:t>, aprobar</w:t>
      </w:r>
      <w:r w:rsidRPr="008F5CAB">
        <w:rPr>
          <w:rFonts w:ascii="Trebuchet MS" w:hAnsi="Trebuchet MS"/>
          <w:color w:val="808080" w:themeColor="background1" w:themeShade="80"/>
        </w:rPr>
        <w:t xml:space="preserve"> y consultar dichos pedidos, destacando los beneficios operativos que ofrece SAP S/4HANA en términos de agilidad, control y alineación con las mejores prácticas empresariales.</w:t>
      </w:r>
    </w:p>
    <w:p w14:paraId="5B7AA0D0" w14:textId="77777777" w:rsidR="00FA51A3" w:rsidRPr="002A0A5E" w:rsidRDefault="00FA51A3" w:rsidP="009E7835">
      <w:pPr>
        <w:ind w:left="360"/>
        <w:jc w:val="both"/>
        <w:rPr>
          <w:rFonts w:ascii="Trebuchet MS" w:hAnsi="Trebuchet MS"/>
          <w:b/>
          <w:sz w:val="24"/>
          <w:szCs w:val="24"/>
        </w:rPr>
      </w:pPr>
    </w:p>
    <w:p w14:paraId="1C01FF35" w14:textId="6440E958" w:rsidR="00A215E4" w:rsidRDefault="00C01857" w:rsidP="009E7835">
      <w:pPr>
        <w:pStyle w:val="Ttulo1"/>
        <w:numPr>
          <w:ilvl w:val="0"/>
          <w:numId w:val="2"/>
        </w:numPr>
        <w:spacing w:before="0"/>
        <w:jc w:val="both"/>
        <w:rPr>
          <w:rFonts w:ascii="Trebuchet MS" w:hAnsi="Trebuchet MS"/>
          <w:b/>
          <w:sz w:val="28"/>
        </w:rPr>
      </w:pPr>
      <w:bookmarkStart w:id="1" w:name="_Toc216948220"/>
      <w:r w:rsidRPr="00471B4F">
        <w:rPr>
          <w:rFonts w:ascii="Trebuchet MS" w:hAnsi="Trebuchet MS"/>
          <w:b/>
          <w:sz w:val="28"/>
        </w:rPr>
        <w:t>C</w:t>
      </w:r>
      <w:r w:rsidR="00584FF3">
        <w:rPr>
          <w:rFonts w:ascii="Trebuchet MS" w:hAnsi="Trebuchet MS"/>
          <w:b/>
          <w:sz w:val="28"/>
        </w:rPr>
        <w:t>ONTEXTO</w:t>
      </w:r>
      <w:bookmarkEnd w:id="1"/>
    </w:p>
    <w:p w14:paraId="13A850A6" w14:textId="77777777" w:rsidR="00471B4F" w:rsidRPr="00471B4F" w:rsidRDefault="00471B4F" w:rsidP="009E7835">
      <w:pPr>
        <w:jc w:val="both"/>
      </w:pPr>
    </w:p>
    <w:p w14:paraId="3B2AB337" w14:textId="77777777" w:rsidR="004A3FC6" w:rsidRPr="004A3FC6" w:rsidRDefault="00A64AAB" w:rsidP="009E7835">
      <w:pPr>
        <w:pStyle w:val="Prrafodelista"/>
        <w:numPr>
          <w:ilvl w:val="1"/>
          <w:numId w:val="7"/>
        </w:numPr>
        <w:ind w:left="432"/>
        <w:jc w:val="both"/>
        <w:outlineLvl w:val="1"/>
        <w:rPr>
          <w:rFonts w:ascii="Trebuchet MS" w:hAnsi="Trebuchet MS"/>
          <w:b/>
          <w:sz w:val="20"/>
          <w:szCs w:val="24"/>
        </w:rPr>
      </w:pPr>
      <w:bookmarkStart w:id="2" w:name="_Toc216948221"/>
      <w:r w:rsidRPr="004A3FC6">
        <w:rPr>
          <w:rFonts w:ascii="Trebuchet MS" w:hAnsi="Trebuchet MS"/>
          <w:b/>
          <w:sz w:val="24"/>
          <w:szCs w:val="24"/>
        </w:rPr>
        <w:t>Objetivo</w:t>
      </w:r>
      <w:bookmarkEnd w:id="2"/>
    </w:p>
    <w:p w14:paraId="20C75AA6" w14:textId="694FF782" w:rsidR="00684411" w:rsidRPr="008F5CAB" w:rsidRDefault="002A6354" w:rsidP="009E7835">
      <w:pPr>
        <w:pStyle w:val="Default"/>
        <w:jc w:val="both"/>
        <w:rPr>
          <w:rFonts w:ascii="Trebuchet MS" w:hAnsi="Trebuchet MS" w:cstheme="minorBidi"/>
          <w:color w:val="808080" w:themeColor="background1" w:themeShade="80"/>
          <w:sz w:val="22"/>
          <w:szCs w:val="22"/>
        </w:rPr>
      </w:pPr>
      <w:r w:rsidRPr="008F5CAB">
        <w:rPr>
          <w:rFonts w:ascii="Trebuchet MS" w:hAnsi="Trebuchet MS" w:cstheme="minorBidi"/>
          <w:color w:val="808080" w:themeColor="background1" w:themeShade="80"/>
          <w:sz w:val="22"/>
          <w:szCs w:val="22"/>
        </w:rPr>
        <w:t xml:space="preserve">Brindar a los usuarios una orientación práctica y estructurada sobre cómo </w:t>
      </w:r>
      <w:r w:rsidR="00215FF4" w:rsidRPr="008F5CAB">
        <w:rPr>
          <w:rFonts w:ascii="Trebuchet MS" w:hAnsi="Trebuchet MS" w:cstheme="minorBidi"/>
          <w:color w:val="808080" w:themeColor="background1" w:themeShade="80"/>
          <w:sz w:val="22"/>
          <w:szCs w:val="22"/>
        </w:rPr>
        <w:t xml:space="preserve">aprobar </w:t>
      </w:r>
      <w:r w:rsidRPr="008F5CAB">
        <w:rPr>
          <w:rFonts w:ascii="Trebuchet MS" w:hAnsi="Trebuchet MS" w:cstheme="minorBidi"/>
          <w:color w:val="808080" w:themeColor="background1" w:themeShade="80"/>
          <w:sz w:val="22"/>
          <w:szCs w:val="22"/>
        </w:rPr>
        <w:t>pedidos de nota crédito</w:t>
      </w:r>
      <w:r w:rsidR="00695770" w:rsidRPr="008F5CAB">
        <w:rPr>
          <w:rFonts w:ascii="Trebuchet MS" w:hAnsi="Trebuchet MS" w:cstheme="minorBidi"/>
          <w:color w:val="808080" w:themeColor="background1" w:themeShade="80"/>
          <w:sz w:val="22"/>
          <w:szCs w:val="22"/>
        </w:rPr>
        <w:t xml:space="preserve"> </w:t>
      </w:r>
      <w:r w:rsidRPr="008F5CAB">
        <w:rPr>
          <w:rFonts w:ascii="Trebuchet MS" w:hAnsi="Trebuchet MS" w:cstheme="minorBidi"/>
          <w:color w:val="808080" w:themeColor="background1" w:themeShade="80"/>
          <w:sz w:val="22"/>
          <w:szCs w:val="22"/>
        </w:rPr>
        <w:t>en el sistema SAP S/4HANA</w:t>
      </w:r>
      <w:r w:rsidR="00DC580E" w:rsidRPr="008F5CAB">
        <w:rPr>
          <w:rFonts w:ascii="Trebuchet MS" w:hAnsi="Trebuchet MS" w:cstheme="minorBidi"/>
          <w:color w:val="808080" w:themeColor="background1" w:themeShade="80"/>
          <w:sz w:val="22"/>
          <w:szCs w:val="22"/>
        </w:rPr>
        <w:t>.</w:t>
      </w:r>
    </w:p>
    <w:p w14:paraId="7241CF1F" w14:textId="77777777" w:rsidR="002A6354" w:rsidRDefault="002A6354" w:rsidP="009E7835">
      <w:pPr>
        <w:pStyle w:val="Default"/>
        <w:jc w:val="both"/>
        <w:rPr>
          <w:rFonts w:ascii="Trebuchet MS" w:hAnsi="Trebuchet MS" w:cstheme="minorBidi"/>
          <w:color w:val="A6A6A6" w:themeColor="background1" w:themeShade="A6"/>
          <w:sz w:val="20"/>
          <w:szCs w:val="23"/>
        </w:rPr>
      </w:pPr>
    </w:p>
    <w:p w14:paraId="1C1B0262" w14:textId="77777777" w:rsidR="004A3FC6" w:rsidRPr="00C02A0A" w:rsidRDefault="00C01857" w:rsidP="009E7835">
      <w:pPr>
        <w:pStyle w:val="Default"/>
        <w:numPr>
          <w:ilvl w:val="1"/>
          <w:numId w:val="7"/>
        </w:numPr>
        <w:ind w:left="432"/>
        <w:jc w:val="both"/>
        <w:outlineLvl w:val="1"/>
        <w:rPr>
          <w:sz w:val="23"/>
          <w:szCs w:val="23"/>
        </w:rPr>
      </w:pPr>
      <w:bookmarkStart w:id="3" w:name="_Toc216948222"/>
      <w:r w:rsidRPr="00A64AAB">
        <w:rPr>
          <w:rFonts w:ascii="Trebuchet MS" w:hAnsi="Trebuchet MS"/>
          <w:b/>
        </w:rPr>
        <w:t>Alcance</w:t>
      </w:r>
      <w:bookmarkEnd w:id="3"/>
      <w:r w:rsidR="00A64AAB">
        <w:rPr>
          <w:rFonts w:ascii="Trebuchet MS" w:hAnsi="Trebuchet MS"/>
          <w:b/>
        </w:rPr>
        <w:t xml:space="preserve"> </w:t>
      </w:r>
    </w:p>
    <w:p w14:paraId="6E972491" w14:textId="77777777" w:rsidR="00C02A0A" w:rsidRDefault="00C02A0A" w:rsidP="009E7835">
      <w:pPr>
        <w:pStyle w:val="Default"/>
        <w:jc w:val="both"/>
        <w:outlineLvl w:val="1"/>
        <w:rPr>
          <w:rFonts w:ascii="Trebuchet MS" w:hAnsi="Trebuchet MS"/>
          <w:b/>
        </w:rPr>
      </w:pPr>
    </w:p>
    <w:p w14:paraId="530ECDCE" w14:textId="32042CC1" w:rsidR="00084978" w:rsidRPr="008F5CAB" w:rsidRDefault="00357B57" w:rsidP="009E7835">
      <w:pPr>
        <w:pStyle w:val="Default"/>
        <w:jc w:val="both"/>
        <w:rPr>
          <w:rFonts w:ascii="Trebuchet MS" w:hAnsi="Trebuchet MS" w:cstheme="minorBidi"/>
          <w:color w:val="808080" w:themeColor="background1" w:themeShade="80"/>
          <w:sz w:val="22"/>
          <w:szCs w:val="22"/>
        </w:rPr>
      </w:pPr>
      <w:r w:rsidRPr="008F5CAB">
        <w:rPr>
          <w:rFonts w:ascii="Trebuchet MS" w:hAnsi="Trebuchet MS" w:cstheme="minorBidi"/>
          <w:color w:val="808080" w:themeColor="background1" w:themeShade="80"/>
          <w:sz w:val="22"/>
          <w:szCs w:val="22"/>
        </w:rPr>
        <w:t>Esta guía describe detalladamente el proceso de aprobación de notas crédito dentro del sistema SAP S/4HANA.</w:t>
      </w:r>
    </w:p>
    <w:p w14:paraId="584D971B" w14:textId="77777777" w:rsidR="00357B57" w:rsidRPr="00A64AAB" w:rsidRDefault="00357B57" w:rsidP="009E7835">
      <w:pPr>
        <w:pStyle w:val="Default"/>
        <w:jc w:val="both"/>
        <w:rPr>
          <w:sz w:val="23"/>
          <w:szCs w:val="23"/>
        </w:rPr>
      </w:pPr>
    </w:p>
    <w:p w14:paraId="5DFDF598" w14:textId="34854EED" w:rsidR="005E600C" w:rsidRPr="008F5CAB" w:rsidRDefault="00C01857" w:rsidP="009E7835">
      <w:pPr>
        <w:pStyle w:val="Prrafodelista"/>
        <w:numPr>
          <w:ilvl w:val="1"/>
          <w:numId w:val="7"/>
        </w:numPr>
        <w:ind w:left="432"/>
        <w:jc w:val="both"/>
        <w:outlineLvl w:val="1"/>
        <w:rPr>
          <w:rFonts w:ascii="Trebuchet MS" w:hAnsi="Trebuchet MS"/>
          <w:sz w:val="20"/>
          <w:szCs w:val="23"/>
        </w:rPr>
      </w:pPr>
      <w:bookmarkStart w:id="4" w:name="_Toc216948223"/>
      <w:r w:rsidRPr="004A3FC6">
        <w:rPr>
          <w:rFonts w:ascii="Trebuchet MS" w:hAnsi="Trebuchet MS"/>
          <w:b/>
          <w:sz w:val="24"/>
          <w:szCs w:val="24"/>
        </w:rPr>
        <w:t>Definiciones</w:t>
      </w:r>
      <w:bookmarkEnd w:id="4"/>
      <w:r w:rsidR="004A3FC6" w:rsidRPr="004A3FC6">
        <w:rPr>
          <w:rFonts w:ascii="Trebuchet MS" w:hAnsi="Trebuchet MS"/>
          <w:b/>
          <w:sz w:val="24"/>
          <w:szCs w:val="24"/>
        </w:rPr>
        <w:t xml:space="preserve"> </w:t>
      </w:r>
    </w:p>
    <w:p w14:paraId="17B477F4" w14:textId="77777777" w:rsidR="008F5CAB" w:rsidRPr="008F5CAB" w:rsidRDefault="008F5CAB" w:rsidP="008F5CAB">
      <w:pPr>
        <w:pStyle w:val="Prrafodelista"/>
        <w:ind w:left="432"/>
        <w:jc w:val="both"/>
        <w:outlineLvl w:val="1"/>
        <w:rPr>
          <w:rFonts w:ascii="Trebuchet MS" w:hAnsi="Trebuchet MS"/>
          <w:sz w:val="20"/>
          <w:szCs w:val="23"/>
        </w:rPr>
      </w:pPr>
    </w:p>
    <w:p w14:paraId="42E1F825" w14:textId="289BC455" w:rsidR="008F5CAB" w:rsidRPr="008F5CAB" w:rsidRDefault="008F5CAB" w:rsidP="008F5CAB">
      <w:pPr>
        <w:pStyle w:val="Default"/>
        <w:jc w:val="both"/>
        <w:rPr>
          <w:rFonts w:ascii="Trebuchet MS" w:hAnsi="Trebuchet MS" w:cstheme="minorBidi"/>
          <w:color w:val="808080" w:themeColor="background1" w:themeShade="80"/>
          <w:sz w:val="22"/>
          <w:szCs w:val="22"/>
        </w:rPr>
      </w:pPr>
      <w:r w:rsidRPr="008F5CAB">
        <w:rPr>
          <w:rFonts w:ascii="Trebuchet MS" w:hAnsi="Trebuchet MS" w:cstheme="minorBidi"/>
          <w:color w:val="808080" w:themeColor="background1" w:themeShade="80"/>
          <w:sz w:val="22"/>
          <w:szCs w:val="22"/>
        </w:rPr>
        <w:t>Ver glosario.</w:t>
      </w:r>
    </w:p>
    <w:p w14:paraId="00A328F4" w14:textId="77777777" w:rsidR="008F5CAB" w:rsidRPr="00667DB0" w:rsidRDefault="008F5CAB" w:rsidP="009E7835">
      <w:pPr>
        <w:jc w:val="both"/>
        <w:rPr>
          <w:rFonts w:ascii="Trebuchet MS" w:hAnsi="Trebuchet MS"/>
          <w:color w:val="A6A6A6" w:themeColor="background1" w:themeShade="A6"/>
        </w:rPr>
      </w:pPr>
    </w:p>
    <w:p w14:paraId="27B89C0F" w14:textId="77777777" w:rsidR="00C01857" w:rsidRPr="008F5CAB" w:rsidRDefault="00584FF3" w:rsidP="009E7835">
      <w:pPr>
        <w:pStyle w:val="Ttulo1"/>
        <w:numPr>
          <w:ilvl w:val="0"/>
          <w:numId w:val="2"/>
        </w:numPr>
        <w:spacing w:before="0"/>
        <w:jc w:val="both"/>
        <w:rPr>
          <w:rFonts w:ascii="Trebuchet MS" w:hAnsi="Trebuchet MS"/>
          <w:b/>
          <w:sz w:val="28"/>
          <w:szCs w:val="28"/>
        </w:rPr>
      </w:pPr>
      <w:bookmarkStart w:id="5" w:name="_Toc216948224"/>
      <w:r w:rsidRPr="008F5CAB">
        <w:rPr>
          <w:rFonts w:ascii="Trebuchet MS" w:hAnsi="Trebuchet MS"/>
          <w:b/>
          <w:sz w:val="28"/>
          <w:szCs w:val="28"/>
        </w:rPr>
        <w:t>DESARROLLO</w:t>
      </w:r>
      <w:bookmarkEnd w:id="5"/>
    </w:p>
    <w:p w14:paraId="54E7E0C0" w14:textId="77777777" w:rsidR="008A25C1" w:rsidRDefault="008A25C1" w:rsidP="009E7835">
      <w:pPr>
        <w:jc w:val="both"/>
        <w:rPr>
          <w:rFonts w:ascii="Trebuchet MS" w:hAnsi="Trebuchet MS"/>
          <w:color w:val="A6A6A6" w:themeColor="background1" w:themeShade="A6"/>
          <w:sz w:val="20"/>
          <w:szCs w:val="23"/>
        </w:rPr>
      </w:pPr>
    </w:p>
    <w:p w14:paraId="57B7216F" w14:textId="63E4A056" w:rsidR="008A25C1" w:rsidRPr="008F5CAB" w:rsidRDefault="008A25C1" w:rsidP="009E7835">
      <w:pPr>
        <w:jc w:val="both"/>
        <w:rPr>
          <w:rFonts w:ascii="Trebuchet MS" w:hAnsi="Trebuchet MS"/>
          <w:color w:val="808080" w:themeColor="background1" w:themeShade="80"/>
        </w:rPr>
      </w:pPr>
      <w:r w:rsidRPr="008F5CAB">
        <w:rPr>
          <w:rFonts w:ascii="Trebuchet MS" w:hAnsi="Trebuchet MS"/>
          <w:color w:val="808080" w:themeColor="background1" w:themeShade="80"/>
        </w:rPr>
        <w:t>Antes de ingresar al sistema se debe tener identificado los siguientes campos requeridos:</w:t>
      </w:r>
    </w:p>
    <w:p w14:paraId="1283CE79" w14:textId="352E0F7F" w:rsidR="00A2645F" w:rsidRPr="008F5CAB" w:rsidRDefault="006312AD" w:rsidP="009E7835">
      <w:pPr>
        <w:pStyle w:val="Prrafodelista"/>
        <w:numPr>
          <w:ilvl w:val="0"/>
          <w:numId w:val="9"/>
        </w:numPr>
        <w:jc w:val="both"/>
        <w:rPr>
          <w:rFonts w:ascii="Trebuchet MS" w:hAnsi="Trebuchet MS"/>
          <w:b/>
          <w:bCs/>
          <w:color w:val="808080" w:themeColor="background1" w:themeShade="80"/>
        </w:rPr>
      </w:pPr>
      <w:r w:rsidRPr="008F5CAB">
        <w:rPr>
          <w:rFonts w:ascii="Trebuchet MS" w:hAnsi="Trebuchet MS"/>
          <w:b/>
          <w:bCs/>
          <w:color w:val="808080" w:themeColor="background1" w:themeShade="80"/>
        </w:rPr>
        <w:t>Numero de factura</w:t>
      </w:r>
    </w:p>
    <w:p w14:paraId="75A206A7" w14:textId="77777777" w:rsidR="00DC3052" w:rsidRPr="008F5CAB" w:rsidRDefault="00DC3052" w:rsidP="009E7835">
      <w:pPr>
        <w:pStyle w:val="Prrafodelista"/>
        <w:numPr>
          <w:ilvl w:val="0"/>
          <w:numId w:val="9"/>
        </w:numPr>
        <w:jc w:val="both"/>
        <w:rPr>
          <w:rFonts w:ascii="Trebuchet MS" w:hAnsi="Trebuchet MS"/>
          <w:b/>
          <w:bCs/>
          <w:color w:val="808080" w:themeColor="background1" w:themeShade="80"/>
        </w:rPr>
      </w:pPr>
      <w:r w:rsidRPr="008F5CAB">
        <w:rPr>
          <w:rFonts w:ascii="Trebuchet MS" w:hAnsi="Trebuchet MS"/>
          <w:b/>
          <w:bCs/>
          <w:color w:val="808080" w:themeColor="background1" w:themeShade="80"/>
        </w:rPr>
        <w:t>Motivo del pedido</w:t>
      </w:r>
    </w:p>
    <w:p w14:paraId="63F7D335" w14:textId="77777777" w:rsidR="00DC3052" w:rsidRPr="008F5CAB" w:rsidRDefault="00DC3052" w:rsidP="009E7835">
      <w:pPr>
        <w:pStyle w:val="Prrafodelista"/>
        <w:numPr>
          <w:ilvl w:val="0"/>
          <w:numId w:val="9"/>
        </w:numPr>
        <w:jc w:val="both"/>
        <w:rPr>
          <w:rFonts w:ascii="Trebuchet MS" w:hAnsi="Trebuchet MS"/>
          <w:b/>
          <w:bCs/>
          <w:color w:val="808080" w:themeColor="background1" w:themeShade="80"/>
        </w:rPr>
      </w:pPr>
      <w:r w:rsidRPr="008F5CAB">
        <w:rPr>
          <w:rFonts w:ascii="Trebuchet MS" w:hAnsi="Trebuchet MS"/>
          <w:b/>
          <w:bCs/>
          <w:color w:val="808080" w:themeColor="background1" w:themeShade="80"/>
        </w:rPr>
        <w:t>Concepto Nota</w:t>
      </w:r>
    </w:p>
    <w:p w14:paraId="0E6B5812" w14:textId="047384DD" w:rsidR="005B6ACD" w:rsidRPr="008F5CAB" w:rsidRDefault="00DC3052" w:rsidP="009E7835">
      <w:pPr>
        <w:pStyle w:val="Prrafodelista"/>
        <w:numPr>
          <w:ilvl w:val="0"/>
          <w:numId w:val="9"/>
        </w:numPr>
        <w:jc w:val="both"/>
        <w:rPr>
          <w:rFonts w:ascii="Trebuchet MS" w:hAnsi="Trebuchet MS"/>
          <w:b/>
          <w:bCs/>
          <w:color w:val="808080" w:themeColor="background1" w:themeShade="80"/>
        </w:rPr>
      </w:pPr>
      <w:r w:rsidRPr="008F5CAB">
        <w:rPr>
          <w:rFonts w:ascii="Trebuchet MS" w:hAnsi="Trebuchet MS"/>
          <w:b/>
          <w:bCs/>
          <w:color w:val="808080" w:themeColor="background1" w:themeShade="80"/>
        </w:rPr>
        <w:t>Texto explicativo</w:t>
      </w:r>
    </w:p>
    <w:p w14:paraId="1650432C" w14:textId="77777777" w:rsidR="00532D76" w:rsidRPr="00532D76" w:rsidRDefault="00532D76" w:rsidP="009E7835">
      <w:pPr>
        <w:jc w:val="both"/>
        <w:rPr>
          <w:rFonts w:ascii="Trebuchet MS" w:hAnsi="Trebuchet MS"/>
          <w:b/>
          <w:bCs/>
          <w:color w:val="A6A6A6" w:themeColor="background1" w:themeShade="A6"/>
          <w:sz w:val="20"/>
          <w:szCs w:val="23"/>
        </w:rPr>
      </w:pPr>
    </w:p>
    <w:p w14:paraId="34156302" w14:textId="77777777" w:rsidR="003B118A" w:rsidRPr="00DC3052" w:rsidRDefault="003B118A" w:rsidP="009E7835">
      <w:pPr>
        <w:pStyle w:val="Prrafodelista"/>
        <w:jc w:val="both"/>
        <w:rPr>
          <w:rFonts w:ascii="Trebuchet MS" w:hAnsi="Trebuchet MS"/>
          <w:b/>
          <w:bCs/>
          <w:color w:val="A6A6A6" w:themeColor="background1" w:themeShade="A6"/>
          <w:sz w:val="20"/>
          <w:szCs w:val="23"/>
        </w:rPr>
      </w:pPr>
    </w:p>
    <w:p w14:paraId="33B07F68" w14:textId="10A7459C" w:rsidR="00362A73" w:rsidRPr="008F5CAB" w:rsidRDefault="007B56BF" w:rsidP="009E7835">
      <w:pPr>
        <w:pStyle w:val="Ttulo2"/>
        <w:numPr>
          <w:ilvl w:val="1"/>
          <w:numId w:val="2"/>
        </w:numPr>
        <w:jc w:val="both"/>
        <w:rPr>
          <w:rFonts w:ascii="Trebuchet MS" w:hAnsi="Trebuchet MS"/>
          <w:b/>
          <w:bCs/>
          <w:sz w:val="24"/>
          <w:szCs w:val="24"/>
        </w:rPr>
      </w:pPr>
      <w:bookmarkStart w:id="6" w:name="_Toc216948225"/>
      <w:bookmarkStart w:id="7" w:name="_Hlk213244976"/>
      <w:r w:rsidRPr="008F5CAB">
        <w:rPr>
          <w:rFonts w:ascii="Trebuchet MS" w:hAnsi="Trebuchet MS"/>
          <w:b/>
          <w:bCs/>
          <w:sz w:val="24"/>
          <w:szCs w:val="24"/>
        </w:rPr>
        <w:t>Reportes de pedidos de ventas</w:t>
      </w:r>
      <w:bookmarkEnd w:id="6"/>
    </w:p>
    <w:p w14:paraId="34CE6F92" w14:textId="77777777" w:rsidR="007B56BF" w:rsidRPr="007B56BF" w:rsidRDefault="007B56BF" w:rsidP="009E7835">
      <w:pPr>
        <w:jc w:val="both"/>
      </w:pPr>
    </w:p>
    <w:p w14:paraId="6406B443" w14:textId="6BFDCF9A" w:rsidR="00D75CF3" w:rsidRPr="008F5CAB" w:rsidRDefault="00362A73" w:rsidP="009E7835">
      <w:pPr>
        <w:pStyle w:val="Prrafodelista"/>
        <w:ind w:left="360"/>
        <w:jc w:val="both"/>
        <w:rPr>
          <w:rFonts w:ascii="Trebuchet MS" w:hAnsi="Trebuchet MS"/>
          <w:color w:val="808080" w:themeColor="background1" w:themeShade="80"/>
        </w:rPr>
      </w:pPr>
      <w:r w:rsidRPr="008F5CAB">
        <w:rPr>
          <w:rFonts w:ascii="Trebuchet MS" w:hAnsi="Trebuchet MS"/>
          <w:color w:val="808080" w:themeColor="background1" w:themeShade="80"/>
        </w:rPr>
        <w:t xml:space="preserve">Este menú contiene una aplicación que permite consultar información relacionada con los socios o interlocutores comerciales (BP) dentro de SAP y donde se pueden visualizar adicionalmente las funciones y parámetros que deben tener configurados para que puedan ser utilizados </w:t>
      </w:r>
      <w:r w:rsidR="00AB4DD1" w:rsidRPr="008F5CAB">
        <w:rPr>
          <w:rFonts w:ascii="Trebuchet MS" w:hAnsi="Trebuchet MS"/>
          <w:color w:val="808080" w:themeColor="background1" w:themeShade="80"/>
        </w:rPr>
        <w:t xml:space="preserve">al generar notas </w:t>
      </w:r>
      <w:r w:rsidR="00E05D1A" w:rsidRPr="008F5CAB">
        <w:rPr>
          <w:rFonts w:ascii="Trebuchet MS" w:hAnsi="Trebuchet MS"/>
          <w:color w:val="808080" w:themeColor="background1" w:themeShade="80"/>
        </w:rPr>
        <w:t>crédito</w:t>
      </w:r>
      <w:r w:rsidRPr="008F5CAB">
        <w:rPr>
          <w:rFonts w:ascii="Trebuchet MS" w:hAnsi="Trebuchet MS"/>
          <w:color w:val="808080" w:themeColor="background1" w:themeShade="80"/>
        </w:rPr>
        <w:t>.</w:t>
      </w:r>
    </w:p>
    <w:bookmarkEnd w:id="7"/>
    <w:p w14:paraId="18D8C811" w14:textId="77777777" w:rsidR="00A81524" w:rsidRPr="00A81524" w:rsidRDefault="00A81524" w:rsidP="009E7835">
      <w:pPr>
        <w:jc w:val="both"/>
      </w:pPr>
    </w:p>
    <w:p w14:paraId="6CAF3E3C" w14:textId="77777777" w:rsidR="00323156" w:rsidRDefault="00323156" w:rsidP="009E7835">
      <w:pPr>
        <w:jc w:val="both"/>
        <w:rPr>
          <w:rFonts w:ascii="Trebuchet MS" w:hAnsi="Trebuchet MS"/>
          <w:color w:val="A6A6A6" w:themeColor="background1" w:themeShade="A6"/>
          <w:sz w:val="20"/>
          <w:szCs w:val="23"/>
        </w:rPr>
      </w:pPr>
    </w:p>
    <w:p w14:paraId="1B5F4AB8" w14:textId="668E98F6" w:rsidR="007A46BA" w:rsidRPr="008F5CAB" w:rsidRDefault="00A27E29" w:rsidP="00880F87">
      <w:pPr>
        <w:pStyle w:val="Ttulo2"/>
        <w:numPr>
          <w:ilvl w:val="1"/>
          <w:numId w:val="2"/>
        </w:numPr>
        <w:spacing w:before="0"/>
        <w:jc w:val="both"/>
        <w:rPr>
          <w:rFonts w:ascii="Trebuchet MS" w:hAnsi="Trebuchet MS"/>
          <w:b/>
          <w:bCs/>
          <w:sz w:val="24"/>
          <w:szCs w:val="24"/>
        </w:rPr>
      </w:pPr>
      <w:bookmarkStart w:id="8" w:name="_Toc216948226"/>
      <w:r w:rsidRPr="008F5CAB">
        <w:rPr>
          <w:rFonts w:ascii="Trebuchet MS" w:hAnsi="Trebuchet MS"/>
          <w:b/>
          <w:bCs/>
          <w:sz w:val="24"/>
          <w:szCs w:val="24"/>
        </w:rPr>
        <w:lastRenderedPageBreak/>
        <w:t>Aprobación o liberación de la nota crédito</w:t>
      </w:r>
      <w:bookmarkEnd w:id="8"/>
    </w:p>
    <w:p w14:paraId="4A17C6DF" w14:textId="77777777" w:rsidR="00281187" w:rsidRDefault="00281187" w:rsidP="009E7835">
      <w:pPr>
        <w:jc w:val="both"/>
        <w:rPr>
          <w:rFonts w:ascii="Trebuchet MS" w:hAnsi="Trebuchet MS"/>
          <w:color w:val="A6A6A6" w:themeColor="background1" w:themeShade="A6"/>
          <w:sz w:val="20"/>
          <w:szCs w:val="23"/>
        </w:rPr>
      </w:pPr>
    </w:p>
    <w:p w14:paraId="4CFDE617" w14:textId="076CEE51" w:rsidR="00281187" w:rsidRPr="008F5CAB" w:rsidRDefault="00323156" w:rsidP="009E7835">
      <w:pPr>
        <w:jc w:val="both"/>
        <w:rPr>
          <w:rFonts w:ascii="Trebuchet MS" w:hAnsi="Trebuchet MS"/>
          <w:color w:val="808080" w:themeColor="background1" w:themeShade="80"/>
        </w:rPr>
      </w:pPr>
      <w:r w:rsidRPr="008F5CAB">
        <w:rPr>
          <w:rFonts w:ascii="Trebuchet MS" w:hAnsi="Trebuchet MS"/>
          <w:color w:val="808080" w:themeColor="background1" w:themeShade="80"/>
        </w:rPr>
        <w:t>Para iniciar el proceso de aprobación de notas crédito, es necesario crear previamente el pedido correspondiente. Una vez generado, el pedido se registra automáticamente en la bandeja de entrada de SAP de la persona responsable de su aprobación, o puede ser gestionado desde el celular mediante la aplicación Work Zone.</w:t>
      </w:r>
    </w:p>
    <w:p w14:paraId="2A70E903" w14:textId="77777777" w:rsidR="00B96FD4" w:rsidRDefault="00B96FD4" w:rsidP="009E7835">
      <w:pPr>
        <w:jc w:val="both"/>
        <w:rPr>
          <w:rFonts w:ascii="Trebuchet MS" w:hAnsi="Trebuchet MS"/>
          <w:color w:val="A6A6A6" w:themeColor="background1" w:themeShade="A6"/>
          <w:sz w:val="20"/>
          <w:szCs w:val="23"/>
        </w:rPr>
      </w:pPr>
    </w:p>
    <w:p w14:paraId="6AF0EC0C" w14:textId="5A506720" w:rsidR="00B96FD4" w:rsidRPr="004D5438" w:rsidRDefault="00B96FD4" w:rsidP="009E7835">
      <w:pPr>
        <w:jc w:val="both"/>
        <w:rPr>
          <w:rFonts w:ascii="Trebuchet MS" w:eastAsiaTheme="majorEastAsia" w:hAnsi="Trebuchet MS" w:cstheme="majorBidi"/>
          <w:b/>
          <w:bCs/>
          <w:color w:val="729928" w:themeColor="accent1" w:themeShade="BF"/>
        </w:rPr>
      </w:pPr>
      <w:r w:rsidRPr="004D5438">
        <w:rPr>
          <w:rFonts w:ascii="Trebuchet MS" w:eastAsiaTheme="majorEastAsia" w:hAnsi="Trebuchet MS" w:cstheme="majorBidi"/>
          <w:b/>
          <w:bCs/>
          <w:color w:val="729928" w:themeColor="accent1" w:themeShade="BF"/>
        </w:rPr>
        <w:t>Work</w:t>
      </w:r>
      <w:r w:rsidR="004D5438" w:rsidRPr="004D5438">
        <w:rPr>
          <w:rFonts w:ascii="Trebuchet MS" w:eastAsiaTheme="majorEastAsia" w:hAnsi="Trebuchet MS" w:cstheme="majorBidi"/>
          <w:b/>
          <w:bCs/>
          <w:color w:val="729928" w:themeColor="accent1" w:themeShade="BF"/>
        </w:rPr>
        <w:t>_Zone</w:t>
      </w:r>
      <w:r w:rsidR="00164DC7">
        <w:rPr>
          <w:rFonts w:ascii="Trebuchet MS" w:eastAsiaTheme="majorEastAsia" w:hAnsi="Trebuchet MS" w:cstheme="majorBidi"/>
          <w:b/>
          <w:bCs/>
          <w:color w:val="729928" w:themeColor="accent1" w:themeShade="BF"/>
        </w:rPr>
        <w:t xml:space="preserve"> (Cel)</w:t>
      </w:r>
    </w:p>
    <w:p w14:paraId="45DFD89C" w14:textId="77777777" w:rsidR="00B96FD4" w:rsidRDefault="00B96FD4" w:rsidP="009E7835">
      <w:pPr>
        <w:jc w:val="both"/>
        <w:rPr>
          <w:rFonts w:ascii="Trebuchet MS" w:hAnsi="Trebuchet MS"/>
          <w:color w:val="A6A6A6" w:themeColor="background1" w:themeShade="A6"/>
          <w:sz w:val="20"/>
          <w:szCs w:val="23"/>
        </w:rPr>
      </w:pPr>
    </w:p>
    <w:p w14:paraId="20C4AA41" w14:textId="0C3D1BCB" w:rsidR="00B96FD4" w:rsidRDefault="00B96FD4" w:rsidP="009E7835">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drawing>
          <wp:inline distT="0" distB="0" distL="0" distR="0" wp14:anchorId="11A18518" wp14:editId="3EAD446E">
            <wp:extent cx="2000250" cy="3321050"/>
            <wp:effectExtent l="19050" t="19050" r="19050" b="12700"/>
            <wp:docPr id="8964019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3321050"/>
                    </a:xfrm>
                    <a:prstGeom prst="rect">
                      <a:avLst/>
                    </a:prstGeom>
                    <a:ln>
                      <a:solidFill>
                        <a:schemeClr val="accent1"/>
                      </a:solidFill>
                    </a:ln>
                  </pic:spPr>
                </pic:pic>
              </a:graphicData>
            </a:graphic>
          </wp:inline>
        </w:drawing>
      </w:r>
    </w:p>
    <w:p w14:paraId="74A3722F" w14:textId="08B4B60F" w:rsidR="00323156" w:rsidRPr="00164DC7" w:rsidRDefault="00767CC7" w:rsidP="009E7835">
      <w:pPr>
        <w:jc w:val="both"/>
        <w:rPr>
          <w:rFonts w:ascii="Trebuchet MS" w:eastAsiaTheme="majorEastAsia" w:hAnsi="Trebuchet MS" w:cstheme="majorBidi"/>
          <w:b/>
          <w:bCs/>
          <w:color w:val="729928" w:themeColor="accent1" w:themeShade="BF"/>
        </w:rPr>
      </w:pPr>
      <w:r w:rsidRPr="00164DC7">
        <w:rPr>
          <w:rFonts w:ascii="Trebuchet MS" w:eastAsiaTheme="majorEastAsia" w:hAnsi="Trebuchet MS" w:cstheme="majorBidi"/>
          <w:b/>
          <w:bCs/>
          <w:color w:val="729928" w:themeColor="accent1" w:themeShade="BF"/>
        </w:rPr>
        <w:t xml:space="preserve">Pantalla </w:t>
      </w:r>
      <w:r w:rsidR="00164DC7" w:rsidRPr="00164DC7">
        <w:rPr>
          <w:rFonts w:ascii="Trebuchet MS" w:eastAsiaTheme="majorEastAsia" w:hAnsi="Trebuchet MS" w:cstheme="majorBidi"/>
          <w:b/>
          <w:bCs/>
          <w:color w:val="729928" w:themeColor="accent1" w:themeShade="BF"/>
        </w:rPr>
        <w:t>PC</w:t>
      </w:r>
    </w:p>
    <w:p w14:paraId="0059D36C" w14:textId="77777777" w:rsidR="004D5438" w:rsidRDefault="004D5438" w:rsidP="009E7835">
      <w:pPr>
        <w:jc w:val="both"/>
        <w:rPr>
          <w:rFonts w:ascii="Trebuchet MS" w:hAnsi="Trebuchet MS"/>
          <w:color w:val="A6A6A6" w:themeColor="background1" w:themeShade="A6"/>
          <w:sz w:val="20"/>
          <w:szCs w:val="23"/>
        </w:rPr>
      </w:pPr>
    </w:p>
    <w:p w14:paraId="371FCE41" w14:textId="5D022F8C" w:rsidR="00361723" w:rsidRDefault="00361723" w:rsidP="009E7835">
      <w:pPr>
        <w:jc w:val="both"/>
        <w:rPr>
          <w:rFonts w:ascii="Trebuchet MS" w:hAnsi="Trebuchet MS"/>
          <w:color w:val="A6A6A6" w:themeColor="background1" w:themeShade="A6"/>
          <w:sz w:val="20"/>
          <w:szCs w:val="23"/>
        </w:rPr>
      </w:pPr>
      <w:r w:rsidRPr="00361723">
        <w:rPr>
          <w:rFonts w:ascii="Trebuchet MS" w:hAnsi="Trebuchet MS"/>
          <w:noProof/>
          <w:color w:val="A6A6A6" w:themeColor="background1" w:themeShade="A6"/>
          <w:sz w:val="20"/>
          <w:szCs w:val="23"/>
        </w:rPr>
        <w:drawing>
          <wp:inline distT="0" distB="0" distL="0" distR="0" wp14:anchorId="37E7006D" wp14:editId="5750F867">
            <wp:extent cx="5612130" cy="1097906"/>
            <wp:effectExtent l="19050" t="19050" r="7620" b="26670"/>
            <wp:docPr id="823237428"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37428" name="Imagen 1" descr="Interfaz de usuario gráfica, Aplicación&#10;&#10;El contenido generado por IA puede ser incorrecto."/>
                    <pic:cNvPicPr/>
                  </pic:nvPicPr>
                  <pic:blipFill>
                    <a:blip r:embed="rId13"/>
                    <a:stretch>
                      <a:fillRect/>
                    </a:stretch>
                  </pic:blipFill>
                  <pic:spPr>
                    <a:xfrm>
                      <a:off x="0" y="0"/>
                      <a:ext cx="5620948" cy="1099631"/>
                    </a:xfrm>
                    <a:prstGeom prst="rect">
                      <a:avLst/>
                    </a:prstGeom>
                    <a:ln>
                      <a:solidFill>
                        <a:schemeClr val="accent1"/>
                      </a:solidFill>
                    </a:ln>
                  </pic:spPr>
                </pic:pic>
              </a:graphicData>
            </a:graphic>
          </wp:inline>
        </w:drawing>
      </w:r>
    </w:p>
    <w:p w14:paraId="3007B42F" w14:textId="77777777" w:rsidR="00D66D72" w:rsidRDefault="00D66D72" w:rsidP="009E7835">
      <w:pPr>
        <w:jc w:val="both"/>
        <w:rPr>
          <w:rFonts w:ascii="Trebuchet MS" w:hAnsi="Trebuchet MS"/>
          <w:color w:val="A6A6A6" w:themeColor="background1" w:themeShade="A6"/>
          <w:sz w:val="20"/>
          <w:szCs w:val="23"/>
        </w:rPr>
      </w:pPr>
    </w:p>
    <w:p w14:paraId="5D696B13" w14:textId="6137D514" w:rsidR="00281187" w:rsidRDefault="00654AEE" w:rsidP="009E7835">
      <w:pPr>
        <w:jc w:val="both"/>
        <w:rPr>
          <w:rFonts w:ascii="Trebuchet MS" w:hAnsi="Trebuchet MS"/>
          <w:color w:val="A6A6A6" w:themeColor="background1" w:themeShade="A6"/>
          <w:sz w:val="20"/>
          <w:szCs w:val="23"/>
        </w:rPr>
      </w:pPr>
      <w:r w:rsidRPr="00654AEE">
        <w:rPr>
          <w:rFonts w:ascii="Trebuchet MS" w:hAnsi="Trebuchet MS"/>
          <w:noProof/>
          <w:color w:val="A6A6A6" w:themeColor="background1" w:themeShade="A6"/>
          <w:sz w:val="20"/>
          <w:szCs w:val="23"/>
        </w:rPr>
        <w:lastRenderedPageBreak/>
        <w:drawing>
          <wp:inline distT="0" distB="0" distL="0" distR="0" wp14:anchorId="35F656A7" wp14:editId="090B428B">
            <wp:extent cx="5612130" cy="2201545"/>
            <wp:effectExtent l="19050" t="19050" r="26670" b="27305"/>
            <wp:docPr id="119484471"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4471" name="Imagen 1" descr="Interfaz de usuario gráfica, Texto, Aplicación&#10;&#10;El contenido generado por IA puede ser incorrecto."/>
                    <pic:cNvPicPr/>
                  </pic:nvPicPr>
                  <pic:blipFill>
                    <a:blip r:embed="rId14"/>
                    <a:stretch>
                      <a:fillRect/>
                    </a:stretch>
                  </pic:blipFill>
                  <pic:spPr>
                    <a:xfrm>
                      <a:off x="0" y="0"/>
                      <a:ext cx="5612130" cy="2201545"/>
                    </a:xfrm>
                    <a:prstGeom prst="rect">
                      <a:avLst/>
                    </a:prstGeom>
                    <a:ln>
                      <a:solidFill>
                        <a:schemeClr val="accent1"/>
                      </a:solidFill>
                    </a:ln>
                  </pic:spPr>
                </pic:pic>
              </a:graphicData>
            </a:graphic>
          </wp:inline>
        </w:drawing>
      </w:r>
    </w:p>
    <w:p w14:paraId="18233D52" w14:textId="77777777" w:rsidR="00654AEE" w:rsidRDefault="00654AEE" w:rsidP="009E7835">
      <w:pPr>
        <w:jc w:val="both"/>
        <w:rPr>
          <w:rFonts w:ascii="Trebuchet MS" w:hAnsi="Trebuchet MS"/>
          <w:color w:val="A6A6A6" w:themeColor="background1" w:themeShade="A6"/>
          <w:sz w:val="20"/>
          <w:szCs w:val="23"/>
        </w:rPr>
      </w:pPr>
    </w:p>
    <w:p w14:paraId="2635B04E" w14:textId="463CCFC0" w:rsidR="00654AEE" w:rsidRPr="008F5CAB" w:rsidRDefault="000765CE" w:rsidP="009E7835">
      <w:pPr>
        <w:jc w:val="both"/>
        <w:rPr>
          <w:rFonts w:ascii="Trebuchet MS" w:hAnsi="Trebuchet MS"/>
          <w:color w:val="808080" w:themeColor="background1" w:themeShade="80"/>
        </w:rPr>
      </w:pPr>
      <w:r w:rsidRPr="008F5CAB">
        <w:rPr>
          <w:rFonts w:ascii="Trebuchet MS" w:hAnsi="Trebuchet MS"/>
          <w:color w:val="808080" w:themeColor="background1" w:themeShade="80"/>
        </w:rPr>
        <w:t xml:space="preserve">Al ingresar al pedido de nota </w:t>
      </w:r>
      <w:r w:rsidR="00D66D72" w:rsidRPr="008F5CAB">
        <w:rPr>
          <w:rFonts w:ascii="Trebuchet MS" w:hAnsi="Trebuchet MS"/>
          <w:color w:val="808080" w:themeColor="background1" w:themeShade="80"/>
        </w:rPr>
        <w:t>crédito</w:t>
      </w:r>
      <w:r w:rsidR="00C91A5A" w:rsidRPr="008F5CAB">
        <w:rPr>
          <w:rFonts w:ascii="Trebuchet MS" w:hAnsi="Trebuchet MS"/>
          <w:color w:val="808080" w:themeColor="background1" w:themeShade="80"/>
        </w:rPr>
        <w:t xml:space="preserve"> aparecen botones en la parte inferior donde se realizará la aprobación</w:t>
      </w:r>
      <w:r w:rsidR="00C41A59" w:rsidRPr="008F5CAB">
        <w:rPr>
          <w:rFonts w:ascii="Trebuchet MS" w:hAnsi="Trebuchet MS"/>
          <w:color w:val="808080" w:themeColor="background1" w:themeShade="80"/>
        </w:rPr>
        <w:t xml:space="preserve"> dando clic en </w:t>
      </w:r>
      <w:r w:rsidR="001E31C4" w:rsidRPr="008F5CAB">
        <w:rPr>
          <w:rFonts w:ascii="Trebuchet MS" w:hAnsi="Trebuchet MS"/>
          <w:color w:val="808080" w:themeColor="background1" w:themeShade="80"/>
        </w:rPr>
        <w:t>el botón “liberación”.</w:t>
      </w:r>
    </w:p>
    <w:p w14:paraId="5CA70DA9" w14:textId="77777777" w:rsidR="00C91A5A" w:rsidRDefault="00C91A5A" w:rsidP="009E7835">
      <w:pPr>
        <w:jc w:val="both"/>
        <w:rPr>
          <w:rFonts w:ascii="Trebuchet MS" w:hAnsi="Trebuchet MS"/>
          <w:color w:val="A6A6A6" w:themeColor="background1" w:themeShade="A6"/>
          <w:sz w:val="20"/>
          <w:szCs w:val="23"/>
        </w:rPr>
      </w:pPr>
    </w:p>
    <w:p w14:paraId="6DA00CB6" w14:textId="7B46BBD6" w:rsidR="00C91A5A" w:rsidRDefault="00D66D72" w:rsidP="009E7835">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drawing>
          <wp:inline distT="0" distB="0" distL="0" distR="0" wp14:anchorId="0935CC98" wp14:editId="1366E33A">
            <wp:extent cx="5607685" cy="2592705"/>
            <wp:effectExtent l="19050" t="19050" r="12065" b="17145"/>
            <wp:docPr id="15686769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7685" cy="2592705"/>
                    </a:xfrm>
                    <a:prstGeom prst="rect">
                      <a:avLst/>
                    </a:prstGeom>
                    <a:ln>
                      <a:solidFill>
                        <a:schemeClr val="accent1"/>
                      </a:solidFill>
                    </a:ln>
                  </pic:spPr>
                </pic:pic>
              </a:graphicData>
            </a:graphic>
          </wp:inline>
        </w:drawing>
      </w:r>
    </w:p>
    <w:p w14:paraId="18A31CDD" w14:textId="77777777" w:rsidR="00FA363C" w:rsidRDefault="00FA363C" w:rsidP="009E7835">
      <w:pPr>
        <w:jc w:val="both"/>
        <w:rPr>
          <w:rFonts w:ascii="Trebuchet MS" w:hAnsi="Trebuchet MS"/>
          <w:color w:val="A6A6A6" w:themeColor="background1" w:themeShade="A6"/>
          <w:sz w:val="20"/>
          <w:szCs w:val="23"/>
        </w:rPr>
      </w:pPr>
    </w:p>
    <w:p w14:paraId="6FF96EDA" w14:textId="63853783" w:rsidR="00FA363C" w:rsidRPr="008F5CAB" w:rsidRDefault="00FA363C" w:rsidP="009E7835">
      <w:pPr>
        <w:jc w:val="both"/>
        <w:rPr>
          <w:rFonts w:ascii="Trebuchet MS" w:hAnsi="Trebuchet MS"/>
          <w:color w:val="808080" w:themeColor="background1" w:themeShade="80"/>
        </w:rPr>
      </w:pPr>
      <w:r w:rsidRPr="008F5CAB">
        <w:rPr>
          <w:rFonts w:ascii="Trebuchet MS" w:hAnsi="Trebuchet MS"/>
          <w:color w:val="808080" w:themeColor="background1" w:themeShade="80"/>
        </w:rPr>
        <w:t>Después de esto se consulta el pedido para ver su estado en la aplicación visualizar pedido de cliente</w:t>
      </w:r>
      <w:r w:rsidR="008576EE" w:rsidRPr="008F5CAB">
        <w:rPr>
          <w:rFonts w:ascii="Trebuchet MS" w:hAnsi="Trebuchet MS"/>
          <w:color w:val="808080" w:themeColor="background1" w:themeShade="80"/>
        </w:rPr>
        <w:t xml:space="preserve"> e ingresando a:</w:t>
      </w:r>
      <w:r w:rsidRPr="008F5CAB">
        <w:rPr>
          <w:rFonts w:ascii="Trebuchet MS" w:hAnsi="Trebuchet MS"/>
          <w:color w:val="808080" w:themeColor="background1" w:themeShade="80"/>
        </w:rPr>
        <w:t xml:space="preserve"> notas</w:t>
      </w:r>
      <w:r w:rsidR="008576EE" w:rsidRPr="008F5CAB">
        <w:rPr>
          <w:rFonts w:ascii="Trebuchet MS" w:hAnsi="Trebuchet MS"/>
          <w:color w:val="808080" w:themeColor="background1" w:themeShade="80"/>
        </w:rPr>
        <w:t xml:space="preserve"> de cabecera, status.</w:t>
      </w:r>
    </w:p>
    <w:p w14:paraId="1A1CDDD1" w14:textId="77777777" w:rsidR="000B7F71" w:rsidRDefault="000B7F71" w:rsidP="009E7835">
      <w:pPr>
        <w:jc w:val="both"/>
        <w:rPr>
          <w:rFonts w:ascii="Trebuchet MS" w:hAnsi="Trebuchet MS"/>
          <w:color w:val="A6A6A6" w:themeColor="background1" w:themeShade="A6"/>
          <w:sz w:val="20"/>
          <w:szCs w:val="23"/>
        </w:rPr>
      </w:pPr>
    </w:p>
    <w:p w14:paraId="36850D43" w14:textId="0978A308" w:rsidR="000B7F71" w:rsidRDefault="00486974" w:rsidP="009E7835">
      <w:pPr>
        <w:jc w:val="both"/>
        <w:rPr>
          <w:rFonts w:ascii="Trebuchet MS" w:hAnsi="Trebuchet MS"/>
          <w:color w:val="A6A6A6" w:themeColor="background1" w:themeShade="A6"/>
          <w:sz w:val="20"/>
          <w:szCs w:val="23"/>
        </w:rPr>
      </w:pPr>
      <w:r>
        <w:rPr>
          <w:rFonts w:ascii="Trebuchet MS" w:hAnsi="Trebuchet MS"/>
          <w:noProof/>
          <w:color w:val="A6A6A6" w:themeColor="background1" w:themeShade="A6"/>
          <w:sz w:val="20"/>
          <w:szCs w:val="23"/>
        </w:rPr>
        <w:lastRenderedPageBreak/>
        <w:drawing>
          <wp:inline distT="0" distB="0" distL="0" distR="0" wp14:anchorId="5EA67D53" wp14:editId="61EEC31D">
            <wp:extent cx="5878251" cy="2216785"/>
            <wp:effectExtent l="19050" t="19050" r="27305" b="12065"/>
            <wp:docPr id="74959095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3257" cy="2218673"/>
                    </a:xfrm>
                    <a:prstGeom prst="rect">
                      <a:avLst/>
                    </a:prstGeom>
                    <a:ln>
                      <a:solidFill>
                        <a:schemeClr val="accent1"/>
                      </a:solidFill>
                    </a:ln>
                  </pic:spPr>
                </pic:pic>
              </a:graphicData>
            </a:graphic>
          </wp:inline>
        </w:drawing>
      </w:r>
    </w:p>
    <w:p w14:paraId="58EBE7EE" w14:textId="77777777" w:rsidR="004A3FC6" w:rsidRDefault="004A3FC6" w:rsidP="009E7835">
      <w:pPr>
        <w:ind w:firstLine="360"/>
        <w:jc w:val="both"/>
        <w:rPr>
          <w:rFonts w:ascii="Trebuchet MS" w:hAnsi="Trebuchet MS"/>
          <w:color w:val="A6A6A6" w:themeColor="background1" w:themeShade="A6"/>
          <w:sz w:val="20"/>
          <w:szCs w:val="23"/>
        </w:rPr>
      </w:pPr>
    </w:p>
    <w:p w14:paraId="6CF0EA05" w14:textId="797C525F" w:rsidR="00767548" w:rsidRDefault="00767548" w:rsidP="00880F87">
      <w:pPr>
        <w:pStyle w:val="Ttulo1"/>
        <w:numPr>
          <w:ilvl w:val="0"/>
          <w:numId w:val="2"/>
        </w:numPr>
        <w:rPr>
          <w:rFonts w:ascii="Trebuchet MS" w:hAnsi="Trebuchet MS"/>
          <w:b/>
          <w:sz w:val="28"/>
        </w:rPr>
      </w:pPr>
      <w:bookmarkStart w:id="9" w:name="_Toc210284377"/>
      <w:bookmarkStart w:id="10" w:name="_Toc214871605"/>
      <w:bookmarkStart w:id="11" w:name="_Toc216948227"/>
      <w:r w:rsidRPr="00471B4F">
        <w:rPr>
          <w:rFonts w:ascii="Trebuchet MS" w:hAnsi="Trebuchet MS"/>
          <w:b/>
          <w:sz w:val="28"/>
        </w:rPr>
        <w:t>D</w:t>
      </w:r>
      <w:r>
        <w:rPr>
          <w:rFonts w:ascii="Trebuchet MS" w:hAnsi="Trebuchet MS"/>
          <w:b/>
          <w:sz w:val="28"/>
        </w:rPr>
        <w:t>OCUMENTOS DE REFERENCIA</w:t>
      </w:r>
      <w:bookmarkEnd w:id="9"/>
      <w:bookmarkEnd w:id="10"/>
      <w:bookmarkEnd w:id="11"/>
    </w:p>
    <w:p w14:paraId="714EB8CD" w14:textId="77777777" w:rsidR="00767548" w:rsidRPr="0051644C" w:rsidRDefault="00767548" w:rsidP="00767548"/>
    <w:p w14:paraId="302D73CC" w14:textId="7217FF7E" w:rsidR="00767548" w:rsidRPr="008F5CAB" w:rsidRDefault="003F4A57" w:rsidP="00767548">
      <w:pPr>
        <w:rPr>
          <w:rFonts w:ascii="Trebuchet MS" w:hAnsi="Trebuchet MS"/>
          <w:color w:val="808080" w:themeColor="background1" w:themeShade="80"/>
        </w:rPr>
      </w:pPr>
      <w:r>
        <w:rPr>
          <w:rFonts w:ascii="Trebuchet MS" w:hAnsi="Trebuchet MS"/>
          <w:color w:val="808080" w:themeColor="background1" w:themeShade="80"/>
        </w:rPr>
        <w:t>No aplica.</w:t>
      </w:r>
    </w:p>
    <w:p w14:paraId="210A0676" w14:textId="39D48CED" w:rsidR="00767548" w:rsidRDefault="00471B4F" w:rsidP="00880F87">
      <w:pPr>
        <w:pStyle w:val="Ttulo1"/>
        <w:numPr>
          <w:ilvl w:val="0"/>
          <w:numId w:val="2"/>
        </w:numPr>
        <w:rPr>
          <w:rFonts w:ascii="Trebuchet MS" w:hAnsi="Trebuchet MS"/>
          <w:b/>
          <w:sz w:val="28"/>
        </w:rPr>
      </w:pPr>
      <w:bookmarkStart w:id="12" w:name="_Toc216948228"/>
      <w:r>
        <w:rPr>
          <w:rFonts w:ascii="Trebuchet MS" w:hAnsi="Trebuchet MS"/>
          <w:b/>
          <w:sz w:val="28"/>
        </w:rPr>
        <w:t>A</w:t>
      </w:r>
      <w:r w:rsidR="00747125">
        <w:rPr>
          <w:rFonts w:ascii="Trebuchet MS" w:hAnsi="Trebuchet MS"/>
          <w:b/>
          <w:sz w:val="28"/>
        </w:rPr>
        <w:t>NEXOS</w:t>
      </w:r>
      <w:bookmarkEnd w:id="12"/>
    </w:p>
    <w:p w14:paraId="208ECAE2" w14:textId="77777777" w:rsidR="00471B4F" w:rsidRDefault="00471B4F" w:rsidP="00767548"/>
    <w:p w14:paraId="26A83634" w14:textId="06BAF202" w:rsidR="008F5CAB" w:rsidRPr="008F5CAB" w:rsidRDefault="008F5CAB" w:rsidP="00767548">
      <w:pPr>
        <w:rPr>
          <w:rFonts w:ascii="Trebuchet MS" w:hAnsi="Trebuchet MS"/>
          <w:color w:val="808080" w:themeColor="background1" w:themeShade="80"/>
        </w:rPr>
      </w:pPr>
      <w:r w:rsidRPr="008F5CAB">
        <w:rPr>
          <w:rFonts w:ascii="Trebuchet MS" w:hAnsi="Trebuchet MS"/>
          <w:color w:val="808080" w:themeColor="background1" w:themeShade="80"/>
        </w:rPr>
        <w:t>No aplica.</w:t>
      </w:r>
    </w:p>
    <w:sectPr w:rsidR="008F5CAB" w:rsidRPr="008F5CAB" w:rsidSect="0068213C">
      <w:headerReference w:type="even" r:id="rId17"/>
      <w:headerReference w:type="default" r:id="rId18"/>
      <w:footerReference w:type="default" r:id="rId19"/>
      <w:headerReference w:type="first" r:id="rId20"/>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33AB4" w14:textId="77777777" w:rsidR="00A63A69" w:rsidRDefault="00A63A69" w:rsidP="00CB2F80">
      <w:pPr>
        <w:spacing w:after="0"/>
      </w:pPr>
      <w:r>
        <w:separator/>
      </w:r>
    </w:p>
  </w:endnote>
  <w:endnote w:type="continuationSeparator" w:id="0">
    <w:p w14:paraId="3D2D5336" w14:textId="77777777" w:rsidR="00A63A69" w:rsidRDefault="00A63A69" w:rsidP="00CB2F80">
      <w:pPr>
        <w:spacing w:after="0"/>
      </w:pPr>
      <w:r>
        <w:continuationSeparator/>
      </w:r>
    </w:p>
  </w:endnote>
  <w:endnote w:type="continuationNotice" w:id="1">
    <w:p w14:paraId="795FF20B" w14:textId="77777777" w:rsidR="00A63A69" w:rsidRDefault="00A63A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1541832"/>
      <w:docPartObj>
        <w:docPartGallery w:val="Page Numbers (Bottom of Page)"/>
        <w:docPartUnique/>
      </w:docPartObj>
    </w:sdtPr>
    <w:sdtEndPr/>
    <w:sdtContent>
      <w:p w14:paraId="4D251CE3" w14:textId="77777777" w:rsidR="00A215E4" w:rsidRDefault="00A215E4">
        <w:pPr>
          <w:pStyle w:val="Piedepgina"/>
        </w:pPr>
        <w:r>
          <w:rPr>
            <w:noProof/>
            <w:lang w:eastAsia="es-CO"/>
          </w:rPr>
          <mc:AlternateContent>
            <mc:Choice Requires="wps">
              <w:drawing>
                <wp:anchor distT="0" distB="0" distL="114300" distR="114300" simplePos="0" relativeHeight="251658242" behindDoc="0" locked="0" layoutInCell="1" allowOverlap="1" wp14:anchorId="6BE2240C" wp14:editId="5D8DD253">
                  <wp:simplePos x="0" y="0"/>
                  <wp:positionH relativeFrom="margin">
                    <wp:align>center</wp:align>
                  </wp:positionH>
                  <wp:positionV relativeFrom="bottomMargin">
                    <wp:align>center</wp:align>
                  </wp:positionV>
                  <wp:extent cx="551815" cy="238760"/>
                  <wp:effectExtent l="19050" t="19050" r="19685" b="18415"/>
                  <wp:wrapNone/>
                  <wp:docPr id="35" name="Corchete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F1230FB" w14:textId="77777777" w:rsidR="00A215E4" w:rsidRDefault="00A215E4">
                              <w:pPr>
                                <w:jc w:val="center"/>
                              </w:pPr>
                              <w:r>
                                <w:fldChar w:fldCharType="begin"/>
                              </w:r>
                              <w:r>
                                <w:instrText>PAGE    \* MERGEFORMAT</w:instrText>
                              </w:r>
                              <w:r>
                                <w:fldChar w:fldCharType="separate"/>
                              </w:r>
                              <w:r w:rsidR="003A3271" w:rsidRPr="003A3271">
                                <w:rPr>
                                  <w:noProof/>
                                  <w:lang w:val="es-ES"/>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BE2240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35" o:spid="_x0000_s1028" type="#_x0000_t185" style="position:absolute;margin-left:0;margin-top:0;width:43.45pt;height:18.8pt;z-index:25165824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" filled="t" strokecolor="gray" strokeweight="2.25pt">
                  <v:textbox inset=",0,,0">
                    <w:txbxContent>
                      <w:p w14:paraId="5F1230FB" w14:textId="77777777" w:rsidR="00A215E4" w:rsidRDefault="00A215E4">
                        <w:pPr>
                          <w:jc w:val="center"/>
                        </w:pPr>
                        <w:r>
                          <w:fldChar w:fldCharType="begin"/>
                        </w:r>
                        <w:r>
                          <w:instrText>PAGE    \* MERGEFORMAT</w:instrText>
                        </w:r>
                        <w:r>
                          <w:fldChar w:fldCharType="separate"/>
                        </w:r>
                        <w:r w:rsidR="003A3271" w:rsidRPr="003A3271">
                          <w:rPr>
                            <w:noProof/>
                            <w:lang w:val="es-ES"/>
                          </w:rPr>
                          <w:t>2</w:t>
                        </w:r>
                        <w:r>
                          <w:fldChar w:fldCharType="end"/>
                        </w:r>
                      </w:p>
                    </w:txbxContent>
                  </v:textbox>
                  <w10:wrap anchorx="margin" anchory="margin"/>
                </v:shape>
              </w:pict>
            </mc:Fallback>
          </mc:AlternateContent>
        </w:r>
        <w:r>
          <w:rPr>
            <w:noProof/>
            <w:lang w:eastAsia="es-CO"/>
          </w:rPr>
          <mc:AlternateContent>
            <mc:Choice Requires="wps">
              <w:drawing>
                <wp:anchor distT="0" distB="0" distL="114300" distR="114300" simplePos="0" relativeHeight="251658241" behindDoc="0" locked="0" layoutInCell="1" allowOverlap="1" wp14:anchorId="24CA9EA2" wp14:editId="0C347696">
                  <wp:simplePos x="0" y="0"/>
                  <wp:positionH relativeFrom="margin">
                    <wp:align>center</wp:align>
                  </wp:positionH>
                  <wp:positionV relativeFrom="bottomMargin">
                    <wp:align>center</wp:align>
                  </wp:positionV>
                  <wp:extent cx="5518150" cy="0"/>
                  <wp:effectExtent l="9525" t="9525" r="6350" b="9525"/>
                  <wp:wrapNone/>
                  <wp:docPr id="34" name="Conector recto de flech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arto="http://schemas.microsoft.com/office/word/2006/arto">
              <w:pict>
                <v:shapetype w14:anchorId="7C094CBC" id="_x0000_t32" coordsize="21600,21600" o:spt="32" o:oned="t" path="m,l21600,21600e" filled="f">
                  <v:path arrowok="t" fillok="f" o:connecttype="none"/>
                  <o:lock v:ext="edit" shapetype="t"/>
                </v:shapetype>
                <v:shape id="Conector recto de flecha 34" o:spid="_x0000_s1026" type="#_x0000_t32" style="position:absolute;margin-left:0;margin-top:0;width:434.5pt;height:0;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3590E" w14:textId="77777777" w:rsidR="00A63A69" w:rsidRDefault="00A63A69" w:rsidP="00CB2F80">
      <w:pPr>
        <w:spacing w:after="0"/>
      </w:pPr>
      <w:r>
        <w:separator/>
      </w:r>
    </w:p>
  </w:footnote>
  <w:footnote w:type="continuationSeparator" w:id="0">
    <w:p w14:paraId="6BDF99FC" w14:textId="77777777" w:rsidR="00A63A69" w:rsidRDefault="00A63A69" w:rsidP="00CB2F80">
      <w:pPr>
        <w:spacing w:after="0"/>
      </w:pPr>
      <w:r>
        <w:continuationSeparator/>
      </w:r>
    </w:p>
  </w:footnote>
  <w:footnote w:type="continuationNotice" w:id="1">
    <w:p w14:paraId="72B493A2" w14:textId="77777777" w:rsidR="00A63A69" w:rsidRDefault="00A63A6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E876" w14:textId="77777777" w:rsidR="005A1C58" w:rsidRDefault="00CF0CB7">
    <w:pPr>
      <w:pStyle w:val="Encabezado"/>
    </w:pPr>
    <w:r>
      <w:rPr>
        <w:noProof/>
      </w:rPr>
      <w:pict w14:anchorId="0DA158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58172" o:spid="_x0000_s1027" type="#_x0000_t136" style="position:absolute;margin-left:0;margin-top:0;width:573.7pt;height:49.15pt;rotation:315;z-index:-251658236;mso-position-horizontal:center;mso-position-horizontal-relative:margin;mso-position-vertical:center;mso-position-vertical-relative:margin" o:allowincell="f" fillcolor="silver" stroked="f">
          <v:fill opacity=".5"/>
          <v:textpath style="font-family:&quot;Calibri&quot;;font-size:1pt" string="ORIGINAL CONTROLADO ELECTRONICAMEN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6EB63" w14:textId="77777777" w:rsidR="00A215E4" w:rsidRDefault="00CF0CB7">
    <w:pPr>
      <w:pStyle w:val="Encabezado"/>
    </w:pPr>
    <w:r>
      <w:rPr>
        <w:noProof/>
      </w:rPr>
      <w:pict w14:anchorId="01CA49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58173" o:spid="_x0000_s1028" type="#_x0000_t136" style="position:absolute;margin-left:0;margin-top:0;width:573.7pt;height:49.15pt;rotation:315;z-index:-251658235;mso-position-horizontal:center;mso-position-horizontal-relative:margin;mso-position-vertical:center;mso-position-vertical-relative:margin" o:allowincell="f" fillcolor="silver" stroked="f">
          <v:fill opacity=".5"/>
          <v:textpath style="font-family:&quot;Calibri&quot;;font-size:1pt" string="ORIGINAL CONTROLADO ELECTRONICAMENTE"/>
          <w10:wrap anchorx="margin" anchory="margin"/>
        </v:shape>
      </w:pict>
    </w:r>
    <w:r w:rsidR="00A215E4">
      <w:rPr>
        <w:noProof/>
        <w:lang w:eastAsia="es-CO"/>
      </w:rPr>
      <mc:AlternateContent>
        <mc:Choice Requires="wps">
          <w:drawing>
            <wp:anchor distT="0" distB="0" distL="118745" distR="118745" simplePos="0" relativeHeight="251658240" behindDoc="1" locked="0" layoutInCell="1" allowOverlap="0" wp14:anchorId="4873AA84" wp14:editId="1861681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rebuchet MS" w:hAnsi="Trebuchet MS"/>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7287E68" w14:textId="7F204DCD" w:rsidR="00A215E4" w:rsidRPr="00C01857" w:rsidRDefault="00CF0CB7">
                              <w:pPr>
                                <w:pStyle w:val="Encabezado"/>
                                <w:jc w:val="center"/>
                                <w:rPr>
                                  <w:rFonts w:ascii="Trebuchet MS" w:hAnsi="Trebuchet MS"/>
                                  <w:caps/>
                                  <w:color w:val="FFFFFF" w:themeColor="background1"/>
                                </w:rPr>
                              </w:pPr>
                              <w:r>
                                <w:rPr>
                                  <w:rFonts w:ascii="Trebuchet MS" w:hAnsi="Trebuchet MS"/>
                                  <w:caps/>
                                  <w:color w:val="FFFFFF" w:themeColor="background1"/>
                                </w:rPr>
                                <w:t>Guía de usuario para gestionar notas crédito con aprobación tipo “Servicio” en el nuevo ERP SAP S/4HANA</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873AA84" id="Rectángulo 197" o:spid="_x0000_s1027"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99cb38 [3204]" stroked="f" strokeweight="1pt">
              <v:textbox style="mso-fit-shape-to-text:t">
                <w:txbxContent>
                  <w:sdt>
                    <w:sdtPr>
                      <w:rPr>
                        <w:rFonts w:ascii="Trebuchet MS" w:hAnsi="Trebuchet MS"/>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7287E68" w14:textId="7F204DCD" w:rsidR="00A215E4" w:rsidRPr="00C01857" w:rsidRDefault="00CF0CB7">
                        <w:pPr>
                          <w:pStyle w:val="Encabezado"/>
                          <w:jc w:val="center"/>
                          <w:rPr>
                            <w:rFonts w:ascii="Trebuchet MS" w:hAnsi="Trebuchet MS"/>
                            <w:caps/>
                            <w:color w:val="FFFFFF" w:themeColor="background1"/>
                          </w:rPr>
                        </w:pPr>
                        <w:r>
                          <w:rPr>
                            <w:rFonts w:ascii="Trebuchet MS" w:hAnsi="Trebuchet MS"/>
                            <w:caps/>
                            <w:color w:val="FFFFFF" w:themeColor="background1"/>
                          </w:rPr>
                          <w:t>Guía de usuario para gestionar notas crédito con aprobación tipo “Servicio” en el nuevo ERP SAP S/4HANA</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35D15" w14:textId="77777777" w:rsidR="005A1C58" w:rsidRDefault="00CF0CB7">
    <w:pPr>
      <w:pStyle w:val="Encabezado"/>
    </w:pPr>
    <w:r>
      <w:rPr>
        <w:noProof/>
      </w:rPr>
      <w:pict w14:anchorId="53B601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58171" o:spid="_x0000_s1026" type="#_x0000_t136" style="position:absolute;margin-left:0;margin-top:0;width:573.7pt;height:49.15pt;rotation:315;z-index:-251658237;mso-position-horizontal:center;mso-position-horizontal-relative:margin;mso-position-vertical:center;mso-position-vertical-relative:margin" o:allowincell="f" fillcolor="silver" stroked="f">
          <v:fill opacity=".5"/>
          <v:textpath style="font-family:&quot;Calibri&quot;;font-size:1pt" string="ORIGINAL CONTROLADO ELECTRONICAMEN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AD4"/>
    <w:multiLevelType w:val="multilevel"/>
    <w:tmpl w:val="BE7C314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DF400B1"/>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 w15:restartNumberingAfterBreak="0">
    <w:nsid w:val="0E877A91"/>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 w15:restartNumberingAfterBreak="0">
    <w:nsid w:val="10442A10"/>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4" w15:restartNumberingAfterBreak="0">
    <w:nsid w:val="13927AD3"/>
    <w:multiLevelType w:val="hybridMultilevel"/>
    <w:tmpl w:val="FE06E100"/>
    <w:lvl w:ilvl="0" w:tplc="9EA250C4">
      <w:start w:val="3"/>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5" w15:restartNumberingAfterBreak="0">
    <w:nsid w:val="1988346B"/>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6" w15:restartNumberingAfterBreak="0">
    <w:nsid w:val="2093552B"/>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7" w15:restartNumberingAfterBreak="0">
    <w:nsid w:val="26B52B40"/>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8" w15:restartNumberingAfterBreak="0">
    <w:nsid w:val="26D60F2E"/>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9" w15:restartNumberingAfterBreak="0">
    <w:nsid w:val="26DA37A6"/>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0" w15:restartNumberingAfterBreak="0">
    <w:nsid w:val="29DF7957"/>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1" w15:restartNumberingAfterBreak="0">
    <w:nsid w:val="2A97124C"/>
    <w:multiLevelType w:val="multilevel"/>
    <w:tmpl w:val="386E5010"/>
    <w:lvl w:ilvl="0">
      <w:start w:val="2"/>
      <w:numFmt w:val="decimal"/>
      <w:lvlText w:val="%1"/>
      <w:lvlJc w:val="left"/>
      <w:pPr>
        <w:ind w:left="550" w:hanging="550"/>
      </w:pPr>
      <w:rPr>
        <w:rFonts w:hint="default"/>
      </w:rPr>
    </w:lvl>
    <w:lvl w:ilvl="1">
      <w:start w:val="1"/>
      <w:numFmt w:val="decimal"/>
      <w:lvlText w:val="%1.%2"/>
      <w:lvlJc w:val="left"/>
      <w:pPr>
        <w:ind w:left="834" w:hanging="5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C7C564E"/>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3" w15:restartNumberingAfterBreak="0">
    <w:nsid w:val="2F267D73"/>
    <w:multiLevelType w:val="hybridMultilevel"/>
    <w:tmpl w:val="D6D6536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4FB3E24"/>
    <w:multiLevelType w:val="hybridMultilevel"/>
    <w:tmpl w:val="CD222116"/>
    <w:lvl w:ilvl="0" w:tplc="0ACEE236">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5276937"/>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6" w15:restartNumberingAfterBreak="0">
    <w:nsid w:val="37660A5F"/>
    <w:multiLevelType w:val="hybridMultilevel"/>
    <w:tmpl w:val="B2062DA8"/>
    <w:lvl w:ilvl="0" w:tplc="FC4ED67A">
      <w:start w:val="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7853388"/>
    <w:multiLevelType w:val="multilevel"/>
    <w:tmpl w:val="15C0E2A2"/>
    <w:lvl w:ilvl="0">
      <w:start w:val="1"/>
      <w:numFmt w:val="decimal"/>
      <w:lvlText w:val="%1."/>
      <w:lvlJc w:val="left"/>
      <w:pPr>
        <w:ind w:left="360" w:hanging="360"/>
      </w:pPr>
    </w:lvl>
    <w:lvl w:ilvl="1">
      <w:start w:val="1"/>
      <w:numFmt w:val="decimal"/>
      <w:lvlText w:val="%1.%2."/>
      <w:lvlJc w:val="left"/>
      <w:pPr>
        <w:ind w:left="792" w:hanging="432"/>
      </w:pPr>
      <w:rPr>
        <w:rFonts w:ascii="Trebuchet MS" w:hAnsi="Trebuchet MS" w:hint="default"/>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2367BF"/>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9" w15:restartNumberingAfterBreak="0">
    <w:nsid w:val="3B3054E9"/>
    <w:multiLevelType w:val="hybridMultilevel"/>
    <w:tmpl w:val="6A3C1FE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C8D4082"/>
    <w:multiLevelType w:val="multilevel"/>
    <w:tmpl w:val="DAEC13CA"/>
    <w:lvl w:ilvl="0">
      <w:start w:val="2"/>
      <w:numFmt w:val="decimal"/>
      <w:lvlText w:val="%1"/>
      <w:lvlJc w:val="left"/>
      <w:pPr>
        <w:ind w:left="550" w:hanging="550"/>
      </w:pPr>
      <w:rPr>
        <w:rFonts w:hint="default"/>
      </w:rPr>
    </w:lvl>
    <w:lvl w:ilvl="1">
      <w:start w:val="6"/>
      <w:numFmt w:val="decimal"/>
      <w:lvlText w:val="%1.%2"/>
      <w:lvlJc w:val="left"/>
      <w:pPr>
        <w:ind w:left="910" w:hanging="5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3D1E6204"/>
    <w:multiLevelType w:val="multilevel"/>
    <w:tmpl w:val="D8F6E57A"/>
    <w:lvl w:ilvl="0">
      <w:start w:val="2"/>
      <w:numFmt w:val="decimal"/>
      <w:lvlText w:val="%1"/>
      <w:lvlJc w:val="left"/>
      <w:pPr>
        <w:ind w:left="550" w:hanging="550"/>
      </w:pPr>
      <w:rPr>
        <w:rFonts w:hint="default"/>
      </w:rPr>
    </w:lvl>
    <w:lvl w:ilvl="1">
      <w:start w:val="6"/>
      <w:numFmt w:val="decimal"/>
      <w:lvlText w:val="%1.%2"/>
      <w:lvlJc w:val="left"/>
      <w:pPr>
        <w:ind w:left="550" w:hanging="5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FD7589D"/>
    <w:multiLevelType w:val="multilevel"/>
    <w:tmpl w:val="DE62E19A"/>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15:restartNumberingAfterBreak="0">
    <w:nsid w:val="48203D7B"/>
    <w:multiLevelType w:val="hybridMultilevel"/>
    <w:tmpl w:val="A1C455D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42D169E"/>
    <w:multiLevelType w:val="hybridMultilevel"/>
    <w:tmpl w:val="7588661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84D4CD5"/>
    <w:multiLevelType w:val="hybridMultilevel"/>
    <w:tmpl w:val="B40E06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C405BC0"/>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7" w15:restartNumberingAfterBreak="0">
    <w:nsid w:val="5D472DDB"/>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8" w15:restartNumberingAfterBreak="0">
    <w:nsid w:val="5E181A24"/>
    <w:multiLevelType w:val="multilevel"/>
    <w:tmpl w:val="001CAFF4"/>
    <w:lvl w:ilvl="0">
      <w:start w:val="2"/>
      <w:numFmt w:val="decimal"/>
      <w:lvlText w:val="%1"/>
      <w:lvlJc w:val="left"/>
      <w:pPr>
        <w:ind w:left="360" w:hanging="360"/>
      </w:pPr>
      <w:rPr>
        <w:rFonts w:hint="default"/>
      </w:rPr>
    </w:lvl>
    <w:lvl w:ilvl="1">
      <w:start w:val="8"/>
      <w:numFmt w:val="decimal"/>
      <w:lvlText w:val="%1.%2"/>
      <w:lvlJc w:val="left"/>
      <w:pPr>
        <w:ind w:left="928"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9" w15:restartNumberingAfterBreak="0">
    <w:nsid w:val="64013CF7"/>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0" w15:restartNumberingAfterBreak="0">
    <w:nsid w:val="660351F2"/>
    <w:multiLevelType w:val="hybridMultilevel"/>
    <w:tmpl w:val="F9827F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9604582"/>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2" w15:restartNumberingAfterBreak="0">
    <w:nsid w:val="6CF23C7C"/>
    <w:multiLevelType w:val="multilevel"/>
    <w:tmpl w:val="4E3E394E"/>
    <w:lvl w:ilvl="0">
      <w:start w:val="2"/>
      <w:numFmt w:val="decimal"/>
      <w:lvlText w:val="%1"/>
      <w:lvlJc w:val="left"/>
      <w:pPr>
        <w:ind w:left="550" w:hanging="550"/>
      </w:pPr>
      <w:rPr>
        <w:rFonts w:hint="default"/>
      </w:rPr>
    </w:lvl>
    <w:lvl w:ilvl="1">
      <w:start w:val="2"/>
      <w:numFmt w:val="decimal"/>
      <w:lvlText w:val="%1.%2"/>
      <w:lvlJc w:val="left"/>
      <w:pPr>
        <w:ind w:left="550" w:hanging="5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E3A6EA7"/>
    <w:multiLevelType w:val="multilevel"/>
    <w:tmpl w:val="A536813C"/>
    <w:lvl w:ilvl="0">
      <w:start w:val="2"/>
      <w:numFmt w:val="decimal"/>
      <w:lvlText w:val="%1"/>
      <w:lvlJc w:val="left"/>
      <w:pPr>
        <w:ind w:left="550" w:hanging="550"/>
      </w:pPr>
      <w:rPr>
        <w:rFonts w:hint="default"/>
      </w:rPr>
    </w:lvl>
    <w:lvl w:ilvl="1">
      <w:start w:val="6"/>
      <w:numFmt w:val="decimal"/>
      <w:lvlText w:val="%1.%2"/>
      <w:lvlJc w:val="left"/>
      <w:pPr>
        <w:ind w:left="550" w:hanging="5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1406764"/>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5" w15:restartNumberingAfterBreak="0">
    <w:nsid w:val="721C7742"/>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6" w15:restartNumberingAfterBreak="0">
    <w:nsid w:val="72492099"/>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7" w15:restartNumberingAfterBreak="0">
    <w:nsid w:val="78BD4215"/>
    <w:multiLevelType w:val="hybridMultilevel"/>
    <w:tmpl w:val="3A28845C"/>
    <w:lvl w:ilvl="0" w:tplc="7D5E2148">
      <w:numFmt w:val="bullet"/>
      <w:lvlText w:val="-"/>
      <w:lvlJc w:val="left"/>
      <w:pPr>
        <w:ind w:left="720" w:hanging="360"/>
      </w:pPr>
      <w:rPr>
        <w:rFonts w:ascii="Trebuchet MS" w:eastAsiaTheme="minorHAnsi" w:hAnsi="Trebuchet M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A6125F3"/>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9" w15:restartNumberingAfterBreak="0">
    <w:nsid w:val="7BF23E1C"/>
    <w:multiLevelType w:val="multilevel"/>
    <w:tmpl w:val="DE62E19A"/>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40" w15:restartNumberingAfterBreak="0">
    <w:nsid w:val="7E3755C6"/>
    <w:multiLevelType w:val="multilevel"/>
    <w:tmpl w:val="9BA473B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008827595">
    <w:abstractNumId w:val="25"/>
  </w:num>
  <w:num w:numId="2" w16cid:durableId="2011835417">
    <w:abstractNumId w:val="29"/>
  </w:num>
  <w:num w:numId="3" w16cid:durableId="79330607">
    <w:abstractNumId w:val="22"/>
  </w:num>
  <w:num w:numId="4" w16cid:durableId="1605965977">
    <w:abstractNumId w:val="23"/>
  </w:num>
  <w:num w:numId="5" w16cid:durableId="1880823250">
    <w:abstractNumId w:val="19"/>
  </w:num>
  <w:num w:numId="6" w16cid:durableId="1671443059">
    <w:abstractNumId w:val="13"/>
  </w:num>
  <w:num w:numId="7" w16cid:durableId="1179660250">
    <w:abstractNumId w:val="17"/>
  </w:num>
  <w:num w:numId="8" w16cid:durableId="1389917633">
    <w:abstractNumId w:val="37"/>
  </w:num>
  <w:num w:numId="9" w16cid:durableId="778645983">
    <w:abstractNumId w:val="16"/>
  </w:num>
  <w:num w:numId="10" w16cid:durableId="520777090">
    <w:abstractNumId w:val="38"/>
  </w:num>
  <w:num w:numId="11" w16cid:durableId="1372922205">
    <w:abstractNumId w:val="10"/>
  </w:num>
  <w:num w:numId="12" w16cid:durableId="1102261313">
    <w:abstractNumId w:val="15"/>
  </w:num>
  <w:num w:numId="13" w16cid:durableId="672073451">
    <w:abstractNumId w:val="26"/>
  </w:num>
  <w:num w:numId="14" w16cid:durableId="758600702">
    <w:abstractNumId w:val="6"/>
  </w:num>
  <w:num w:numId="15" w16cid:durableId="694887045">
    <w:abstractNumId w:val="12"/>
  </w:num>
  <w:num w:numId="16" w16cid:durableId="4672066">
    <w:abstractNumId w:val="7"/>
  </w:num>
  <w:num w:numId="17" w16cid:durableId="765034368">
    <w:abstractNumId w:val="34"/>
  </w:num>
  <w:num w:numId="18" w16cid:durableId="2141875062">
    <w:abstractNumId w:val="39"/>
  </w:num>
  <w:num w:numId="19" w16cid:durableId="1828521529">
    <w:abstractNumId w:val="27"/>
  </w:num>
  <w:num w:numId="20" w16cid:durableId="868957443">
    <w:abstractNumId w:val="5"/>
  </w:num>
  <w:num w:numId="21" w16cid:durableId="455565799">
    <w:abstractNumId w:val="8"/>
  </w:num>
  <w:num w:numId="22" w16cid:durableId="1881285666">
    <w:abstractNumId w:val="35"/>
  </w:num>
  <w:num w:numId="23" w16cid:durableId="1416824689">
    <w:abstractNumId w:val="2"/>
  </w:num>
  <w:num w:numId="24" w16cid:durableId="1484469366">
    <w:abstractNumId w:val="18"/>
  </w:num>
  <w:num w:numId="25" w16cid:durableId="1483544726">
    <w:abstractNumId w:val="36"/>
  </w:num>
  <w:num w:numId="26" w16cid:durableId="734428262">
    <w:abstractNumId w:val="1"/>
  </w:num>
  <w:num w:numId="27" w16cid:durableId="1709984254">
    <w:abstractNumId w:val="3"/>
  </w:num>
  <w:num w:numId="28" w16cid:durableId="1013993943">
    <w:abstractNumId w:val="31"/>
  </w:num>
  <w:num w:numId="29" w16cid:durableId="1734304552">
    <w:abstractNumId w:val="24"/>
  </w:num>
  <w:num w:numId="30" w16cid:durableId="393242770">
    <w:abstractNumId w:val="30"/>
  </w:num>
  <w:num w:numId="31" w16cid:durableId="1349134746">
    <w:abstractNumId w:val="0"/>
  </w:num>
  <w:num w:numId="32" w16cid:durableId="1098912641">
    <w:abstractNumId w:val="33"/>
  </w:num>
  <w:num w:numId="33" w16cid:durableId="1519199212">
    <w:abstractNumId w:val="20"/>
  </w:num>
  <w:num w:numId="34" w16cid:durableId="401953941">
    <w:abstractNumId w:val="21"/>
  </w:num>
  <w:num w:numId="35" w16cid:durableId="1214656518">
    <w:abstractNumId w:val="40"/>
  </w:num>
  <w:num w:numId="36" w16cid:durableId="2107842474">
    <w:abstractNumId w:val="14"/>
  </w:num>
  <w:num w:numId="37" w16cid:durableId="1920407882">
    <w:abstractNumId w:val="4"/>
  </w:num>
  <w:num w:numId="38" w16cid:durableId="1767651783">
    <w:abstractNumId w:val="28"/>
  </w:num>
  <w:num w:numId="39" w16cid:durableId="1896157733">
    <w:abstractNumId w:val="11"/>
  </w:num>
  <w:num w:numId="40" w16cid:durableId="451897418">
    <w:abstractNumId w:val="9"/>
  </w:num>
  <w:num w:numId="41" w16cid:durableId="180619536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F68"/>
    <w:rsid w:val="000017BB"/>
    <w:rsid w:val="00003B93"/>
    <w:rsid w:val="00007387"/>
    <w:rsid w:val="000076DD"/>
    <w:rsid w:val="00007740"/>
    <w:rsid w:val="00010048"/>
    <w:rsid w:val="00011D1E"/>
    <w:rsid w:val="00012B33"/>
    <w:rsid w:val="0001495D"/>
    <w:rsid w:val="00014B16"/>
    <w:rsid w:val="00015DCB"/>
    <w:rsid w:val="000209E9"/>
    <w:rsid w:val="00020FF5"/>
    <w:rsid w:val="00022D04"/>
    <w:rsid w:val="00023275"/>
    <w:rsid w:val="00023866"/>
    <w:rsid w:val="0002416C"/>
    <w:rsid w:val="00025F20"/>
    <w:rsid w:val="00026FE6"/>
    <w:rsid w:val="000355D3"/>
    <w:rsid w:val="000371E2"/>
    <w:rsid w:val="00040180"/>
    <w:rsid w:val="00040850"/>
    <w:rsid w:val="0004283C"/>
    <w:rsid w:val="00042987"/>
    <w:rsid w:val="00042FD1"/>
    <w:rsid w:val="0004394C"/>
    <w:rsid w:val="00045361"/>
    <w:rsid w:val="00045C8F"/>
    <w:rsid w:val="00046290"/>
    <w:rsid w:val="000476AE"/>
    <w:rsid w:val="00047D60"/>
    <w:rsid w:val="00053542"/>
    <w:rsid w:val="0005388E"/>
    <w:rsid w:val="00055E58"/>
    <w:rsid w:val="000612FD"/>
    <w:rsid w:val="000614C5"/>
    <w:rsid w:val="00061E1F"/>
    <w:rsid w:val="000640E2"/>
    <w:rsid w:val="00064387"/>
    <w:rsid w:val="0006625D"/>
    <w:rsid w:val="000673BB"/>
    <w:rsid w:val="0007018F"/>
    <w:rsid w:val="00070CFA"/>
    <w:rsid w:val="00072534"/>
    <w:rsid w:val="000729A5"/>
    <w:rsid w:val="00072AB8"/>
    <w:rsid w:val="000733C7"/>
    <w:rsid w:val="00073452"/>
    <w:rsid w:val="000736C8"/>
    <w:rsid w:val="00073F7B"/>
    <w:rsid w:val="000740C1"/>
    <w:rsid w:val="00074FB7"/>
    <w:rsid w:val="000750B3"/>
    <w:rsid w:val="00075D81"/>
    <w:rsid w:val="000765CE"/>
    <w:rsid w:val="000772B9"/>
    <w:rsid w:val="00080236"/>
    <w:rsid w:val="00080BE3"/>
    <w:rsid w:val="000819BD"/>
    <w:rsid w:val="00081D41"/>
    <w:rsid w:val="000828E6"/>
    <w:rsid w:val="00083D9A"/>
    <w:rsid w:val="00083E49"/>
    <w:rsid w:val="00084978"/>
    <w:rsid w:val="00086404"/>
    <w:rsid w:val="000867C9"/>
    <w:rsid w:val="00086ECA"/>
    <w:rsid w:val="0009044B"/>
    <w:rsid w:val="0009137A"/>
    <w:rsid w:val="00091566"/>
    <w:rsid w:val="00092FBA"/>
    <w:rsid w:val="000939BE"/>
    <w:rsid w:val="00093D70"/>
    <w:rsid w:val="00095259"/>
    <w:rsid w:val="00095DC4"/>
    <w:rsid w:val="00096530"/>
    <w:rsid w:val="00096E68"/>
    <w:rsid w:val="00097ADA"/>
    <w:rsid w:val="000A0CC7"/>
    <w:rsid w:val="000A4E19"/>
    <w:rsid w:val="000A5A4A"/>
    <w:rsid w:val="000A5D39"/>
    <w:rsid w:val="000A5F2D"/>
    <w:rsid w:val="000B1BE1"/>
    <w:rsid w:val="000B1E80"/>
    <w:rsid w:val="000B2DD4"/>
    <w:rsid w:val="000B3513"/>
    <w:rsid w:val="000B4228"/>
    <w:rsid w:val="000B57A5"/>
    <w:rsid w:val="000B5A6B"/>
    <w:rsid w:val="000B6014"/>
    <w:rsid w:val="000B6449"/>
    <w:rsid w:val="000B7F71"/>
    <w:rsid w:val="000C019D"/>
    <w:rsid w:val="000C0244"/>
    <w:rsid w:val="000C077E"/>
    <w:rsid w:val="000C17B8"/>
    <w:rsid w:val="000C2C45"/>
    <w:rsid w:val="000C37F9"/>
    <w:rsid w:val="000C4238"/>
    <w:rsid w:val="000C48CB"/>
    <w:rsid w:val="000C4B00"/>
    <w:rsid w:val="000C5572"/>
    <w:rsid w:val="000C627E"/>
    <w:rsid w:val="000C639B"/>
    <w:rsid w:val="000C786A"/>
    <w:rsid w:val="000D049D"/>
    <w:rsid w:val="000D27F4"/>
    <w:rsid w:val="000D280D"/>
    <w:rsid w:val="000D413C"/>
    <w:rsid w:val="000D4F35"/>
    <w:rsid w:val="000D6092"/>
    <w:rsid w:val="000D717D"/>
    <w:rsid w:val="000E17D5"/>
    <w:rsid w:val="000E2241"/>
    <w:rsid w:val="000E23B5"/>
    <w:rsid w:val="000E32F1"/>
    <w:rsid w:val="000E3699"/>
    <w:rsid w:val="000E3939"/>
    <w:rsid w:val="000E3C7F"/>
    <w:rsid w:val="000E49D4"/>
    <w:rsid w:val="000E5585"/>
    <w:rsid w:val="000E5952"/>
    <w:rsid w:val="000E5A21"/>
    <w:rsid w:val="000E750F"/>
    <w:rsid w:val="000F0164"/>
    <w:rsid w:val="000F06F0"/>
    <w:rsid w:val="000F0B74"/>
    <w:rsid w:val="000F2D81"/>
    <w:rsid w:val="000F3CB3"/>
    <w:rsid w:val="000F5716"/>
    <w:rsid w:val="00100E44"/>
    <w:rsid w:val="0010197E"/>
    <w:rsid w:val="00101AAB"/>
    <w:rsid w:val="001022F4"/>
    <w:rsid w:val="001061DF"/>
    <w:rsid w:val="00110565"/>
    <w:rsid w:val="001117BE"/>
    <w:rsid w:val="001123F7"/>
    <w:rsid w:val="00113768"/>
    <w:rsid w:val="001145CE"/>
    <w:rsid w:val="001148B3"/>
    <w:rsid w:val="001153D5"/>
    <w:rsid w:val="0011552A"/>
    <w:rsid w:val="0011725A"/>
    <w:rsid w:val="0012019C"/>
    <w:rsid w:val="001207D0"/>
    <w:rsid w:val="00121B09"/>
    <w:rsid w:val="0012384F"/>
    <w:rsid w:val="00124302"/>
    <w:rsid w:val="001243BC"/>
    <w:rsid w:val="00124F8A"/>
    <w:rsid w:val="00125A40"/>
    <w:rsid w:val="0012665E"/>
    <w:rsid w:val="001274B1"/>
    <w:rsid w:val="00127BBB"/>
    <w:rsid w:val="0013059E"/>
    <w:rsid w:val="00131D1B"/>
    <w:rsid w:val="00133CE2"/>
    <w:rsid w:val="001346A3"/>
    <w:rsid w:val="001349B7"/>
    <w:rsid w:val="00141415"/>
    <w:rsid w:val="00141ABF"/>
    <w:rsid w:val="00141E9F"/>
    <w:rsid w:val="00142212"/>
    <w:rsid w:val="0014525F"/>
    <w:rsid w:val="00146E5A"/>
    <w:rsid w:val="001479BA"/>
    <w:rsid w:val="00147D89"/>
    <w:rsid w:val="001505B4"/>
    <w:rsid w:val="001524E5"/>
    <w:rsid w:val="00152C4D"/>
    <w:rsid w:val="00153A91"/>
    <w:rsid w:val="00155183"/>
    <w:rsid w:val="00156687"/>
    <w:rsid w:val="00156705"/>
    <w:rsid w:val="001606EA"/>
    <w:rsid w:val="00164DC7"/>
    <w:rsid w:val="00165530"/>
    <w:rsid w:val="00166C96"/>
    <w:rsid w:val="0017058C"/>
    <w:rsid w:val="001713AF"/>
    <w:rsid w:val="0017208E"/>
    <w:rsid w:val="00172C79"/>
    <w:rsid w:val="001736AA"/>
    <w:rsid w:val="00174256"/>
    <w:rsid w:val="00174555"/>
    <w:rsid w:val="00181C2F"/>
    <w:rsid w:val="001824A6"/>
    <w:rsid w:val="00182B46"/>
    <w:rsid w:val="00186B38"/>
    <w:rsid w:val="00191012"/>
    <w:rsid w:val="001915DD"/>
    <w:rsid w:val="001918BA"/>
    <w:rsid w:val="0019299C"/>
    <w:rsid w:val="0019321D"/>
    <w:rsid w:val="0019455B"/>
    <w:rsid w:val="001952E4"/>
    <w:rsid w:val="001A1114"/>
    <w:rsid w:val="001A3E49"/>
    <w:rsid w:val="001A6D77"/>
    <w:rsid w:val="001B0F0A"/>
    <w:rsid w:val="001B2875"/>
    <w:rsid w:val="001B2B5D"/>
    <w:rsid w:val="001B345F"/>
    <w:rsid w:val="001B60D4"/>
    <w:rsid w:val="001B70E8"/>
    <w:rsid w:val="001B7C54"/>
    <w:rsid w:val="001C05F8"/>
    <w:rsid w:val="001C0F9D"/>
    <w:rsid w:val="001C167C"/>
    <w:rsid w:val="001C23FC"/>
    <w:rsid w:val="001C2EE8"/>
    <w:rsid w:val="001C44AA"/>
    <w:rsid w:val="001C4BE7"/>
    <w:rsid w:val="001C4CF9"/>
    <w:rsid w:val="001C5350"/>
    <w:rsid w:val="001C58A4"/>
    <w:rsid w:val="001C6C83"/>
    <w:rsid w:val="001C73D3"/>
    <w:rsid w:val="001C7ECD"/>
    <w:rsid w:val="001D23E6"/>
    <w:rsid w:val="001D41F1"/>
    <w:rsid w:val="001D5052"/>
    <w:rsid w:val="001D7332"/>
    <w:rsid w:val="001E0F51"/>
    <w:rsid w:val="001E1AFB"/>
    <w:rsid w:val="001E1C8A"/>
    <w:rsid w:val="001E31C4"/>
    <w:rsid w:val="001E3BF2"/>
    <w:rsid w:val="001E783F"/>
    <w:rsid w:val="001F1A20"/>
    <w:rsid w:val="001F2898"/>
    <w:rsid w:val="001F3BD5"/>
    <w:rsid w:val="001F471C"/>
    <w:rsid w:val="001F51C5"/>
    <w:rsid w:val="001F5C4B"/>
    <w:rsid w:val="0020021C"/>
    <w:rsid w:val="0020082B"/>
    <w:rsid w:val="00201B90"/>
    <w:rsid w:val="002024C8"/>
    <w:rsid w:val="002031EA"/>
    <w:rsid w:val="00205726"/>
    <w:rsid w:val="0020664C"/>
    <w:rsid w:val="00207574"/>
    <w:rsid w:val="00207859"/>
    <w:rsid w:val="002100F3"/>
    <w:rsid w:val="00210CE7"/>
    <w:rsid w:val="002131C9"/>
    <w:rsid w:val="00213855"/>
    <w:rsid w:val="00213910"/>
    <w:rsid w:val="00213DF0"/>
    <w:rsid w:val="00215FF4"/>
    <w:rsid w:val="00216DCC"/>
    <w:rsid w:val="002175BD"/>
    <w:rsid w:val="0021760A"/>
    <w:rsid w:val="00220599"/>
    <w:rsid w:val="00220658"/>
    <w:rsid w:val="002238FC"/>
    <w:rsid w:val="00225BDD"/>
    <w:rsid w:val="00230CF1"/>
    <w:rsid w:val="002316A5"/>
    <w:rsid w:val="002316B6"/>
    <w:rsid w:val="00231AC2"/>
    <w:rsid w:val="00232577"/>
    <w:rsid w:val="0023311D"/>
    <w:rsid w:val="00233DA6"/>
    <w:rsid w:val="00234B78"/>
    <w:rsid w:val="00235298"/>
    <w:rsid w:val="00235F68"/>
    <w:rsid w:val="002364A3"/>
    <w:rsid w:val="00237A06"/>
    <w:rsid w:val="00240C47"/>
    <w:rsid w:val="00241F30"/>
    <w:rsid w:val="00243B88"/>
    <w:rsid w:val="00246089"/>
    <w:rsid w:val="00247C96"/>
    <w:rsid w:val="00251301"/>
    <w:rsid w:val="00251B60"/>
    <w:rsid w:val="00251D5C"/>
    <w:rsid w:val="002546CB"/>
    <w:rsid w:val="0025538A"/>
    <w:rsid w:val="002556B7"/>
    <w:rsid w:val="00255F70"/>
    <w:rsid w:val="00257762"/>
    <w:rsid w:val="0026223E"/>
    <w:rsid w:val="00262CDC"/>
    <w:rsid w:val="00263F3D"/>
    <w:rsid w:val="0026427B"/>
    <w:rsid w:val="00266742"/>
    <w:rsid w:val="00266BBC"/>
    <w:rsid w:val="00267A6A"/>
    <w:rsid w:val="00272AC3"/>
    <w:rsid w:val="00274523"/>
    <w:rsid w:val="00274BEE"/>
    <w:rsid w:val="00274C03"/>
    <w:rsid w:val="00274CF1"/>
    <w:rsid w:val="00281187"/>
    <w:rsid w:val="00281530"/>
    <w:rsid w:val="00281BF9"/>
    <w:rsid w:val="0028390F"/>
    <w:rsid w:val="0028439B"/>
    <w:rsid w:val="002843E6"/>
    <w:rsid w:val="002863FE"/>
    <w:rsid w:val="00286781"/>
    <w:rsid w:val="00287DC1"/>
    <w:rsid w:val="0029013D"/>
    <w:rsid w:val="0029236D"/>
    <w:rsid w:val="00292BB0"/>
    <w:rsid w:val="00292C1B"/>
    <w:rsid w:val="002956B8"/>
    <w:rsid w:val="00295FF8"/>
    <w:rsid w:val="002975E2"/>
    <w:rsid w:val="00297DE3"/>
    <w:rsid w:val="002A0A5E"/>
    <w:rsid w:val="002A0D9D"/>
    <w:rsid w:val="002A16B1"/>
    <w:rsid w:val="002A1F54"/>
    <w:rsid w:val="002A275D"/>
    <w:rsid w:val="002A37F4"/>
    <w:rsid w:val="002A4A8F"/>
    <w:rsid w:val="002A622A"/>
    <w:rsid w:val="002A6279"/>
    <w:rsid w:val="002A6354"/>
    <w:rsid w:val="002A7011"/>
    <w:rsid w:val="002B16DC"/>
    <w:rsid w:val="002B16FD"/>
    <w:rsid w:val="002B1CB8"/>
    <w:rsid w:val="002B58E9"/>
    <w:rsid w:val="002B657F"/>
    <w:rsid w:val="002B66C3"/>
    <w:rsid w:val="002C002E"/>
    <w:rsid w:val="002C354A"/>
    <w:rsid w:val="002C3D15"/>
    <w:rsid w:val="002C3F44"/>
    <w:rsid w:val="002C66F7"/>
    <w:rsid w:val="002C7A2A"/>
    <w:rsid w:val="002D0BFE"/>
    <w:rsid w:val="002D12BE"/>
    <w:rsid w:val="002D2EFA"/>
    <w:rsid w:val="002D38ED"/>
    <w:rsid w:val="002D3C36"/>
    <w:rsid w:val="002D3CC0"/>
    <w:rsid w:val="002D4AB2"/>
    <w:rsid w:val="002D724D"/>
    <w:rsid w:val="002E2C34"/>
    <w:rsid w:val="002E3959"/>
    <w:rsid w:val="002E410B"/>
    <w:rsid w:val="002E4590"/>
    <w:rsid w:val="002E4BB0"/>
    <w:rsid w:val="002E599F"/>
    <w:rsid w:val="002E6857"/>
    <w:rsid w:val="002E6F98"/>
    <w:rsid w:val="002E7AB1"/>
    <w:rsid w:val="002F080F"/>
    <w:rsid w:val="002F0A26"/>
    <w:rsid w:val="002F0E34"/>
    <w:rsid w:val="002F1910"/>
    <w:rsid w:val="002F2399"/>
    <w:rsid w:val="002F3820"/>
    <w:rsid w:val="002F460B"/>
    <w:rsid w:val="002F5F25"/>
    <w:rsid w:val="002F6D25"/>
    <w:rsid w:val="00300946"/>
    <w:rsid w:val="003011C9"/>
    <w:rsid w:val="00302090"/>
    <w:rsid w:val="00302491"/>
    <w:rsid w:val="00302871"/>
    <w:rsid w:val="00303D1D"/>
    <w:rsid w:val="00305B24"/>
    <w:rsid w:val="0030703A"/>
    <w:rsid w:val="00307AEF"/>
    <w:rsid w:val="00310235"/>
    <w:rsid w:val="00311DE6"/>
    <w:rsid w:val="00312361"/>
    <w:rsid w:val="00316CBF"/>
    <w:rsid w:val="0031732B"/>
    <w:rsid w:val="00320D9E"/>
    <w:rsid w:val="003214D8"/>
    <w:rsid w:val="00323156"/>
    <w:rsid w:val="00324080"/>
    <w:rsid w:val="00325C0A"/>
    <w:rsid w:val="003279DD"/>
    <w:rsid w:val="00330219"/>
    <w:rsid w:val="00331958"/>
    <w:rsid w:val="0033206E"/>
    <w:rsid w:val="00332804"/>
    <w:rsid w:val="0033370D"/>
    <w:rsid w:val="00333A5C"/>
    <w:rsid w:val="00333E09"/>
    <w:rsid w:val="0033437D"/>
    <w:rsid w:val="00335092"/>
    <w:rsid w:val="0033777B"/>
    <w:rsid w:val="003428B7"/>
    <w:rsid w:val="00343F39"/>
    <w:rsid w:val="003448F4"/>
    <w:rsid w:val="00346B83"/>
    <w:rsid w:val="003473FE"/>
    <w:rsid w:val="00350121"/>
    <w:rsid w:val="00350393"/>
    <w:rsid w:val="00350EC0"/>
    <w:rsid w:val="00353C9E"/>
    <w:rsid w:val="003540B9"/>
    <w:rsid w:val="00355D35"/>
    <w:rsid w:val="00355DF4"/>
    <w:rsid w:val="00355EB3"/>
    <w:rsid w:val="0035630E"/>
    <w:rsid w:val="003566A4"/>
    <w:rsid w:val="00356BEA"/>
    <w:rsid w:val="00357602"/>
    <w:rsid w:val="00357B57"/>
    <w:rsid w:val="00361144"/>
    <w:rsid w:val="00361723"/>
    <w:rsid w:val="00362A73"/>
    <w:rsid w:val="00363F21"/>
    <w:rsid w:val="0036432F"/>
    <w:rsid w:val="00364EA4"/>
    <w:rsid w:val="00365628"/>
    <w:rsid w:val="003658FA"/>
    <w:rsid w:val="00365AF3"/>
    <w:rsid w:val="00367050"/>
    <w:rsid w:val="00367174"/>
    <w:rsid w:val="00367B51"/>
    <w:rsid w:val="00367D1A"/>
    <w:rsid w:val="0037106C"/>
    <w:rsid w:val="00372105"/>
    <w:rsid w:val="00372D0D"/>
    <w:rsid w:val="00373059"/>
    <w:rsid w:val="0037361C"/>
    <w:rsid w:val="003737F3"/>
    <w:rsid w:val="00374D07"/>
    <w:rsid w:val="003758DB"/>
    <w:rsid w:val="003761E2"/>
    <w:rsid w:val="0037693B"/>
    <w:rsid w:val="003802BB"/>
    <w:rsid w:val="00382414"/>
    <w:rsid w:val="00383342"/>
    <w:rsid w:val="00384244"/>
    <w:rsid w:val="003845F4"/>
    <w:rsid w:val="003851B7"/>
    <w:rsid w:val="00385725"/>
    <w:rsid w:val="0038604E"/>
    <w:rsid w:val="00386A2B"/>
    <w:rsid w:val="00386BB5"/>
    <w:rsid w:val="00390159"/>
    <w:rsid w:val="00392049"/>
    <w:rsid w:val="003941E1"/>
    <w:rsid w:val="003943D6"/>
    <w:rsid w:val="003943F4"/>
    <w:rsid w:val="003944BC"/>
    <w:rsid w:val="00395312"/>
    <w:rsid w:val="003972BF"/>
    <w:rsid w:val="003A1C36"/>
    <w:rsid w:val="003A2DA6"/>
    <w:rsid w:val="003A3271"/>
    <w:rsid w:val="003A3378"/>
    <w:rsid w:val="003A5657"/>
    <w:rsid w:val="003B118A"/>
    <w:rsid w:val="003B1901"/>
    <w:rsid w:val="003B1C61"/>
    <w:rsid w:val="003B3204"/>
    <w:rsid w:val="003B747A"/>
    <w:rsid w:val="003C088E"/>
    <w:rsid w:val="003C0A42"/>
    <w:rsid w:val="003C2966"/>
    <w:rsid w:val="003C3017"/>
    <w:rsid w:val="003C36D7"/>
    <w:rsid w:val="003C5013"/>
    <w:rsid w:val="003C5716"/>
    <w:rsid w:val="003C6DB8"/>
    <w:rsid w:val="003C7642"/>
    <w:rsid w:val="003C7B27"/>
    <w:rsid w:val="003D0148"/>
    <w:rsid w:val="003D0B1F"/>
    <w:rsid w:val="003D24A2"/>
    <w:rsid w:val="003D27AF"/>
    <w:rsid w:val="003D2C67"/>
    <w:rsid w:val="003D7289"/>
    <w:rsid w:val="003E1B54"/>
    <w:rsid w:val="003E379A"/>
    <w:rsid w:val="003E3FA0"/>
    <w:rsid w:val="003E405E"/>
    <w:rsid w:val="003E5CA6"/>
    <w:rsid w:val="003E6506"/>
    <w:rsid w:val="003E71BD"/>
    <w:rsid w:val="003F02EB"/>
    <w:rsid w:val="003F0501"/>
    <w:rsid w:val="003F0D70"/>
    <w:rsid w:val="003F1DB8"/>
    <w:rsid w:val="003F25FD"/>
    <w:rsid w:val="003F3486"/>
    <w:rsid w:val="003F46C9"/>
    <w:rsid w:val="003F4A57"/>
    <w:rsid w:val="003F4BDD"/>
    <w:rsid w:val="003F5FF3"/>
    <w:rsid w:val="003F6AE4"/>
    <w:rsid w:val="003F6D90"/>
    <w:rsid w:val="003F6DD4"/>
    <w:rsid w:val="004004A6"/>
    <w:rsid w:val="00400B83"/>
    <w:rsid w:val="00400CB3"/>
    <w:rsid w:val="00400F75"/>
    <w:rsid w:val="004024E5"/>
    <w:rsid w:val="00403C9A"/>
    <w:rsid w:val="00403E61"/>
    <w:rsid w:val="00403FEE"/>
    <w:rsid w:val="00410B89"/>
    <w:rsid w:val="00411C4C"/>
    <w:rsid w:val="00412719"/>
    <w:rsid w:val="004133DE"/>
    <w:rsid w:val="00413F77"/>
    <w:rsid w:val="00415BB6"/>
    <w:rsid w:val="00416595"/>
    <w:rsid w:val="004168B4"/>
    <w:rsid w:val="00416DEA"/>
    <w:rsid w:val="004177DC"/>
    <w:rsid w:val="00417CF2"/>
    <w:rsid w:val="00417F64"/>
    <w:rsid w:val="0042052B"/>
    <w:rsid w:val="00421AD8"/>
    <w:rsid w:val="00425EC5"/>
    <w:rsid w:val="00426E0F"/>
    <w:rsid w:val="00426F24"/>
    <w:rsid w:val="00427849"/>
    <w:rsid w:val="00427FAB"/>
    <w:rsid w:val="004306C9"/>
    <w:rsid w:val="004328C8"/>
    <w:rsid w:val="00433FBA"/>
    <w:rsid w:val="00434C69"/>
    <w:rsid w:val="00436A85"/>
    <w:rsid w:val="004401DF"/>
    <w:rsid w:val="0044098B"/>
    <w:rsid w:val="00442373"/>
    <w:rsid w:val="00443C45"/>
    <w:rsid w:val="0044615F"/>
    <w:rsid w:val="00454380"/>
    <w:rsid w:val="00455992"/>
    <w:rsid w:val="00455C9B"/>
    <w:rsid w:val="00456198"/>
    <w:rsid w:val="004576B5"/>
    <w:rsid w:val="00457BD8"/>
    <w:rsid w:val="00460E57"/>
    <w:rsid w:val="00461048"/>
    <w:rsid w:val="00461CFD"/>
    <w:rsid w:val="004631D0"/>
    <w:rsid w:val="004641FA"/>
    <w:rsid w:val="00464302"/>
    <w:rsid w:val="0046451A"/>
    <w:rsid w:val="00464FDD"/>
    <w:rsid w:val="004650D2"/>
    <w:rsid w:val="004658BD"/>
    <w:rsid w:val="004663D9"/>
    <w:rsid w:val="00466965"/>
    <w:rsid w:val="004673F9"/>
    <w:rsid w:val="00470FB3"/>
    <w:rsid w:val="004715D3"/>
    <w:rsid w:val="00471B4F"/>
    <w:rsid w:val="00473462"/>
    <w:rsid w:val="00474D8C"/>
    <w:rsid w:val="00477D9D"/>
    <w:rsid w:val="00477E09"/>
    <w:rsid w:val="0048037E"/>
    <w:rsid w:val="00480720"/>
    <w:rsid w:val="00480951"/>
    <w:rsid w:val="0048287C"/>
    <w:rsid w:val="0048300E"/>
    <w:rsid w:val="00483D4A"/>
    <w:rsid w:val="00483D55"/>
    <w:rsid w:val="00483DA7"/>
    <w:rsid w:val="0048447F"/>
    <w:rsid w:val="004846B6"/>
    <w:rsid w:val="00485A61"/>
    <w:rsid w:val="00486974"/>
    <w:rsid w:val="004876A8"/>
    <w:rsid w:val="00491498"/>
    <w:rsid w:val="0049176E"/>
    <w:rsid w:val="00492FA7"/>
    <w:rsid w:val="004938FC"/>
    <w:rsid w:val="00494C05"/>
    <w:rsid w:val="00494E1B"/>
    <w:rsid w:val="00494E5E"/>
    <w:rsid w:val="00495052"/>
    <w:rsid w:val="00496A11"/>
    <w:rsid w:val="004A00EB"/>
    <w:rsid w:val="004A0273"/>
    <w:rsid w:val="004A0674"/>
    <w:rsid w:val="004A0B1D"/>
    <w:rsid w:val="004A0DDE"/>
    <w:rsid w:val="004A0DE8"/>
    <w:rsid w:val="004A3863"/>
    <w:rsid w:val="004A3FC6"/>
    <w:rsid w:val="004A5658"/>
    <w:rsid w:val="004A5FE4"/>
    <w:rsid w:val="004A6B25"/>
    <w:rsid w:val="004A6D1F"/>
    <w:rsid w:val="004A7C68"/>
    <w:rsid w:val="004B163E"/>
    <w:rsid w:val="004B1FE9"/>
    <w:rsid w:val="004B4F57"/>
    <w:rsid w:val="004B6445"/>
    <w:rsid w:val="004C080B"/>
    <w:rsid w:val="004C2872"/>
    <w:rsid w:val="004C43CB"/>
    <w:rsid w:val="004C5908"/>
    <w:rsid w:val="004C7358"/>
    <w:rsid w:val="004C7F76"/>
    <w:rsid w:val="004D09F9"/>
    <w:rsid w:val="004D150C"/>
    <w:rsid w:val="004D42EA"/>
    <w:rsid w:val="004D454D"/>
    <w:rsid w:val="004D5438"/>
    <w:rsid w:val="004D6489"/>
    <w:rsid w:val="004D6887"/>
    <w:rsid w:val="004D7BA9"/>
    <w:rsid w:val="004E1457"/>
    <w:rsid w:val="004E2F82"/>
    <w:rsid w:val="004E5346"/>
    <w:rsid w:val="004E6AD9"/>
    <w:rsid w:val="004E759D"/>
    <w:rsid w:val="004E79FE"/>
    <w:rsid w:val="004F1AB0"/>
    <w:rsid w:val="004F26E5"/>
    <w:rsid w:val="004F2861"/>
    <w:rsid w:val="004F4E73"/>
    <w:rsid w:val="004F7A7E"/>
    <w:rsid w:val="004F7DBC"/>
    <w:rsid w:val="004F7F21"/>
    <w:rsid w:val="00500E17"/>
    <w:rsid w:val="00500F71"/>
    <w:rsid w:val="00503B00"/>
    <w:rsid w:val="00504B2E"/>
    <w:rsid w:val="00506886"/>
    <w:rsid w:val="00506B5E"/>
    <w:rsid w:val="00507DC2"/>
    <w:rsid w:val="00510359"/>
    <w:rsid w:val="00513681"/>
    <w:rsid w:val="005152AF"/>
    <w:rsid w:val="0051644C"/>
    <w:rsid w:val="005164F1"/>
    <w:rsid w:val="0051687B"/>
    <w:rsid w:val="00521D81"/>
    <w:rsid w:val="0052234A"/>
    <w:rsid w:val="00523A0C"/>
    <w:rsid w:val="0052450E"/>
    <w:rsid w:val="00524C04"/>
    <w:rsid w:val="00526D82"/>
    <w:rsid w:val="00531DB7"/>
    <w:rsid w:val="00531E45"/>
    <w:rsid w:val="00532364"/>
    <w:rsid w:val="00532D76"/>
    <w:rsid w:val="00537659"/>
    <w:rsid w:val="00541165"/>
    <w:rsid w:val="00541D8A"/>
    <w:rsid w:val="0054286B"/>
    <w:rsid w:val="00542D41"/>
    <w:rsid w:val="00543A28"/>
    <w:rsid w:val="00543FD7"/>
    <w:rsid w:val="00544C99"/>
    <w:rsid w:val="00544F05"/>
    <w:rsid w:val="0054589A"/>
    <w:rsid w:val="00546B2D"/>
    <w:rsid w:val="005520A8"/>
    <w:rsid w:val="00552CED"/>
    <w:rsid w:val="005601BB"/>
    <w:rsid w:val="00561C41"/>
    <w:rsid w:val="00563DC0"/>
    <w:rsid w:val="00563E21"/>
    <w:rsid w:val="00564CE7"/>
    <w:rsid w:val="00566C26"/>
    <w:rsid w:val="00567C26"/>
    <w:rsid w:val="00572604"/>
    <w:rsid w:val="00572A25"/>
    <w:rsid w:val="00573472"/>
    <w:rsid w:val="00577706"/>
    <w:rsid w:val="00577DB4"/>
    <w:rsid w:val="005820AD"/>
    <w:rsid w:val="00582259"/>
    <w:rsid w:val="00582FF1"/>
    <w:rsid w:val="00583500"/>
    <w:rsid w:val="00583EF3"/>
    <w:rsid w:val="00584FF3"/>
    <w:rsid w:val="005863A8"/>
    <w:rsid w:val="00587A2C"/>
    <w:rsid w:val="0059334A"/>
    <w:rsid w:val="00593FA4"/>
    <w:rsid w:val="0059400A"/>
    <w:rsid w:val="00595024"/>
    <w:rsid w:val="00595686"/>
    <w:rsid w:val="005963C2"/>
    <w:rsid w:val="005972DE"/>
    <w:rsid w:val="005A068A"/>
    <w:rsid w:val="005A1C58"/>
    <w:rsid w:val="005A3716"/>
    <w:rsid w:val="005A3E9C"/>
    <w:rsid w:val="005A597E"/>
    <w:rsid w:val="005A67B6"/>
    <w:rsid w:val="005A7DC9"/>
    <w:rsid w:val="005B0C9C"/>
    <w:rsid w:val="005B11F8"/>
    <w:rsid w:val="005B125C"/>
    <w:rsid w:val="005B2768"/>
    <w:rsid w:val="005B30C5"/>
    <w:rsid w:val="005B3880"/>
    <w:rsid w:val="005B45E7"/>
    <w:rsid w:val="005B505C"/>
    <w:rsid w:val="005B5FB0"/>
    <w:rsid w:val="005B6ACD"/>
    <w:rsid w:val="005B6BE1"/>
    <w:rsid w:val="005B6D55"/>
    <w:rsid w:val="005B71D4"/>
    <w:rsid w:val="005B7297"/>
    <w:rsid w:val="005C0CA5"/>
    <w:rsid w:val="005C1526"/>
    <w:rsid w:val="005C3884"/>
    <w:rsid w:val="005C4A6A"/>
    <w:rsid w:val="005C4DD3"/>
    <w:rsid w:val="005D0777"/>
    <w:rsid w:val="005D0C52"/>
    <w:rsid w:val="005D17B5"/>
    <w:rsid w:val="005D27D3"/>
    <w:rsid w:val="005D3EFE"/>
    <w:rsid w:val="005D7188"/>
    <w:rsid w:val="005E0BD8"/>
    <w:rsid w:val="005E0DC6"/>
    <w:rsid w:val="005E14A3"/>
    <w:rsid w:val="005E1B5B"/>
    <w:rsid w:val="005E26DE"/>
    <w:rsid w:val="005E342A"/>
    <w:rsid w:val="005E4FCC"/>
    <w:rsid w:val="005E54CD"/>
    <w:rsid w:val="005E56AC"/>
    <w:rsid w:val="005E5F52"/>
    <w:rsid w:val="005E600C"/>
    <w:rsid w:val="005E6063"/>
    <w:rsid w:val="005E73EF"/>
    <w:rsid w:val="005E7786"/>
    <w:rsid w:val="005E7A0C"/>
    <w:rsid w:val="005F4FFC"/>
    <w:rsid w:val="005F7D04"/>
    <w:rsid w:val="0060011B"/>
    <w:rsid w:val="00600602"/>
    <w:rsid w:val="00602180"/>
    <w:rsid w:val="006027B2"/>
    <w:rsid w:val="006046FF"/>
    <w:rsid w:val="00604D1D"/>
    <w:rsid w:val="006060ED"/>
    <w:rsid w:val="00606E8C"/>
    <w:rsid w:val="00606FD7"/>
    <w:rsid w:val="00607A95"/>
    <w:rsid w:val="00613411"/>
    <w:rsid w:val="00613687"/>
    <w:rsid w:val="0061795F"/>
    <w:rsid w:val="0061799D"/>
    <w:rsid w:val="00617A35"/>
    <w:rsid w:val="0062074F"/>
    <w:rsid w:val="006222C5"/>
    <w:rsid w:val="00622A4E"/>
    <w:rsid w:val="006244EE"/>
    <w:rsid w:val="006248E2"/>
    <w:rsid w:val="006263B6"/>
    <w:rsid w:val="00630414"/>
    <w:rsid w:val="006312AD"/>
    <w:rsid w:val="00632660"/>
    <w:rsid w:val="00635311"/>
    <w:rsid w:val="00635644"/>
    <w:rsid w:val="00636FE6"/>
    <w:rsid w:val="0063799E"/>
    <w:rsid w:val="00640A39"/>
    <w:rsid w:val="006418D7"/>
    <w:rsid w:val="00642973"/>
    <w:rsid w:val="0064303A"/>
    <w:rsid w:val="00643848"/>
    <w:rsid w:val="006462AA"/>
    <w:rsid w:val="00647A30"/>
    <w:rsid w:val="0065088C"/>
    <w:rsid w:val="00650964"/>
    <w:rsid w:val="00650C68"/>
    <w:rsid w:val="00654AEE"/>
    <w:rsid w:val="00656C9F"/>
    <w:rsid w:val="00657170"/>
    <w:rsid w:val="00657855"/>
    <w:rsid w:val="00660F12"/>
    <w:rsid w:val="00661866"/>
    <w:rsid w:val="00661FD7"/>
    <w:rsid w:val="00663996"/>
    <w:rsid w:val="0066552B"/>
    <w:rsid w:val="006661E4"/>
    <w:rsid w:val="00667DB0"/>
    <w:rsid w:val="0067072A"/>
    <w:rsid w:val="00670F5D"/>
    <w:rsid w:val="00671A49"/>
    <w:rsid w:val="00671C22"/>
    <w:rsid w:val="00675671"/>
    <w:rsid w:val="00675749"/>
    <w:rsid w:val="00676D07"/>
    <w:rsid w:val="00681DA8"/>
    <w:rsid w:val="0068213C"/>
    <w:rsid w:val="00682339"/>
    <w:rsid w:val="00684411"/>
    <w:rsid w:val="006844F1"/>
    <w:rsid w:val="00684548"/>
    <w:rsid w:val="006856D9"/>
    <w:rsid w:val="0068674B"/>
    <w:rsid w:val="00687C4A"/>
    <w:rsid w:val="006901EB"/>
    <w:rsid w:val="00690F81"/>
    <w:rsid w:val="006911A4"/>
    <w:rsid w:val="00691EC5"/>
    <w:rsid w:val="00694C59"/>
    <w:rsid w:val="00694EDF"/>
    <w:rsid w:val="0069502E"/>
    <w:rsid w:val="00695770"/>
    <w:rsid w:val="0069641F"/>
    <w:rsid w:val="00697388"/>
    <w:rsid w:val="00697A95"/>
    <w:rsid w:val="006A431A"/>
    <w:rsid w:val="006A610C"/>
    <w:rsid w:val="006A7573"/>
    <w:rsid w:val="006A7F44"/>
    <w:rsid w:val="006B076D"/>
    <w:rsid w:val="006B0D69"/>
    <w:rsid w:val="006B12DF"/>
    <w:rsid w:val="006B19B6"/>
    <w:rsid w:val="006B32C9"/>
    <w:rsid w:val="006B5B1E"/>
    <w:rsid w:val="006B5DC5"/>
    <w:rsid w:val="006B6F06"/>
    <w:rsid w:val="006B7DEF"/>
    <w:rsid w:val="006B7E56"/>
    <w:rsid w:val="006C003B"/>
    <w:rsid w:val="006C1E76"/>
    <w:rsid w:val="006C2D27"/>
    <w:rsid w:val="006C34BA"/>
    <w:rsid w:val="006C38E5"/>
    <w:rsid w:val="006C475E"/>
    <w:rsid w:val="006D060E"/>
    <w:rsid w:val="006D40FB"/>
    <w:rsid w:val="006D4861"/>
    <w:rsid w:val="006D4FB6"/>
    <w:rsid w:val="006D70A9"/>
    <w:rsid w:val="006E012F"/>
    <w:rsid w:val="006E01EE"/>
    <w:rsid w:val="006E1F90"/>
    <w:rsid w:val="006E228E"/>
    <w:rsid w:val="006E23DC"/>
    <w:rsid w:val="006E76E3"/>
    <w:rsid w:val="006F0635"/>
    <w:rsid w:val="006F23DB"/>
    <w:rsid w:val="006F27FF"/>
    <w:rsid w:val="006F30B7"/>
    <w:rsid w:val="006F43C0"/>
    <w:rsid w:val="006F51B4"/>
    <w:rsid w:val="006F59C2"/>
    <w:rsid w:val="006F59FA"/>
    <w:rsid w:val="006F5B32"/>
    <w:rsid w:val="006F5C79"/>
    <w:rsid w:val="00701DD4"/>
    <w:rsid w:val="00701E11"/>
    <w:rsid w:val="0070498B"/>
    <w:rsid w:val="007063CB"/>
    <w:rsid w:val="0070646E"/>
    <w:rsid w:val="00707962"/>
    <w:rsid w:val="00713FC8"/>
    <w:rsid w:val="00714EFB"/>
    <w:rsid w:val="00715346"/>
    <w:rsid w:val="00715D5A"/>
    <w:rsid w:val="0071611B"/>
    <w:rsid w:val="007223FB"/>
    <w:rsid w:val="00722C65"/>
    <w:rsid w:val="00722C6D"/>
    <w:rsid w:val="00722D78"/>
    <w:rsid w:val="0072464F"/>
    <w:rsid w:val="00725409"/>
    <w:rsid w:val="00727AC9"/>
    <w:rsid w:val="0073080B"/>
    <w:rsid w:val="00730BC9"/>
    <w:rsid w:val="0073124B"/>
    <w:rsid w:val="00731EEF"/>
    <w:rsid w:val="00733E48"/>
    <w:rsid w:val="00734E64"/>
    <w:rsid w:val="007353C4"/>
    <w:rsid w:val="00736131"/>
    <w:rsid w:val="007409BE"/>
    <w:rsid w:val="00740A22"/>
    <w:rsid w:val="007413E4"/>
    <w:rsid w:val="00742A87"/>
    <w:rsid w:val="00742B3F"/>
    <w:rsid w:val="00742C5E"/>
    <w:rsid w:val="00743A6C"/>
    <w:rsid w:val="00743C51"/>
    <w:rsid w:val="00745628"/>
    <w:rsid w:val="00747125"/>
    <w:rsid w:val="00751AC2"/>
    <w:rsid w:val="00752806"/>
    <w:rsid w:val="007529EB"/>
    <w:rsid w:val="00753317"/>
    <w:rsid w:val="007535E5"/>
    <w:rsid w:val="007552E6"/>
    <w:rsid w:val="00755DF9"/>
    <w:rsid w:val="00757638"/>
    <w:rsid w:val="00757711"/>
    <w:rsid w:val="00757A0E"/>
    <w:rsid w:val="007621AF"/>
    <w:rsid w:val="00762297"/>
    <w:rsid w:val="007643D3"/>
    <w:rsid w:val="00764C50"/>
    <w:rsid w:val="00765FC0"/>
    <w:rsid w:val="007664ED"/>
    <w:rsid w:val="007667C2"/>
    <w:rsid w:val="00766EDA"/>
    <w:rsid w:val="00767548"/>
    <w:rsid w:val="00767CC7"/>
    <w:rsid w:val="007703C0"/>
    <w:rsid w:val="0077105E"/>
    <w:rsid w:val="0077151A"/>
    <w:rsid w:val="00771530"/>
    <w:rsid w:val="00774529"/>
    <w:rsid w:val="00775E58"/>
    <w:rsid w:val="00775F6F"/>
    <w:rsid w:val="007805AA"/>
    <w:rsid w:val="00782DD1"/>
    <w:rsid w:val="007838D6"/>
    <w:rsid w:val="00783DDF"/>
    <w:rsid w:val="00785698"/>
    <w:rsid w:val="007856DB"/>
    <w:rsid w:val="007869AC"/>
    <w:rsid w:val="007903FC"/>
    <w:rsid w:val="007925C3"/>
    <w:rsid w:val="00793263"/>
    <w:rsid w:val="00794950"/>
    <w:rsid w:val="00796BF5"/>
    <w:rsid w:val="00797FF7"/>
    <w:rsid w:val="007A24FB"/>
    <w:rsid w:val="007A3747"/>
    <w:rsid w:val="007A46BA"/>
    <w:rsid w:val="007A59C2"/>
    <w:rsid w:val="007A5C9B"/>
    <w:rsid w:val="007A689C"/>
    <w:rsid w:val="007A6A7C"/>
    <w:rsid w:val="007B00B7"/>
    <w:rsid w:val="007B1456"/>
    <w:rsid w:val="007B14F5"/>
    <w:rsid w:val="007B1BBC"/>
    <w:rsid w:val="007B2DB8"/>
    <w:rsid w:val="007B2EFD"/>
    <w:rsid w:val="007B56BF"/>
    <w:rsid w:val="007B60A0"/>
    <w:rsid w:val="007B66F8"/>
    <w:rsid w:val="007B6FEB"/>
    <w:rsid w:val="007B71E3"/>
    <w:rsid w:val="007B73C3"/>
    <w:rsid w:val="007C0D25"/>
    <w:rsid w:val="007C2068"/>
    <w:rsid w:val="007C2C2E"/>
    <w:rsid w:val="007C3C57"/>
    <w:rsid w:val="007C4487"/>
    <w:rsid w:val="007C5C6C"/>
    <w:rsid w:val="007D0049"/>
    <w:rsid w:val="007D0808"/>
    <w:rsid w:val="007D0A7A"/>
    <w:rsid w:val="007D2543"/>
    <w:rsid w:val="007D2692"/>
    <w:rsid w:val="007D2738"/>
    <w:rsid w:val="007D45A9"/>
    <w:rsid w:val="007D638E"/>
    <w:rsid w:val="007D6644"/>
    <w:rsid w:val="007D67C8"/>
    <w:rsid w:val="007D6EAA"/>
    <w:rsid w:val="007E153B"/>
    <w:rsid w:val="007E339E"/>
    <w:rsid w:val="007E3997"/>
    <w:rsid w:val="007E5BF4"/>
    <w:rsid w:val="007E6003"/>
    <w:rsid w:val="007E6494"/>
    <w:rsid w:val="007E7530"/>
    <w:rsid w:val="007F0432"/>
    <w:rsid w:val="007F0B5F"/>
    <w:rsid w:val="007F1B37"/>
    <w:rsid w:val="007F3193"/>
    <w:rsid w:val="007F381B"/>
    <w:rsid w:val="007F56EC"/>
    <w:rsid w:val="007F7808"/>
    <w:rsid w:val="008004BA"/>
    <w:rsid w:val="008013B4"/>
    <w:rsid w:val="00801D1E"/>
    <w:rsid w:val="00801E6A"/>
    <w:rsid w:val="00803CB1"/>
    <w:rsid w:val="00803E56"/>
    <w:rsid w:val="00806FB9"/>
    <w:rsid w:val="008070F1"/>
    <w:rsid w:val="00807160"/>
    <w:rsid w:val="008071B4"/>
    <w:rsid w:val="008079C7"/>
    <w:rsid w:val="00810533"/>
    <w:rsid w:val="0081120B"/>
    <w:rsid w:val="00812145"/>
    <w:rsid w:val="00812FC2"/>
    <w:rsid w:val="00813294"/>
    <w:rsid w:val="0081387B"/>
    <w:rsid w:val="0081387E"/>
    <w:rsid w:val="00815219"/>
    <w:rsid w:val="00815616"/>
    <w:rsid w:val="00815BE0"/>
    <w:rsid w:val="00817251"/>
    <w:rsid w:val="00820C62"/>
    <w:rsid w:val="0082311C"/>
    <w:rsid w:val="00823A9D"/>
    <w:rsid w:val="00824D5B"/>
    <w:rsid w:val="008251B5"/>
    <w:rsid w:val="0082524B"/>
    <w:rsid w:val="008258BB"/>
    <w:rsid w:val="0082591B"/>
    <w:rsid w:val="00827BFF"/>
    <w:rsid w:val="00827D81"/>
    <w:rsid w:val="00831018"/>
    <w:rsid w:val="00831968"/>
    <w:rsid w:val="00831F0F"/>
    <w:rsid w:val="00833221"/>
    <w:rsid w:val="00833962"/>
    <w:rsid w:val="00833D8C"/>
    <w:rsid w:val="00835391"/>
    <w:rsid w:val="00835709"/>
    <w:rsid w:val="00835E18"/>
    <w:rsid w:val="00835E9F"/>
    <w:rsid w:val="008369E7"/>
    <w:rsid w:val="00836ADB"/>
    <w:rsid w:val="00836D94"/>
    <w:rsid w:val="00840A45"/>
    <w:rsid w:val="00841597"/>
    <w:rsid w:val="008427AA"/>
    <w:rsid w:val="008469D2"/>
    <w:rsid w:val="00847B3B"/>
    <w:rsid w:val="00850C72"/>
    <w:rsid w:val="008515EE"/>
    <w:rsid w:val="00851869"/>
    <w:rsid w:val="00852F30"/>
    <w:rsid w:val="0085425C"/>
    <w:rsid w:val="008551C5"/>
    <w:rsid w:val="00855854"/>
    <w:rsid w:val="008568EC"/>
    <w:rsid w:val="008576EE"/>
    <w:rsid w:val="00857932"/>
    <w:rsid w:val="008607B5"/>
    <w:rsid w:val="008611A1"/>
    <w:rsid w:val="00861584"/>
    <w:rsid w:val="00862C90"/>
    <w:rsid w:val="008660CD"/>
    <w:rsid w:val="00870FC0"/>
    <w:rsid w:val="0087129E"/>
    <w:rsid w:val="0087356F"/>
    <w:rsid w:val="0087447E"/>
    <w:rsid w:val="00875020"/>
    <w:rsid w:val="00875164"/>
    <w:rsid w:val="0087723A"/>
    <w:rsid w:val="00880F87"/>
    <w:rsid w:val="00881EC0"/>
    <w:rsid w:val="0088338C"/>
    <w:rsid w:val="00885327"/>
    <w:rsid w:val="00885866"/>
    <w:rsid w:val="0088636C"/>
    <w:rsid w:val="00886D31"/>
    <w:rsid w:val="008875CD"/>
    <w:rsid w:val="008879EB"/>
    <w:rsid w:val="00887CE3"/>
    <w:rsid w:val="00890026"/>
    <w:rsid w:val="0089067A"/>
    <w:rsid w:val="008914BF"/>
    <w:rsid w:val="00891B57"/>
    <w:rsid w:val="00892445"/>
    <w:rsid w:val="00894932"/>
    <w:rsid w:val="00896EE7"/>
    <w:rsid w:val="008970F9"/>
    <w:rsid w:val="008A08DF"/>
    <w:rsid w:val="008A2166"/>
    <w:rsid w:val="008A25C1"/>
    <w:rsid w:val="008A2E4A"/>
    <w:rsid w:val="008A3CDC"/>
    <w:rsid w:val="008A3E15"/>
    <w:rsid w:val="008A4922"/>
    <w:rsid w:val="008A57BE"/>
    <w:rsid w:val="008A5A0E"/>
    <w:rsid w:val="008A70E0"/>
    <w:rsid w:val="008B29DF"/>
    <w:rsid w:val="008B39AC"/>
    <w:rsid w:val="008B4058"/>
    <w:rsid w:val="008B4C33"/>
    <w:rsid w:val="008B5081"/>
    <w:rsid w:val="008B6CA8"/>
    <w:rsid w:val="008B75A0"/>
    <w:rsid w:val="008B7876"/>
    <w:rsid w:val="008B7BF4"/>
    <w:rsid w:val="008C1122"/>
    <w:rsid w:val="008C1DE2"/>
    <w:rsid w:val="008C33A8"/>
    <w:rsid w:val="008C43A9"/>
    <w:rsid w:val="008C4DD6"/>
    <w:rsid w:val="008C5491"/>
    <w:rsid w:val="008C6464"/>
    <w:rsid w:val="008C7956"/>
    <w:rsid w:val="008D036D"/>
    <w:rsid w:val="008D0557"/>
    <w:rsid w:val="008D0D2A"/>
    <w:rsid w:val="008D38CD"/>
    <w:rsid w:val="008D3E5D"/>
    <w:rsid w:val="008D758C"/>
    <w:rsid w:val="008E1036"/>
    <w:rsid w:val="008E309D"/>
    <w:rsid w:val="008E400C"/>
    <w:rsid w:val="008E57E9"/>
    <w:rsid w:val="008E63A6"/>
    <w:rsid w:val="008E68D4"/>
    <w:rsid w:val="008E6A29"/>
    <w:rsid w:val="008E7767"/>
    <w:rsid w:val="008F0509"/>
    <w:rsid w:val="008F1A61"/>
    <w:rsid w:val="008F27D4"/>
    <w:rsid w:val="008F30D8"/>
    <w:rsid w:val="008F40B9"/>
    <w:rsid w:val="008F4508"/>
    <w:rsid w:val="008F4886"/>
    <w:rsid w:val="008F5CAB"/>
    <w:rsid w:val="008F65F7"/>
    <w:rsid w:val="008F68B2"/>
    <w:rsid w:val="008F70A6"/>
    <w:rsid w:val="00900554"/>
    <w:rsid w:val="00900C59"/>
    <w:rsid w:val="00900DC9"/>
    <w:rsid w:val="0090258C"/>
    <w:rsid w:val="00902C43"/>
    <w:rsid w:val="009048ED"/>
    <w:rsid w:val="00904D50"/>
    <w:rsid w:val="00906BAE"/>
    <w:rsid w:val="00906DDF"/>
    <w:rsid w:val="00910DB2"/>
    <w:rsid w:val="00911DA0"/>
    <w:rsid w:val="0091357B"/>
    <w:rsid w:val="00920AB6"/>
    <w:rsid w:val="0092257E"/>
    <w:rsid w:val="009242BF"/>
    <w:rsid w:val="009248CB"/>
    <w:rsid w:val="00924D38"/>
    <w:rsid w:val="00925F0C"/>
    <w:rsid w:val="00925F56"/>
    <w:rsid w:val="00926DFB"/>
    <w:rsid w:val="009272F7"/>
    <w:rsid w:val="00927A2C"/>
    <w:rsid w:val="009321A9"/>
    <w:rsid w:val="00932E1C"/>
    <w:rsid w:val="00935445"/>
    <w:rsid w:val="00935460"/>
    <w:rsid w:val="009362EB"/>
    <w:rsid w:val="009363FD"/>
    <w:rsid w:val="00943B08"/>
    <w:rsid w:val="00943B62"/>
    <w:rsid w:val="0095093B"/>
    <w:rsid w:val="00951E0A"/>
    <w:rsid w:val="009521D0"/>
    <w:rsid w:val="0095420A"/>
    <w:rsid w:val="009545F4"/>
    <w:rsid w:val="009558C6"/>
    <w:rsid w:val="009633DC"/>
    <w:rsid w:val="009636FD"/>
    <w:rsid w:val="00963C33"/>
    <w:rsid w:val="0096449F"/>
    <w:rsid w:val="009652B6"/>
    <w:rsid w:val="00966A67"/>
    <w:rsid w:val="009675F2"/>
    <w:rsid w:val="00967695"/>
    <w:rsid w:val="00967836"/>
    <w:rsid w:val="00970F9A"/>
    <w:rsid w:val="00972CD4"/>
    <w:rsid w:val="009743A6"/>
    <w:rsid w:val="009746D8"/>
    <w:rsid w:val="009771E7"/>
    <w:rsid w:val="00981714"/>
    <w:rsid w:val="00982A28"/>
    <w:rsid w:val="009868D2"/>
    <w:rsid w:val="00986C98"/>
    <w:rsid w:val="0098743C"/>
    <w:rsid w:val="00990E74"/>
    <w:rsid w:val="00991345"/>
    <w:rsid w:val="00993A48"/>
    <w:rsid w:val="00993F03"/>
    <w:rsid w:val="0099571B"/>
    <w:rsid w:val="00995B16"/>
    <w:rsid w:val="00997F5A"/>
    <w:rsid w:val="009A0999"/>
    <w:rsid w:val="009A1BFA"/>
    <w:rsid w:val="009A3393"/>
    <w:rsid w:val="009A78DB"/>
    <w:rsid w:val="009B04BE"/>
    <w:rsid w:val="009B1183"/>
    <w:rsid w:val="009B2384"/>
    <w:rsid w:val="009B4194"/>
    <w:rsid w:val="009B592B"/>
    <w:rsid w:val="009B64A9"/>
    <w:rsid w:val="009C0156"/>
    <w:rsid w:val="009C1000"/>
    <w:rsid w:val="009C29A3"/>
    <w:rsid w:val="009C3599"/>
    <w:rsid w:val="009C53D1"/>
    <w:rsid w:val="009C5D3D"/>
    <w:rsid w:val="009D175D"/>
    <w:rsid w:val="009D3BE1"/>
    <w:rsid w:val="009D5773"/>
    <w:rsid w:val="009D6597"/>
    <w:rsid w:val="009E15BC"/>
    <w:rsid w:val="009E2758"/>
    <w:rsid w:val="009E38EB"/>
    <w:rsid w:val="009E50FE"/>
    <w:rsid w:val="009E59D3"/>
    <w:rsid w:val="009E7835"/>
    <w:rsid w:val="009E7FE8"/>
    <w:rsid w:val="009F29BE"/>
    <w:rsid w:val="009F3959"/>
    <w:rsid w:val="009F75FB"/>
    <w:rsid w:val="009F7B36"/>
    <w:rsid w:val="00A02366"/>
    <w:rsid w:val="00A0392D"/>
    <w:rsid w:val="00A04DCE"/>
    <w:rsid w:val="00A053A3"/>
    <w:rsid w:val="00A05C67"/>
    <w:rsid w:val="00A0746D"/>
    <w:rsid w:val="00A07C45"/>
    <w:rsid w:val="00A11670"/>
    <w:rsid w:val="00A1356E"/>
    <w:rsid w:val="00A1661B"/>
    <w:rsid w:val="00A16A1C"/>
    <w:rsid w:val="00A172B4"/>
    <w:rsid w:val="00A17308"/>
    <w:rsid w:val="00A17E4F"/>
    <w:rsid w:val="00A20144"/>
    <w:rsid w:val="00A215E4"/>
    <w:rsid w:val="00A223BE"/>
    <w:rsid w:val="00A22D97"/>
    <w:rsid w:val="00A23772"/>
    <w:rsid w:val="00A23DB5"/>
    <w:rsid w:val="00A24973"/>
    <w:rsid w:val="00A24C06"/>
    <w:rsid w:val="00A25256"/>
    <w:rsid w:val="00A25FA1"/>
    <w:rsid w:val="00A25FF8"/>
    <w:rsid w:val="00A2645F"/>
    <w:rsid w:val="00A27BD2"/>
    <w:rsid w:val="00A27E29"/>
    <w:rsid w:val="00A3060B"/>
    <w:rsid w:val="00A32B89"/>
    <w:rsid w:val="00A3365B"/>
    <w:rsid w:val="00A33860"/>
    <w:rsid w:val="00A33BD5"/>
    <w:rsid w:val="00A3466C"/>
    <w:rsid w:val="00A34841"/>
    <w:rsid w:val="00A34F9D"/>
    <w:rsid w:val="00A362C7"/>
    <w:rsid w:val="00A37041"/>
    <w:rsid w:val="00A40188"/>
    <w:rsid w:val="00A4027B"/>
    <w:rsid w:val="00A41490"/>
    <w:rsid w:val="00A423B1"/>
    <w:rsid w:val="00A42F80"/>
    <w:rsid w:val="00A438E9"/>
    <w:rsid w:val="00A45045"/>
    <w:rsid w:val="00A476E9"/>
    <w:rsid w:val="00A47D44"/>
    <w:rsid w:val="00A52A0C"/>
    <w:rsid w:val="00A5747C"/>
    <w:rsid w:val="00A60702"/>
    <w:rsid w:val="00A62209"/>
    <w:rsid w:val="00A63088"/>
    <w:rsid w:val="00A63A69"/>
    <w:rsid w:val="00A64AAB"/>
    <w:rsid w:val="00A65730"/>
    <w:rsid w:val="00A65925"/>
    <w:rsid w:val="00A66DFD"/>
    <w:rsid w:val="00A671BB"/>
    <w:rsid w:val="00A70183"/>
    <w:rsid w:val="00A7131D"/>
    <w:rsid w:val="00A7177D"/>
    <w:rsid w:val="00A75772"/>
    <w:rsid w:val="00A7608B"/>
    <w:rsid w:val="00A769F4"/>
    <w:rsid w:val="00A77015"/>
    <w:rsid w:val="00A80B10"/>
    <w:rsid w:val="00A80FA7"/>
    <w:rsid w:val="00A813D6"/>
    <w:rsid w:val="00A81524"/>
    <w:rsid w:val="00A8203F"/>
    <w:rsid w:val="00A82B42"/>
    <w:rsid w:val="00A8320B"/>
    <w:rsid w:val="00A83C6C"/>
    <w:rsid w:val="00A84051"/>
    <w:rsid w:val="00A843A7"/>
    <w:rsid w:val="00A843AE"/>
    <w:rsid w:val="00A85CE0"/>
    <w:rsid w:val="00A9060E"/>
    <w:rsid w:val="00A90728"/>
    <w:rsid w:val="00A90DD1"/>
    <w:rsid w:val="00A91695"/>
    <w:rsid w:val="00A9238A"/>
    <w:rsid w:val="00A930E9"/>
    <w:rsid w:val="00A93BE2"/>
    <w:rsid w:val="00A94219"/>
    <w:rsid w:val="00A94F5C"/>
    <w:rsid w:val="00A95298"/>
    <w:rsid w:val="00A95AFC"/>
    <w:rsid w:val="00A96D90"/>
    <w:rsid w:val="00A97857"/>
    <w:rsid w:val="00A97F36"/>
    <w:rsid w:val="00AA0D29"/>
    <w:rsid w:val="00AA22E6"/>
    <w:rsid w:val="00AA2CE5"/>
    <w:rsid w:val="00AA2FD1"/>
    <w:rsid w:val="00AA5175"/>
    <w:rsid w:val="00AA7086"/>
    <w:rsid w:val="00AB0141"/>
    <w:rsid w:val="00AB014F"/>
    <w:rsid w:val="00AB04C8"/>
    <w:rsid w:val="00AB0D03"/>
    <w:rsid w:val="00AB128B"/>
    <w:rsid w:val="00AB2FCE"/>
    <w:rsid w:val="00AB4DD1"/>
    <w:rsid w:val="00AB61C7"/>
    <w:rsid w:val="00AC2C17"/>
    <w:rsid w:val="00AC3607"/>
    <w:rsid w:val="00AC41A9"/>
    <w:rsid w:val="00AC4660"/>
    <w:rsid w:val="00AC57DA"/>
    <w:rsid w:val="00AC5F97"/>
    <w:rsid w:val="00AC6169"/>
    <w:rsid w:val="00AC6E22"/>
    <w:rsid w:val="00AD06E4"/>
    <w:rsid w:val="00AD121C"/>
    <w:rsid w:val="00AD14CC"/>
    <w:rsid w:val="00AD1EB7"/>
    <w:rsid w:val="00AD5117"/>
    <w:rsid w:val="00AD72ED"/>
    <w:rsid w:val="00AD7BA2"/>
    <w:rsid w:val="00AE1433"/>
    <w:rsid w:val="00AE1584"/>
    <w:rsid w:val="00AE3FD4"/>
    <w:rsid w:val="00AE44F9"/>
    <w:rsid w:val="00AE4910"/>
    <w:rsid w:val="00AE67E0"/>
    <w:rsid w:val="00AE6CC4"/>
    <w:rsid w:val="00AE7A99"/>
    <w:rsid w:val="00AF0405"/>
    <w:rsid w:val="00AF0FAC"/>
    <w:rsid w:val="00AF1299"/>
    <w:rsid w:val="00AF14B1"/>
    <w:rsid w:val="00AF1B54"/>
    <w:rsid w:val="00AF26ED"/>
    <w:rsid w:val="00AF27FB"/>
    <w:rsid w:val="00AF5921"/>
    <w:rsid w:val="00AF7872"/>
    <w:rsid w:val="00B00437"/>
    <w:rsid w:val="00B00641"/>
    <w:rsid w:val="00B0088F"/>
    <w:rsid w:val="00B02EE3"/>
    <w:rsid w:val="00B038B4"/>
    <w:rsid w:val="00B03BD7"/>
    <w:rsid w:val="00B04C74"/>
    <w:rsid w:val="00B10B26"/>
    <w:rsid w:val="00B112A7"/>
    <w:rsid w:val="00B16AFE"/>
    <w:rsid w:val="00B1721A"/>
    <w:rsid w:val="00B1760C"/>
    <w:rsid w:val="00B178A5"/>
    <w:rsid w:val="00B20086"/>
    <w:rsid w:val="00B23021"/>
    <w:rsid w:val="00B24032"/>
    <w:rsid w:val="00B263BE"/>
    <w:rsid w:val="00B27090"/>
    <w:rsid w:val="00B2721F"/>
    <w:rsid w:val="00B27D21"/>
    <w:rsid w:val="00B27F59"/>
    <w:rsid w:val="00B303ED"/>
    <w:rsid w:val="00B307E8"/>
    <w:rsid w:val="00B313BC"/>
    <w:rsid w:val="00B32498"/>
    <w:rsid w:val="00B32EA9"/>
    <w:rsid w:val="00B34390"/>
    <w:rsid w:val="00B37384"/>
    <w:rsid w:val="00B37C24"/>
    <w:rsid w:val="00B37E93"/>
    <w:rsid w:val="00B37EBC"/>
    <w:rsid w:val="00B40617"/>
    <w:rsid w:val="00B42AB3"/>
    <w:rsid w:val="00B42E36"/>
    <w:rsid w:val="00B43FC9"/>
    <w:rsid w:val="00B46721"/>
    <w:rsid w:val="00B502CF"/>
    <w:rsid w:val="00B5066D"/>
    <w:rsid w:val="00B51AE8"/>
    <w:rsid w:val="00B555A3"/>
    <w:rsid w:val="00B577B2"/>
    <w:rsid w:val="00B6076E"/>
    <w:rsid w:val="00B627B0"/>
    <w:rsid w:val="00B66108"/>
    <w:rsid w:val="00B6713E"/>
    <w:rsid w:val="00B70A2B"/>
    <w:rsid w:val="00B71049"/>
    <w:rsid w:val="00B71872"/>
    <w:rsid w:val="00B72D09"/>
    <w:rsid w:val="00B739AF"/>
    <w:rsid w:val="00B748D6"/>
    <w:rsid w:val="00B75FEA"/>
    <w:rsid w:val="00B7773E"/>
    <w:rsid w:val="00B8024F"/>
    <w:rsid w:val="00B80FB1"/>
    <w:rsid w:val="00B8209E"/>
    <w:rsid w:val="00B831D4"/>
    <w:rsid w:val="00B83E53"/>
    <w:rsid w:val="00B84D73"/>
    <w:rsid w:val="00B85CBB"/>
    <w:rsid w:val="00B86ADE"/>
    <w:rsid w:val="00B872DF"/>
    <w:rsid w:val="00B87ECA"/>
    <w:rsid w:val="00B923B3"/>
    <w:rsid w:val="00B92E3F"/>
    <w:rsid w:val="00B937D6"/>
    <w:rsid w:val="00B94F42"/>
    <w:rsid w:val="00B95F47"/>
    <w:rsid w:val="00B96D51"/>
    <w:rsid w:val="00B96FD4"/>
    <w:rsid w:val="00B970CB"/>
    <w:rsid w:val="00B97E62"/>
    <w:rsid w:val="00BA00FA"/>
    <w:rsid w:val="00BA0397"/>
    <w:rsid w:val="00BA07D3"/>
    <w:rsid w:val="00BA120E"/>
    <w:rsid w:val="00BA18B5"/>
    <w:rsid w:val="00BA1D27"/>
    <w:rsid w:val="00BA2603"/>
    <w:rsid w:val="00BA30AE"/>
    <w:rsid w:val="00BA3669"/>
    <w:rsid w:val="00BA39BF"/>
    <w:rsid w:val="00BA4A6B"/>
    <w:rsid w:val="00BA5183"/>
    <w:rsid w:val="00BA681E"/>
    <w:rsid w:val="00BA6C5E"/>
    <w:rsid w:val="00BA7380"/>
    <w:rsid w:val="00BB1DA6"/>
    <w:rsid w:val="00BB1FA6"/>
    <w:rsid w:val="00BB22B3"/>
    <w:rsid w:val="00BB2336"/>
    <w:rsid w:val="00BB2972"/>
    <w:rsid w:val="00BB77D0"/>
    <w:rsid w:val="00BC0FF5"/>
    <w:rsid w:val="00BC49F0"/>
    <w:rsid w:val="00BC4EEE"/>
    <w:rsid w:val="00BC739A"/>
    <w:rsid w:val="00BD0C55"/>
    <w:rsid w:val="00BD14F1"/>
    <w:rsid w:val="00BD1A8F"/>
    <w:rsid w:val="00BD20F7"/>
    <w:rsid w:val="00BD2FF1"/>
    <w:rsid w:val="00BD309A"/>
    <w:rsid w:val="00BD31A9"/>
    <w:rsid w:val="00BD5652"/>
    <w:rsid w:val="00BD70DD"/>
    <w:rsid w:val="00BE0F5E"/>
    <w:rsid w:val="00BE333F"/>
    <w:rsid w:val="00BE3A58"/>
    <w:rsid w:val="00BE3BA3"/>
    <w:rsid w:val="00BE502A"/>
    <w:rsid w:val="00BE5240"/>
    <w:rsid w:val="00BE7424"/>
    <w:rsid w:val="00BF03B5"/>
    <w:rsid w:val="00BF1596"/>
    <w:rsid w:val="00BF4020"/>
    <w:rsid w:val="00BF411A"/>
    <w:rsid w:val="00BF4322"/>
    <w:rsid w:val="00BF4849"/>
    <w:rsid w:val="00BF5DA1"/>
    <w:rsid w:val="00BF6FCA"/>
    <w:rsid w:val="00C01857"/>
    <w:rsid w:val="00C022E6"/>
    <w:rsid w:val="00C0232C"/>
    <w:rsid w:val="00C02A0A"/>
    <w:rsid w:val="00C05DF8"/>
    <w:rsid w:val="00C06723"/>
    <w:rsid w:val="00C06BC0"/>
    <w:rsid w:val="00C06D06"/>
    <w:rsid w:val="00C07260"/>
    <w:rsid w:val="00C1047E"/>
    <w:rsid w:val="00C10C94"/>
    <w:rsid w:val="00C140B2"/>
    <w:rsid w:val="00C14333"/>
    <w:rsid w:val="00C16A95"/>
    <w:rsid w:val="00C16C53"/>
    <w:rsid w:val="00C173B7"/>
    <w:rsid w:val="00C175A8"/>
    <w:rsid w:val="00C17D34"/>
    <w:rsid w:val="00C20015"/>
    <w:rsid w:val="00C21287"/>
    <w:rsid w:val="00C22805"/>
    <w:rsid w:val="00C229EC"/>
    <w:rsid w:val="00C23557"/>
    <w:rsid w:val="00C24192"/>
    <w:rsid w:val="00C247F0"/>
    <w:rsid w:val="00C2518C"/>
    <w:rsid w:val="00C263B9"/>
    <w:rsid w:val="00C264E7"/>
    <w:rsid w:val="00C27B92"/>
    <w:rsid w:val="00C319A7"/>
    <w:rsid w:val="00C3266B"/>
    <w:rsid w:val="00C35D75"/>
    <w:rsid w:val="00C401B9"/>
    <w:rsid w:val="00C41955"/>
    <w:rsid w:val="00C41A59"/>
    <w:rsid w:val="00C41C12"/>
    <w:rsid w:val="00C4235D"/>
    <w:rsid w:val="00C42C1D"/>
    <w:rsid w:val="00C43DA0"/>
    <w:rsid w:val="00C44A3B"/>
    <w:rsid w:val="00C462E3"/>
    <w:rsid w:val="00C46B90"/>
    <w:rsid w:val="00C473DA"/>
    <w:rsid w:val="00C47E1C"/>
    <w:rsid w:val="00C51EDD"/>
    <w:rsid w:val="00C5257B"/>
    <w:rsid w:val="00C525F4"/>
    <w:rsid w:val="00C54FC9"/>
    <w:rsid w:val="00C56961"/>
    <w:rsid w:val="00C5744C"/>
    <w:rsid w:val="00C601E6"/>
    <w:rsid w:val="00C61693"/>
    <w:rsid w:val="00C631C2"/>
    <w:rsid w:val="00C642D7"/>
    <w:rsid w:val="00C64EBA"/>
    <w:rsid w:val="00C65904"/>
    <w:rsid w:val="00C66D40"/>
    <w:rsid w:val="00C66E9A"/>
    <w:rsid w:val="00C70ECA"/>
    <w:rsid w:val="00C70F1F"/>
    <w:rsid w:val="00C7111F"/>
    <w:rsid w:val="00C71C16"/>
    <w:rsid w:val="00C72805"/>
    <w:rsid w:val="00C73217"/>
    <w:rsid w:val="00C73C57"/>
    <w:rsid w:val="00C747E8"/>
    <w:rsid w:val="00C75448"/>
    <w:rsid w:val="00C75D3C"/>
    <w:rsid w:val="00C7683C"/>
    <w:rsid w:val="00C76C9A"/>
    <w:rsid w:val="00C770ED"/>
    <w:rsid w:val="00C80036"/>
    <w:rsid w:val="00C80F96"/>
    <w:rsid w:val="00C82682"/>
    <w:rsid w:val="00C82D5E"/>
    <w:rsid w:val="00C855FA"/>
    <w:rsid w:val="00C8592C"/>
    <w:rsid w:val="00C85EE1"/>
    <w:rsid w:val="00C860C1"/>
    <w:rsid w:val="00C87A9D"/>
    <w:rsid w:val="00C90621"/>
    <w:rsid w:val="00C91A5A"/>
    <w:rsid w:val="00C9430E"/>
    <w:rsid w:val="00C94AEA"/>
    <w:rsid w:val="00C95B43"/>
    <w:rsid w:val="00C97524"/>
    <w:rsid w:val="00CA0B59"/>
    <w:rsid w:val="00CA4AA7"/>
    <w:rsid w:val="00CB0E2A"/>
    <w:rsid w:val="00CB2F80"/>
    <w:rsid w:val="00CB365E"/>
    <w:rsid w:val="00CB66E5"/>
    <w:rsid w:val="00CB6A15"/>
    <w:rsid w:val="00CB7921"/>
    <w:rsid w:val="00CB7E6E"/>
    <w:rsid w:val="00CC73A7"/>
    <w:rsid w:val="00CC7D18"/>
    <w:rsid w:val="00CD07DF"/>
    <w:rsid w:val="00CD2716"/>
    <w:rsid w:val="00CD36C8"/>
    <w:rsid w:val="00CD4558"/>
    <w:rsid w:val="00CD5361"/>
    <w:rsid w:val="00CE17B7"/>
    <w:rsid w:val="00CE28E2"/>
    <w:rsid w:val="00CE61FA"/>
    <w:rsid w:val="00CE6A68"/>
    <w:rsid w:val="00CF0137"/>
    <w:rsid w:val="00CF0C5E"/>
    <w:rsid w:val="00CF0CB7"/>
    <w:rsid w:val="00CF20CA"/>
    <w:rsid w:val="00CF2490"/>
    <w:rsid w:val="00CF2B53"/>
    <w:rsid w:val="00CF368A"/>
    <w:rsid w:val="00CF37C2"/>
    <w:rsid w:val="00CF686C"/>
    <w:rsid w:val="00CF7A0F"/>
    <w:rsid w:val="00D007C5"/>
    <w:rsid w:val="00D01393"/>
    <w:rsid w:val="00D0266A"/>
    <w:rsid w:val="00D036AD"/>
    <w:rsid w:val="00D03841"/>
    <w:rsid w:val="00D03D15"/>
    <w:rsid w:val="00D0438F"/>
    <w:rsid w:val="00D114E6"/>
    <w:rsid w:val="00D12F2D"/>
    <w:rsid w:val="00D141AF"/>
    <w:rsid w:val="00D15345"/>
    <w:rsid w:val="00D159A7"/>
    <w:rsid w:val="00D162BA"/>
    <w:rsid w:val="00D16A5E"/>
    <w:rsid w:val="00D20698"/>
    <w:rsid w:val="00D20BC6"/>
    <w:rsid w:val="00D220A2"/>
    <w:rsid w:val="00D222B3"/>
    <w:rsid w:val="00D254BD"/>
    <w:rsid w:val="00D2647E"/>
    <w:rsid w:val="00D26C14"/>
    <w:rsid w:val="00D32B47"/>
    <w:rsid w:val="00D32DBD"/>
    <w:rsid w:val="00D32E86"/>
    <w:rsid w:val="00D330D5"/>
    <w:rsid w:val="00D33A7F"/>
    <w:rsid w:val="00D34BCB"/>
    <w:rsid w:val="00D35A2B"/>
    <w:rsid w:val="00D35B8A"/>
    <w:rsid w:val="00D35FE3"/>
    <w:rsid w:val="00D40B58"/>
    <w:rsid w:val="00D40E75"/>
    <w:rsid w:val="00D40F14"/>
    <w:rsid w:val="00D423A5"/>
    <w:rsid w:val="00D43570"/>
    <w:rsid w:val="00D43A0C"/>
    <w:rsid w:val="00D43E3C"/>
    <w:rsid w:val="00D44ACC"/>
    <w:rsid w:val="00D470FA"/>
    <w:rsid w:val="00D4798C"/>
    <w:rsid w:val="00D5340F"/>
    <w:rsid w:val="00D53E67"/>
    <w:rsid w:val="00D55120"/>
    <w:rsid w:val="00D568D5"/>
    <w:rsid w:val="00D571A9"/>
    <w:rsid w:val="00D605FD"/>
    <w:rsid w:val="00D61583"/>
    <w:rsid w:val="00D61C15"/>
    <w:rsid w:val="00D62011"/>
    <w:rsid w:val="00D625F9"/>
    <w:rsid w:val="00D6291C"/>
    <w:rsid w:val="00D63148"/>
    <w:rsid w:val="00D637AE"/>
    <w:rsid w:val="00D63AFE"/>
    <w:rsid w:val="00D655AD"/>
    <w:rsid w:val="00D6640C"/>
    <w:rsid w:val="00D66BAA"/>
    <w:rsid w:val="00D66D72"/>
    <w:rsid w:val="00D7053E"/>
    <w:rsid w:val="00D70B79"/>
    <w:rsid w:val="00D72649"/>
    <w:rsid w:val="00D72F8C"/>
    <w:rsid w:val="00D75115"/>
    <w:rsid w:val="00D759C8"/>
    <w:rsid w:val="00D75CF3"/>
    <w:rsid w:val="00D7678D"/>
    <w:rsid w:val="00D767EC"/>
    <w:rsid w:val="00D76BBD"/>
    <w:rsid w:val="00D76D62"/>
    <w:rsid w:val="00D80F57"/>
    <w:rsid w:val="00D81229"/>
    <w:rsid w:val="00D817F1"/>
    <w:rsid w:val="00D81EE3"/>
    <w:rsid w:val="00D83098"/>
    <w:rsid w:val="00D84A2E"/>
    <w:rsid w:val="00D85416"/>
    <w:rsid w:val="00D85BD0"/>
    <w:rsid w:val="00D86C0F"/>
    <w:rsid w:val="00D86C7E"/>
    <w:rsid w:val="00D90864"/>
    <w:rsid w:val="00D92A05"/>
    <w:rsid w:val="00D92B4E"/>
    <w:rsid w:val="00D953B1"/>
    <w:rsid w:val="00D9592D"/>
    <w:rsid w:val="00D9732F"/>
    <w:rsid w:val="00D9778A"/>
    <w:rsid w:val="00DA0348"/>
    <w:rsid w:val="00DA0699"/>
    <w:rsid w:val="00DA0D90"/>
    <w:rsid w:val="00DA1093"/>
    <w:rsid w:val="00DA10DD"/>
    <w:rsid w:val="00DA2769"/>
    <w:rsid w:val="00DA2E3A"/>
    <w:rsid w:val="00DA4190"/>
    <w:rsid w:val="00DA4754"/>
    <w:rsid w:val="00DA641E"/>
    <w:rsid w:val="00DA6D05"/>
    <w:rsid w:val="00DA7B92"/>
    <w:rsid w:val="00DB11DB"/>
    <w:rsid w:val="00DB2AE9"/>
    <w:rsid w:val="00DB2BDA"/>
    <w:rsid w:val="00DB380D"/>
    <w:rsid w:val="00DB42ED"/>
    <w:rsid w:val="00DB4367"/>
    <w:rsid w:val="00DB4A44"/>
    <w:rsid w:val="00DB4F7C"/>
    <w:rsid w:val="00DB54F2"/>
    <w:rsid w:val="00DC1701"/>
    <w:rsid w:val="00DC2317"/>
    <w:rsid w:val="00DC3052"/>
    <w:rsid w:val="00DC4B6F"/>
    <w:rsid w:val="00DC580E"/>
    <w:rsid w:val="00DC61B6"/>
    <w:rsid w:val="00DC7424"/>
    <w:rsid w:val="00DC7B2B"/>
    <w:rsid w:val="00DD14E1"/>
    <w:rsid w:val="00DD2AB3"/>
    <w:rsid w:val="00DD2E0E"/>
    <w:rsid w:val="00DD2FBD"/>
    <w:rsid w:val="00DD2FE6"/>
    <w:rsid w:val="00DD3060"/>
    <w:rsid w:val="00DD473C"/>
    <w:rsid w:val="00DD5618"/>
    <w:rsid w:val="00DD6A82"/>
    <w:rsid w:val="00DD6DD6"/>
    <w:rsid w:val="00DD76AB"/>
    <w:rsid w:val="00DE2BC5"/>
    <w:rsid w:val="00DE3789"/>
    <w:rsid w:val="00DE42CC"/>
    <w:rsid w:val="00DE4CC3"/>
    <w:rsid w:val="00DE532C"/>
    <w:rsid w:val="00DE69AE"/>
    <w:rsid w:val="00DE6C08"/>
    <w:rsid w:val="00DE7300"/>
    <w:rsid w:val="00DE7B74"/>
    <w:rsid w:val="00DF0E65"/>
    <w:rsid w:val="00DF255C"/>
    <w:rsid w:val="00DF321B"/>
    <w:rsid w:val="00DF46D6"/>
    <w:rsid w:val="00E03216"/>
    <w:rsid w:val="00E0529D"/>
    <w:rsid w:val="00E05B9C"/>
    <w:rsid w:val="00E05D1A"/>
    <w:rsid w:val="00E06227"/>
    <w:rsid w:val="00E07223"/>
    <w:rsid w:val="00E10ECB"/>
    <w:rsid w:val="00E11E94"/>
    <w:rsid w:val="00E123F2"/>
    <w:rsid w:val="00E13A46"/>
    <w:rsid w:val="00E152F7"/>
    <w:rsid w:val="00E15D71"/>
    <w:rsid w:val="00E168BC"/>
    <w:rsid w:val="00E215A2"/>
    <w:rsid w:val="00E22128"/>
    <w:rsid w:val="00E242D4"/>
    <w:rsid w:val="00E26982"/>
    <w:rsid w:val="00E26B6D"/>
    <w:rsid w:val="00E31205"/>
    <w:rsid w:val="00E31970"/>
    <w:rsid w:val="00E322A0"/>
    <w:rsid w:val="00E33C6A"/>
    <w:rsid w:val="00E33CF7"/>
    <w:rsid w:val="00E33F8A"/>
    <w:rsid w:val="00E3475D"/>
    <w:rsid w:val="00E3491A"/>
    <w:rsid w:val="00E35C71"/>
    <w:rsid w:val="00E37066"/>
    <w:rsid w:val="00E37B56"/>
    <w:rsid w:val="00E40F76"/>
    <w:rsid w:val="00E41EBB"/>
    <w:rsid w:val="00E42287"/>
    <w:rsid w:val="00E44C0B"/>
    <w:rsid w:val="00E4546F"/>
    <w:rsid w:val="00E4685E"/>
    <w:rsid w:val="00E476EE"/>
    <w:rsid w:val="00E47CD9"/>
    <w:rsid w:val="00E47E71"/>
    <w:rsid w:val="00E5100E"/>
    <w:rsid w:val="00E515B9"/>
    <w:rsid w:val="00E52334"/>
    <w:rsid w:val="00E5238C"/>
    <w:rsid w:val="00E52576"/>
    <w:rsid w:val="00E52828"/>
    <w:rsid w:val="00E52D33"/>
    <w:rsid w:val="00E542D1"/>
    <w:rsid w:val="00E54E67"/>
    <w:rsid w:val="00E60BED"/>
    <w:rsid w:val="00E611D3"/>
    <w:rsid w:val="00E64CAA"/>
    <w:rsid w:val="00E64D3E"/>
    <w:rsid w:val="00E70979"/>
    <w:rsid w:val="00E71B64"/>
    <w:rsid w:val="00E73F63"/>
    <w:rsid w:val="00E7441D"/>
    <w:rsid w:val="00E74804"/>
    <w:rsid w:val="00E74F03"/>
    <w:rsid w:val="00E75001"/>
    <w:rsid w:val="00E754D4"/>
    <w:rsid w:val="00E7604C"/>
    <w:rsid w:val="00E7694B"/>
    <w:rsid w:val="00E76C84"/>
    <w:rsid w:val="00E77329"/>
    <w:rsid w:val="00E81C5B"/>
    <w:rsid w:val="00E84761"/>
    <w:rsid w:val="00E84A19"/>
    <w:rsid w:val="00E86AFC"/>
    <w:rsid w:val="00E87D56"/>
    <w:rsid w:val="00E9096C"/>
    <w:rsid w:val="00E90BA7"/>
    <w:rsid w:val="00E92E69"/>
    <w:rsid w:val="00E93484"/>
    <w:rsid w:val="00E943D9"/>
    <w:rsid w:val="00E94B12"/>
    <w:rsid w:val="00E956B7"/>
    <w:rsid w:val="00E9586B"/>
    <w:rsid w:val="00E9619C"/>
    <w:rsid w:val="00E9666A"/>
    <w:rsid w:val="00E977C2"/>
    <w:rsid w:val="00EA0F5B"/>
    <w:rsid w:val="00EA1F9D"/>
    <w:rsid w:val="00EA51E1"/>
    <w:rsid w:val="00EA6142"/>
    <w:rsid w:val="00EA7C71"/>
    <w:rsid w:val="00EB12D1"/>
    <w:rsid w:val="00EB16F7"/>
    <w:rsid w:val="00EB40EB"/>
    <w:rsid w:val="00EB55FF"/>
    <w:rsid w:val="00EB60AD"/>
    <w:rsid w:val="00EB6489"/>
    <w:rsid w:val="00EC122F"/>
    <w:rsid w:val="00EC16B0"/>
    <w:rsid w:val="00EC5A63"/>
    <w:rsid w:val="00ED3F1F"/>
    <w:rsid w:val="00ED4C47"/>
    <w:rsid w:val="00ED525C"/>
    <w:rsid w:val="00ED5765"/>
    <w:rsid w:val="00ED78B8"/>
    <w:rsid w:val="00EE0E8A"/>
    <w:rsid w:val="00EE28C7"/>
    <w:rsid w:val="00EE3DE6"/>
    <w:rsid w:val="00EE5CF1"/>
    <w:rsid w:val="00EE5FEC"/>
    <w:rsid w:val="00EE6BF2"/>
    <w:rsid w:val="00EE6F16"/>
    <w:rsid w:val="00EF03B3"/>
    <w:rsid w:val="00EF16B9"/>
    <w:rsid w:val="00EF40D6"/>
    <w:rsid w:val="00EF6829"/>
    <w:rsid w:val="00EF68EC"/>
    <w:rsid w:val="00F002B0"/>
    <w:rsid w:val="00F0059A"/>
    <w:rsid w:val="00F009E0"/>
    <w:rsid w:val="00F00A49"/>
    <w:rsid w:val="00F016BB"/>
    <w:rsid w:val="00F02353"/>
    <w:rsid w:val="00F03D64"/>
    <w:rsid w:val="00F0474C"/>
    <w:rsid w:val="00F05D2F"/>
    <w:rsid w:val="00F05F44"/>
    <w:rsid w:val="00F07383"/>
    <w:rsid w:val="00F11F2D"/>
    <w:rsid w:val="00F12371"/>
    <w:rsid w:val="00F13177"/>
    <w:rsid w:val="00F1355B"/>
    <w:rsid w:val="00F210B1"/>
    <w:rsid w:val="00F21A50"/>
    <w:rsid w:val="00F22546"/>
    <w:rsid w:val="00F22CF6"/>
    <w:rsid w:val="00F22EF3"/>
    <w:rsid w:val="00F2313C"/>
    <w:rsid w:val="00F234FF"/>
    <w:rsid w:val="00F23CFF"/>
    <w:rsid w:val="00F25F89"/>
    <w:rsid w:val="00F264EA"/>
    <w:rsid w:val="00F27352"/>
    <w:rsid w:val="00F273D2"/>
    <w:rsid w:val="00F27EA1"/>
    <w:rsid w:val="00F30255"/>
    <w:rsid w:val="00F30E21"/>
    <w:rsid w:val="00F32B97"/>
    <w:rsid w:val="00F33775"/>
    <w:rsid w:val="00F34280"/>
    <w:rsid w:val="00F34505"/>
    <w:rsid w:val="00F35EE2"/>
    <w:rsid w:val="00F362E3"/>
    <w:rsid w:val="00F4041C"/>
    <w:rsid w:val="00F4083A"/>
    <w:rsid w:val="00F418F0"/>
    <w:rsid w:val="00F42FAC"/>
    <w:rsid w:val="00F440F9"/>
    <w:rsid w:val="00F46DF2"/>
    <w:rsid w:val="00F47A82"/>
    <w:rsid w:val="00F47F9C"/>
    <w:rsid w:val="00F517D1"/>
    <w:rsid w:val="00F51CBE"/>
    <w:rsid w:val="00F526E3"/>
    <w:rsid w:val="00F52D22"/>
    <w:rsid w:val="00F53403"/>
    <w:rsid w:val="00F55A51"/>
    <w:rsid w:val="00F55E0B"/>
    <w:rsid w:val="00F56A3C"/>
    <w:rsid w:val="00F57C9A"/>
    <w:rsid w:val="00F60594"/>
    <w:rsid w:val="00F6066C"/>
    <w:rsid w:val="00F60E4B"/>
    <w:rsid w:val="00F6100B"/>
    <w:rsid w:val="00F62AD7"/>
    <w:rsid w:val="00F62EED"/>
    <w:rsid w:val="00F63769"/>
    <w:rsid w:val="00F6454F"/>
    <w:rsid w:val="00F66294"/>
    <w:rsid w:val="00F664A3"/>
    <w:rsid w:val="00F66546"/>
    <w:rsid w:val="00F668B8"/>
    <w:rsid w:val="00F673A3"/>
    <w:rsid w:val="00F713F7"/>
    <w:rsid w:val="00F72BCD"/>
    <w:rsid w:val="00F756A9"/>
    <w:rsid w:val="00F75FC1"/>
    <w:rsid w:val="00F77354"/>
    <w:rsid w:val="00F77D6D"/>
    <w:rsid w:val="00F8194A"/>
    <w:rsid w:val="00F83815"/>
    <w:rsid w:val="00F84016"/>
    <w:rsid w:val="00F8539C"/>
    <w:rsid w:val="00F853E3"/>
    <w:rsid w:val="00F87524"/>
    <w:rsid w:val="00F90EE1"/>
    <w:rsid w:val="00F91566"/>
    <w:rsid w:val="00F91F45"/>
    <w:rsid w:val="00F92240"/>
    <w:rsid w:val="00F94479"/>
    <w:rsid w:val="00F95AE1"/>
    <w:rsid w:val="00F95B42"/>
    <w:rsid w:val="00FA2402"/>
    <w:rsid w:val="00FA2B83"/>
    <w:rsid w:val="00FA363C"/>
    <w:rsid w:val="00FA392F"/>
    <w:rsid w:val="00FA4040"/>
    <w:rsid w:val="00FA4109"/>
    <w:rsid w:val="00FA51A3"/>
    <w:rsid w:val="00FA7496"/>
    <w:rsid w:val="00FA7A95"/>
    <w:rsid w:val="00FB0766"/>
    <w:rsid w:val="00FB0EFD"/>
    <w:rsid w:val="00FB1340"/>
    <w:rsid w:val="00FB1A6E"/>
    <w:rsid w:val="00FB21F0"/>
    <w:rsid w:val="00FB363A"/>
    <w:rsid w:val="00FB545D"/>
    <w:rsid w:val="00FB608A"/>
    <w:rsid w:val="00FB6C2E"/>
    <w:rsid w:val="00FB70E7"/>
    <w:rsid w:val="00FC1101"/>
    <w:rsid w:val="00FC1471"/>
    <w:rsid w:val="00FC1CF9"/>
    <w:rsid w:val="00FC1E84"/>
    <w:rsid w:val="00FC3B8E"/>
    <w:rsid w:val="00FC4779"/>
    <w:rsid w:val="00FC6DED"/>
    <w:rsid w:val="00FC7567"/>
    <w:rsid w:val="00FD11CC"/>
    <w:rsid w:val="00FD12AE"/>
    <w:rsid w:val="00FD1B08"/>
    <w:rsid w:val="00FD2212"/>
    <w:rsid w:val="00FD2558"/>
    <w:rsid w:val="00FD280B"/>
    <w:rsid w:val="00FD2D5B"/>
    <w:rsid w:val="00FD3F69"/>
    <w:rsid w:val="00FD5D4A"/>
    <w:rsid w:val="00FD78BF"/>
    <w:rsid w:val="00FD7E93"/>
    <w:rsid w:val="00FD7F8E"/>
    <w:rsid w:val="00FE033D"/>
    <w:rsid w:val="00FE1A05"/>
    <w:rsid w:val="00FE256C"/>
    <w:rsid w:val="00FE40DA"/>
    <w:rsid w:val="00FE4399"/>
    <w:rsid w:val="00FE44FF"/>
    <w:rsid w:val="00FE4515"/>
    <w:rsid w:val="00FE4AEA"/>
    <w:rsid w:val="00FE5280"/>
    <w:rsid w:val="00FE6612"/>
    <w:rsid w:val="00FE7431"/>
    <w:rsid w:val="00FF0446"/>
    <w:rsid w:val="00FF18B1"/>
    <w:rsid w:val="00FF20E6"/>
    <w:rsid w:val="00FF33B6"/>
    <w:rsid w:val="00FF4D4F"/>
    <w:rsid w:val="00FF696E"/>
    <w:rsid w:val="19AF049D"/>
    <w:rsid w:val="24234A7B"/>
    <w:rsid w:val="2CB924A7"/>
    <w:rsid w:val="4008FE38"/>
    <w:rsid w:val="4FFF5757"/>
    <w:rsid w:val="51A2ED50"/>
    <w:rsid w:val="5B23A966"/>
    <w:rsid w:val="613E4222"/>
    <w:rsid w:val="623F54F2"/>
    <w:rsid w:val="633669CC"/>
    <w:rsid w:val="66DC4682"/>
    <w:rsid w:val="71B6DE59"/>
    <w:rsid w:val="71B6F594"/>
    <w:rsid w:val="799717A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260FC"/>
  <w15:chartTrackingRefBased/>
  <w15:docId w15:val="{AEC7F258-821E-410D-AE22-71604EB1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01857"/>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Ttulo2">
    <w:name w:val="heading 2"/>
    <w:basedOn w:val="Normal"/>
    <w:next w:val="Normal"/>
    <w:link w:val="Ttulo2Car"/>
    <w:uiPriority w:val="9"/>
    <w:unhideWhenUsed/>
    <w:qFormat/>
    <w:rsid w:val="00A9060E"/>
    <w:pPr>
      <w:keepNext/>
      <w:keepLines/>
      <w:spacing w:before="40" w:after="0"/>
      <w:outlineLvl w:val="1"/>
    </w:pPr>
    <w:rPr>
      <w:rFonts w:asciiTheme="majorHAnsi" w:eastAsiaTheme="majorEastAsia" w:hAnsiTheme="majorHAnsi" w:cstheme="majorBidi"/>
      <w:color w:val="729928" w:themeColor="accent1" w:themeShade="BF"/>
      <w:sz w:val="26"/>
      <w:szCs w:val="26"/>
    </w:rPr>
  </w:style>
  <w:style w:type="paragraph" w:styleId="Ttulo3">
    <w:name w:val="heading 3"/>
    <w:basedOn w:val="Normal"/>
    <w:next w:val="Normal"/>
    <w:link w:val="Ttulo3Car"/>
    <w:uiPriority w:val="9"/>
    <w:unhideWhenUsed/>
    <w:qFormat/>
    <w:rsid w:val="00FA4040"/>
    <w:pPr>
      <w:keepNext/>
      <w:keepLines/>
      <w:spacing w:before="40" w:after="0"/>
      <w:outlineLvl w:val="2"/>
    </w:pPr>
    <w:rPr>
      <w:rFonts w:asciiTheme="majorHAnsi" w:eastAsiaTheme="majorEastAsia" w:hAnsiTheme="majorHAnsi" w:cstheme="majorBidi"/>
      <w:color w:val="4C661A"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2F80"/>
    <w:pPr>
      <w:tabs>
        <w:tab w:val="center" w:pos="4419"/>
        <w:tab w:val="right" w:pos="8838"/>
      </w:tabs>
      <w:spacing w:after="0"/>
    </w:pPr>
  </w:style>
  <w:style w:type="character" w:customStyle="1" w:styleId="EncabezadoCar">
    <w:name w:val="Encabezado Car"/>
    <w:basedOn w:val="Fuentedeprrafopredeter"/>
    <w:link w:val="Encabezado"/>
    <w:uiPriority w:val="99"/>
    <w:rsid w:val="00CB2F80"/>
  </w:style>
  <w:style w:type="paragraph" w:styleId="Piedepgina">
    <w:name w:val="footer"/>
    <w:basedOn w:val="Normal"/>
    <w:link w:val="PiedepginaCar"/>
    <w:uiPriority w:val="99"/>
    <w:unhideWhenUsed/>
    <w:rsid w:val="00CB2F80"/>
    <w:pPr>
      <w:tabs>
        <w:tab w:val="center" w:pos="4419"/>
        <w:tab w:val="right" w:pos="8838"/>
      </w:tabs>
      <w:spacing w:after="0"/>
    </w:pPr>
  </w:style>
  <w:style w:type="character" w:customStyle="1" w:styleId="PiedepginaCar">
    <w:name w:val="Pie de página Car"/>
    <w:basedOn w:val="Fuentedeprrafopredeter"/>
    <w:link w:val="Piedepgina"/>
    <w:uiPriority w:val="99"/>
    <w:rsid w:val="00CB2F80"/>
  </w:style>
  <w:style w:type="paragraph" w:styleId="Sinespaciado">
    <w:name w:val="No Spacing"/>
    <w:link w:val="SinespaciadoCar"/>
    <w:uiPriority w:val="1"/>
    <w:qFormat/>
    <w:rsid w:val="00CB2F80"/>
    <w:pPr>
      <w:spacing w:after="0"/>
    </w:pPr>
    <w:rPr>
      <w:rFonts w:eastAsiaTheme="minorEastAsia"/>
      <w:lang w:eastAsia="es-CO"/>
    </w:rPr>
  </w:style>
  <w:style w:type="character" w:customStyle="1" w:styleId="SinespaciadoCar">
    <w:name w:val="Sin espaciado Car"/>
    <w:basedOn w:val="Fuentedeprrafopredeter"/>
    <w:link w:val="Sinespaciado"/>
    <w:uiPriority w:val="1"/>
    <w:rsid w:val="00CB2F80"/>
    <w:rPr>
      <w:rFonts w:eastAsiaTheme="minorEastAsia"/>
      <w:lang w:eastAsia="es-CO"/>
    </w:rPr>
  </w:style>
  <w:style w:type="table" w:styleId="Tablaconcuadrcula">
    <w:name w:val="Table Grid"/>
    <w:basedOn w:val="Tablanormal"/>
    <w:uiPriority w:val="39"/>
    <w:rsid w:val="00CB2F80"/>
    <w:pPr>
      <w:spacing w:after="0"/>
    </w:pPr>
    <w:tblPr/>
  </w:style>
  <w:style w:type="character" w:customStyle="1" w:styleId="Ttulo1Car">
    <w:name w:val="Título 1 Car"/>
    <w:basedOn w:val="Fuentedeprrafopredeter"/>
    <w:link w:val="Ttulo1"/>
    <w:uiPriority w:val="9"/>
    <w:rsid w:val="00C01857"/>
    <w:rPr>
      <w:rFonts w:asciiTheme="majorHAnsi" w:eastAsiaTheme="majorEastAsia" w:hAnsiTheme="majorHAnsi" w:cstheme="majorBidi"/>
      <w:color w:val="729928" w:themeColor="accent1" w:themeShade="BF"/>
      <w:sz w:val="32"/>
      <w:szCs w:val="32"/>
    </w:rPr>
  </w:style>
  <w:style w:type="paragraph" w:styleId="TtuloTDC">
    <w:name w:val="TOC Heading"/>
    <w:basedOn w:val="Ttulo1"/>
    <w:next w:val="Normal"/>
    <w:uiPriority w:val="39"/>
    <w:unhideWhenUsed/>
    <w:qFormat/>
    <w:rsid w:val="00C01857"/>
    <w:pPr>
      <w:outlineLvl w:val="9"/>
    </w:pPr>
    <w:rPr>
      <w:lang w:eastAsia="es-CO"/>
    </w:rPr>
  </w:style>
  <w:style w:type="paragraph" w:styleId="TDC2">
    <w:name w:val="toc 2"/>
    <w:basedOn w:val="Normal"/>
    <w:next w:val="Normal"/>
    <w:autoRedefine/>
    <w:uiPriority w:val="39"/>
    <w:unhideWhenUsed/>
    <w:rsid w:val="00C01857"/>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C01857"/>
    <w:pPr>
      <w:spacing w:after="100"/>
    </w:pPr>
    <w:rPr>
      <w:rFonts w:eastAsiaTheme="minorEastAsia" w:cs="Times New Roman"/>
      <w:lang w:eastAsia="es-CO"/>
    </w:rPr>
  </w:style>
  <w:style w:type="paragraph" w:styleId="TDC3">
    <w:name w:val="toc 3"/>
    <w:basedOn w:val="Normal"/>
    <w:next w:val="Normal"/>
    <w:autoRedefine/>
    <w:uiPriority w:val="39"/>
    <w:unhideWhenUsed/>
    <w:rsid w:val="00C01857"/>
    <w:pPr>
      <w:spacing w:after="100"/>
      <w:ind w:left="440"/>
    </w:pPr>
    <w:rPr>
      <w:rFonts w:eastAsiaTheme="minorEastAsia" w:cs="Times New Roman"/>
      <w:lang w:eastAsia="es-CO"/>
    </w:rPr>
  </w:style>
  <w:style w:type="paragraph" w:styleId="Prrafodelista">
    <w:name w:val="List Paragraph"/>
    <w:basedOn w:val="Normal"/>
    <w:uiPriority w:val="34"/>
    <w:qFormat/>
    <w:rsid w:val="00C01857"/>
    <w:pPr>
      <w:ind w:left="720"/>
      <w:contextualSpacing/>
    </w:pPr>
  </w:style>
  <w:style w:type="character" w:styleId="Hipervnculo">
    <w:name w:val="Hyperlink"/>
    <w:basedOn w:val="Fuentedeprrafopredeter"/>
    <w:uiPriority w:val="99"/>
    <w:unhideWhenUsed/>
    <w:rsid w:val="00471B4F"/>
    <w:rPr>
      <w:color w:val="EE7B08" w:themeColor="hyperlink"/>
      <w:u w:val="single"/>
    </w:rPr>
  </w:style>
  <w:style w:type="paragraph" w:customStyle="1" w:styleId="Default">
    <w:name w:val="Default"/>
    <w:rsid w:val="00A64AAB"/>
    <w:pPr>
      <w:autoSpaceDE w:val="0"/>
      <w:autoSpaceDN w:val="0"/>
      <w:adjustRightInd w:val="0"/>
      <w:spacing w:after="0"/>
    </w:pPr>
    <w:rPr>
      <w:rFonts w:ascii="Arial" w:hAnsi="Arial" w:cs="Arial"/>
      <w:color w:val="000000"/>
      <w:sz w:val="24"/>
      <w:szCs w:val="24"/>
    </w:rPr>
  </w:style>
  <w:style w:type="paragraph" w:styleId="NormalWeb">
    <w:name w:val="Normal (Web)"/>
    <w:basedOn w:val="Normal"/>
    <w:uiPriority w:val="99"/>
    <w:semiHidden/>
    <w:unhideWhenUsed/>
    <w:rsid w:val="00C85EE1"/>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Textodenotaalfinal">
    <w:name w:val="Texto de nota al final"/>
    <w:basedOn w:val="Normal"/>
    <w:rsid w:val="00F210B1"/>
    <w:pPr>
      <w:widowControl w:val="0"/>
      <w:spacing w:after="0"/>
    </w:pPr>
    <w:rPr>
      <w:rFonts w:ascii="Courier New" w:eastAsia="Times New Roman" w:hAnsi="Courier New" w:cs="Times New Roman"/>
      <w:sz w:val="24"/>
      <w:szCs w:val="20"/>
      <w:lang w:val="es-ES_tradnl" w:eastAsia="es-CO"/>
    </w:rPr>
  </w:style>
  <w:style w:type="character" w:customStyle="1" w:styleId="Ttulo2Car">
    <w:name w:val="Título 2 Car"/>
    <w:basedOn w:val="Fuentedeprrafopredeter"/>
    <w:link w:val="Ttulo2"/>
    <w:uiPriority w:val="9"/>
    <w:rsid w:val="00A9060E"/>
    <w:rPr>
      <w:rFonts w:asciiTheme="majorHAnsi" w:eastAsiaTheme="majorEastAsia" w:hAnsiTheme="majorHAnsi" w:cstheme="majorBidi"/>
      <w:color w:val="729928" w:themeColor="accent1" w:themeShade="BF"/>
      <w:sz w:val="26"/>
      <w:szCs w:val="26"/>
    </w:rPr>
  </w:style>
  <w:style w:type="character" w:styleId="Mencinsinresolver">
    <w:name w:val="Unresolved Mention"/>
    <w:basedOn w:val="Fuentedeprrafopredeter"/>
    <w:uiPriority w:val="99"/>
    <w:semiHidden/>
    <w:unhideWhenUsed/>
    <w:rsid w:val="00237A06"/>
    <w:rPr>
      <w:color w:val="605E5C"/>
      <w:shd w:val="clear" w:color="auto" w:fill="E1DFDD"/>
    </w:rPr>
  </w:style>
  <w:style w:type="character" w:customStyle="1" w:styleId="Ttulo3Car">
    <w:name w:val="Título 3 Car"/>
    <w:basedOn w:val="Fuentedeprrafopredeter"/>
    <w:link w:val="Ttulo3"/>
    <w:uiPriority w:val="9"/>
    <w:rsid w:val="00FA4040"/>
    <w:rPr>
      <w:rFonts w:asciiTheme="majorHAnsi" w:eastAsiaTheme="majorEastAsia" w:hAnsiTheme="majorHAnsi" w:cstheme="majorBidi"/>
      <w:color w:val="4C661A" w:themeColor="accent1" w:themeShade="7F"/>
      <w:sz w:val="24"/>
      <w:szCs w:val="24"/>
    </w:rPr>
  </w:style>
  <w:style w:type="character" w:styleId="Refdecomentario">
    <w:name w:val="annotation reference"/>
    <w:basedOn w:val="Fuentedeprrafopredeter"/>
    <w:uiPriority w:val="99"/>
    <w:semiHidden/>
    <w:unhideWhenUsed/>
    <w:rsid w:val="004846B6"/>
    <w:rPr>
      <w:sz w:val="16"/>
      <w:szCs w:val="16"/>
    </w:rPr>
  </w:style>
  <w:style w:type="paragraph" w:styleId="Textocomentario">
    <w:name w:val="annotation text"/>
    <w:basedOn w:val="Normal"/>
    <w:link w:val="TextocomentarioCar"/>
    <w:uiPriority w:val="99"/>
    <w:unhideWhenUsed/>
    <w:rsid w:val="004846B6"/>
    <w:rPr>
      <w:sz w:val="20"/>
      <w:szCs w:val="20"/>
    </w:rPr>
  </w:style>
  <w:style w:type="character" w:customStyle="1" w:styleId="TextocomentarioCar">
    <w:name w:val="Texto comentario Car"/>
    <w:basedOn w:val="Fuentedeprrafopredeter"/>
    <w:link w:val="Textocomentario"/>
    <w:uiPriority w:val="99"/>
    <w:rsid w:val="004846B6"/>
    <w:rPr>
      <w:sz w:val="20"/>
      <w:szCs w:val="20"/>
    </w:rPr>
  </w:style>
  <w:style w:type="paragraph" w:customStyle="1" w:styleId="paragraph">
    <w:name w:val="paragraph"/>
    <w:basedOn w:val="Normal"/>
    <w:rsid w:val="004846B6"/>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484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64415">
      <w:bodyDiv w:val="1"/>
      <w:marLeft w:val="0"/>
      <w:marRight w:val="0"/>
      <w:marTop w:val="0"/>
      <w:marBottom w:val="0"/>
      <w:divBdr>
        <w:top w:val="none" w:sz="0" w:space="0" w:color="auto"/>
        <w:left w:val="none" w:sz="0" w:space="0" w:color="auto"/>
        <w:bottom w:val="none" w:sz="0" w:space="0" w:color="auto"/>
        <w:right w:val="none" w:sz="0" w:space="0" w:color="auto"/>
      </w:divBdr>
    </w:div>
    <w:div w:id="171456299">
      <w:bodyDiv w:val="1"/>
      <w:marLeft w:val="0"/>
      <w:marRight w:val="0"/>
      <w:marTop w:val="0"/>
      <w:marBottom w:val="0"/>
      <w:divBdr>
        <w:top w:val="none" w:sz="0" w:space="0" w:color="auto"/>
        <w:left w:val="none" w:sz="0" w:space="0" w:color="auto"/>
        <w:bottom w:val="none" w:sz="0" w:space="0" w:color="auto"/>
        <w:right w:val="none" w:sz="0" w:space="0" w:color="auto"/>
      </w:divBdr>
    </w:div>
    <w:div w:id="190925621">
      <w:bodyDiv w:val="1"/>
      <w:marLeft w:val="0"/>
      <w:marRight w:val="0"/>
      <w:marTop w:val="0"/>
      <w:marBottom w:val="0"/>
      <w:divBdr>
        <w:top w:val="none" w:sz="0" w:space="0" w:color="auto"/>
        <w:left w:val="none" w:sz="0" w:space="0" w:color="auto"/>
        <w:bottom w:val="none" w:sz="0" w:space="0" w:color="auto"/>
        <w:right w:val="none" w:sz="0" w:space="0" w:color="auto"/>
      </w:divBdr>
    </w:div>
    <w:div w:id="350105267">
      <w:bodyDiv w:val="1"/>
      <w:marLeft w:val="0"/>
      <w:marRight w:val="0"/>
      <w:marTop w:val="0"/>
      <w:marBottom w:val="0"/>
      <w:divBdr>
        <w:top w:val="none" w:sz="0" w:space="0" w:color="auto"/>
        <w:left w:val="none" w:sz="0" w:space="0" w:color="auto"/>
        <w:bottom w:val="none" w:sz="0" w:space="0" w:color="auto"/>
        <w:right w:val="none" w:sz="0" w:space="0" w:color="auto"/>
      </w:divBdr>
    </w:div>
    <w:div w:id="369647784">
      <w:bodyDiv w:val="1"/>
      <w:marLeft w:val="0"/>
      <w:marRight w:val="0"/>
      <w:marTop w:val="0"/>
      <w:marBottom w:val="0"/>
      <w:divBdr>
        <w:top w:val="none" w:sz="0" w:space="0" w:color="auto"/>
        <w:left w:val="none" w:sz="0" w:space="0" w:color="auto"/>
        <w:bottom w:val="none" w:sz="0" w:space="0" w:color="auto"/>
        <w:right w:val="none" w:sz="0" w:space="0" w:color="auto"/>
      </w:divBdr>
    </w:div>
    <w:div w:id="408890761">
      <w:bodyDiv w:val="1"/>
      <w:marLeft w:val="0"/>
      <w:marRight w:val="0"/>
      <w:marTop w:val="0"/>
      <w:marBottom w:val="0"/>
      <w:divBdr>
        <w:top w:val="none" w:sz="0" w:space="0" w:color="auto"/>
        <w:left w:val="none" w:sz="0" w:space="0" w:color="auto"/>
        <w:bottom w:val="none" w:sz="0" w:space="0" w:color="auto"/>
        <w:right w:val="none" w:sz="0" w:space="0" w:color="auto"/>
      </w:divBdr>
    </w:div>
    <w:div w:id="602153887">
      <w:bodyDiv w:val="1"/>
      <w:marLeft w:val="0"/>
      <w:marRight w:val="0"/>
      <w:marTop w:val="0"/>
      <w:marBottom w:val="0"/>
      <w:divBdr>
        <w:top w:val="none" w:sz="0" w:space="0" w:color="auto"/>
        <w:left w:val="none" w:sz="0" w:space="0" w:color="auto"/>
        <w:bottom w:val="none" w:sz="0" w:space="0" w:color="auto"/>
        <w:right w:val="none" w:sz="0" w:space="0" w:color="auto"/>
      </w:divBdr>
    </w:div>
    <w:div w:id="676659823">
      <w:bodyDiv w:val="1"/>
      <w:marLeft w:val="0"/>
      <w:marRight w:val="0"/>
      <w:marTop w:val="0"/>
      <w:marBottom w:val="0"/>
      <w:divBdr>
        <w:top w:val="none" w:sz="0" w:space="0" w:color="auto"/>
        <w:left w:val="none" w:sz="0" w:space="0" w:color="auto"/>
        <w:bottom w:val="none" w:sz="0" w:space="0" w:color="auto"/>
        <w:right w:val="none" w:sz="0" w:space="0" w:color="auto"/>
      </w:divBdr>
    </w:div>
    <w:div w:id="717752022">
      <w:bodyDiv w:val="1"/>
      <w:marLeft w:val="0"/>
      <w:marRight w:val="0"/>
      <w:marTop w:val="0"/>
      <w:marBottom w:val="0"/>
      <w:divBdr>
        <w:top w:val="none" w:sz="0" w:space="0" w:color="auto"/>
        <w:left w:val="none" w:sz="0" w:space="0" w:color="auto"/>
        <w:bottom w:val="none" w:sz="0" w:space="0" w:color="auto"/>
        <w:right w:val="none" w:sz="0" w:space="0" w:color="auto"/>
      </w:divBdr>
    </w:div>
    <w:div w:id="737554127">
      <w:bodyDiv w:val="1"/>
      <w:marLeft w:val="0"/>
      <w:marRight w:val="0"/>
      <w:marTop w:val="0"/>
      <w:marBottom w:val="0"/>
      <w:divBdr>
        <w:top w:val="none" w:sz="0" w:space="0" w:color="auto"/>
        <w:left w:val="none" w:sz="0" w:space="0" w:color="auto"/>
        <w:bottom w:val="none" w:sz="0" w:space="0" w:color="auto"/>
        <w:right w:val="none" w:sz="0" w:space="0" w:color="auto"/>
      </w:divBdr>
    </w:div>
    <w:div w:id="738098308">
      <w:bodyDiv w:val="1"/>
      <w:marLeft w:val="0"/>
      <w:marRight w:val="0"/>
      <w:marTop w:val="0"/>
      <w:marBottom w:val="0"/>
      <w:divBdr>
        <w:top w:val="none" w:sz="0" w:space="0" w:color="auto"/>
        <w:left w:val="none" w:sz="0" w:space="0" w:color="auto"/>
        <w:bottom w:val="none" w:sz="0" w:space="0" w:color="auto"/>
        <w:right w:val="none" w:sz="0" w:space="0" w:color="auto"/>
      </w:divBdr>
    </w:div>
    <w:div w:id="770979208">
      <w:bodyDiv w:val="1"/>
      <w:marLeft w:val="0"/>
      <w:marRight w:val="0"/>
      <w:marTop w:val="0"/>
      <w:marBottom w:val="0"/>
      <w:divBdr>
        <w:top w:val="none" w:sz="0" w:space="0" w:color="auto"/>
        <w:left w:val="none" w:sz="0" w:space="0" w:color="auto"/>
        <w:bottom w:val="none" w:sz="0" w:space="0" w:color="auto"/>
        <w:right w:val="none" w:sz="0" w:space="0" w:color="auto"/>
      </w:divBdr>
    </w:div>
    <w:div w:id="796294543">
      <w:bodyDiv w:val="1"/>
      <w:marLeft w:val="0"/>
      <w:marRight w:val="0"/>
      <w:marTop w:val="0"/>
      <w:marBottom w:val="0"/>
      <w:divBdr>
        <w:top w:val="none" w:sz="0" w:space="0" w:color="auto"/>
        <w:left w:val="none" w:sz="0" w:space="0" w:color="auto"/>
        <w:bottom w:val="none" w:sz="0" w:space="0" w:color="auto"/>
        <w:right w:val="none" w:sz="0" w:space="0" w:color="auto"/>
      </w:divBdr>
    </w:div>
    <w:div w:id="877350715">
      <w:bodyDiv w:val="1"/>
      <w:marLeft w:val="0"/>
      <w:marRight w:val="0"/>
      <w:marTop w:val="0"/>
      <w:marBottom w:val="0"/>
      <w:divBdr>
        <w:top w:val="none" w:sz="0" w:space="0" w:color="auto"/>
        <w:left w:val="none" w:sz="0" w:space="0" w:color="auto"/>
        <w:bottom w:val="none" w:sz="0" w:space="0" w:color="auto"/>
        <w:right w:val="none" w:sz="0" w:space="0" w:color="auto"/>
      </w:divBdr>
    </w:div>
    <w:div w:id="950362372">
      <w:bodyDiv w:val="1"/>
      <w:marLeft w:val="0"/>
      <w:marRight w:val="0"/>
      <w:marTop w:val="0"/>
      <w:marBottom w:val="0"/>
      <w:divBdr>
        <w:top w:val="none" w:sz="0" w:space="0" w:color="auto"/>
        <w:left w:val="none" w:sz="0" w:space="0" w:color="auto"/>
        <w:bottom w:val="none" w:sz="0" w:space="0" w:color="auto"/>
        <w:right w:val="none" w:sz="0" w:space="0" w:color="auto"/>
      </w:divBdr>
    </w:div>
    <w:div w:id="1042098769">
      <w:bodyDiv w:val="1"/>
      <w:marLeft w:val="0"/>
      <w:marRight w:val="0"/>
      <w:marTop w:val="0"/>
      <w:marBottom w:val="0"/>
      <w:divBdr>
        <w:top w:val="none" w:sz="0" w:space="0" w:color="auto"/>
        <w:left w:val="none" w:sz="0" w:space="0" w:color="auto"/>
        <w:bottom w:val="none" w:sz="0" w:space="0" w:color="auto"/>
        <w:right w:val="none" w:sz="0" w:space="0" w:color="auto"/>
      </w:divBdr>
    </w:div>
    <w:div w:id="1091660208">
      <w:bodyDiv w:val="1"/>
      <w:marLeft w:val="0"/>
      <w:marRight w:val="0"/>
      <w:marTop w:val="0"/>
      <w:marBottom w:val="0"/>
      <w:divBdr>
        <w:top w:val="none" w:sz="0" w:space="0" w:color="auto"/>
        <w:left w:val="none" w:sz="0" w:space="0" w:color="auto"/>
        <w:bottom w:val="none" w:sz="0" w:space="0" w:color="auto"/>
        <w:right w:val="none" w:sz="0" w:space="0" w:color="auto"/>
      </w:divBdr>
    </w:div>
    <w:div w:id="1148981002">
      <w:bodyDiv w:val="1"/>
      <w:marLeft w:val="0"/>
      <w:marRight w:val="0"/>
      <w:marTop w:val="0"/>
      <w:marBottom w:val="0"/>
      <w:divBdr>
        <w:top w:val="none" w:sz="0" w:space="0" w:color="auto"/>
        <w:left w:val="none" w:sz="0" w:space="0" w:color="auto"/>
        <w:bottom w:val="none" w:sz="0" w:space="0" w:color="auto"/>
        <w:right w:val="none" w:sz="0" w:space="0" w:color="auto"/>
      </w:divBdr>
    </w:div>
    <w:div w:id="1157770687">
      <w:bodyDiv w:val="1"/>
      <w:marLeft w:val="0"/>
      <w:marRight w:val="0"/>
      <w:marTop w:val="0"/>
      <w:marBottom w:val="0"/>
      <w:divBdr>
        <w:top w:val="none" w:sz="0" w:space="0" w:color="auto"/>
        <w:left w:val="none" w:sz="0" w:space="0" w:color="auto"/>
        <w:bottom w:val="none" w:sz="0" w:space="0" w:color="auto"/>
        <w:right w:val="none" w:sz="0" w:space="0" w:color="auto"/>
      </w:divBdr>
    </w:div>
    <w:div w:id="1296912839">
      <w:bodyDiv w:val="1"/>
      <w:marLeft w:val="0"/>
      <w:marRight w:val="0"/>
      <w:marTop w:val="0"/>
      <w:marBottom w:val="0"/>
      <w:divBdr>
        <w:top w:val="none" w:sz="0" w:space="0" w:color="auto"/>
        <w:left w:val="none" w:sz="0" w:space="0" w:color="auto"/>
        <w:bottom w:val="none" w:sz="0" w:space="0" w:color="auto"/>
        <w:right w:val="none" w:sz="0" w:space="0" w:color="auto"/>
      </w:divBdr>
    </w:div>
    <w:div w:id="1328703738">
      <w:bodyDiv w:val="1"/>
      <w:marLeft w:val="0"/>
      <w:marRight w:val="0"/>
      <w:marTop w:val="0"/>
      <w:marBottom w:val="0"/>
      <w:divBdr>
        <w:top w:val="none" w:sz="0" w:space="0" w:color="auto"/>
        <w:left w:val="none" w:sz="0" w:space="0" w:color="auto"/>
        <w:bottom w:val="none" w:sz="0" w:space="0" w:color="auto"/>
        <w:right w:val="none" w:sz="0" w:space="0" w:color="auto"/>
      </w:divBdr>
    </w:div>
    <w:div w:id="1386492287">
      <w:bodyDiv w:val="1"/>
      <w:marLeft w:val="0"/>
      <w:marRight w:val="0"/>
      <w:marTop w:val="0"/>
      <w:marBottom w:val="0"/>
      <w:divBdr>
        <w:top w:val="none" w:sz="0" w:space="0" w:color="auto"/>
        <w:left w:val="none" w:sz="0" w:space="0" w:color="auto"/>
        <w:bottom w:val="none" w:sz="0" w:space="0" w:color="auto"/>
        <w:right w:val="none" w:sz="0" w:space="0" w:color="auto"/>
      </w:divBdr>
    </w:div>
    <w:div w:id="1427069364">
      <w:bodyDiv w:val="1"/>
      <w:marLeft w:val="0"/>
      <w:marRight w:val="0"/>
      <w:marTop w:val="0"/>
      <w:marBottom w:val="0"/>
      <w:divBdr>
        <w:top w:val="none" w:sz="0" w:space="0" w:color="auto"/>
        <w:left w:val="none" w:sz="0" w:space="0" w:color="auto"/>
        <w:bottom w:val="none" w:sz="0" w:space="0" w:color="auto"/>
        <w:right w:val="none" w:sz="0" w:space="0" w:color="auto"/>
      </w:divBdr>
    </w:div>
    <w:div w:id="1512529493">
      <w:bodyDiv w:val="1"/>
      <w:marLeft w:val="0"/>
      <w:marRight w:val="0"/>
      <w:marTop w:val="0"/>
      <w:marBottom w:val="0"/>
      <w:divBdr>
        <w:top w:val="none" w:sz="0" w:space="0" w:color="auto"/>
        <w:left w:val="none" w:sz="0" w:space="0" w:color="auto"/>
        <w:bottom w:val="none" w:sz="0" w:space="0" w:color="auto"/>
        <w:right w:val="none" w:sz="0" w:space="0" w:color="auto"/>
      </w:divBdr>
    </w:div>
    <w:div w:id="1524593108">
      <w:bodyDiv w:val="1"/>
      <w:marLeft w:val="0"/>
      <w:marRight w:val="0"/>
      <w:marTop w:val="0"/>
      <w:marBottom w:val="0"/>
      <w:divBdr>
        <w:top w:val="none" w:sz="0" w:space="0" w:color="auto"/>
        <w:left w:val="none" w:sz="0" w:space="0" w:color="auto"/>
        <w:bottom w:val="none" w:sz="0" w:space="0" w:color="auto"/>
        <w:right w:val="none" w:sz="0" w:space="0" w:color="auto"/>
      </w:divBdr>
    </w:div>
    <w:div w:id="1579822346">
      <w:bodyDiv w:val="1"/>
      <w:marLeft w:val="0"/>
      <w:marRight w:val="0"/>
      <w:marTop w:val="0"/>
      <w:marBottom w:val="0"/>
      <w:divBdr>
        <w:top w:val="none" w:sz="0" w:space="0" w:color="auto"/>
        <w:left w:val="none" w:sz="0" w:space="0" w:color="auto"/>
        <w:bottom w:val="none" w:sz="0" w:space="0" w:color="auto"/>
        <w:right w:val="none" w:sz="0" w:space="0" w:color="auto"/>
      </w:divBdr>
    </w:div>
    <w:div w:id="1623489034">
      <w:bodyDiv w:val="1"/>
      <w:marLeft w:val="0"/>
      <w:marRight w:val="0"/>
      <w:marTop w:val="0"/>
      <w:marBottom w:val="0"/>
      <w:divBdr>
        <w:top w:val="none" w:sz="0" w:space="0" w:color="auto"/>
        <w:left w:val="none" w:sz="0" w:space="0" w:color="auto"/>
        <w:bottom w:val="none" w:sz="0" w:space="0" w:color="auto"/>
        <w:right w:val="none" w:sz="0" w:space="0" w:color="auto"/>
      </w:divBdr>
    </w:div>
    <w:div w:id="1674331210">
      <w:bodyDiv w:val="1"/>
      <w:marLeft w:val="0"/>
      <w:marRight w:val="0"/>
      <w:marTop w:val="0"/>
      <w:marBottom w:val="0"/>
      <w:divBdr>
        <w:top w:val="none" w:sz="0" w:space="0" w:color="auto"/>
        <w:left w:val="none" w:sz="0" w:space="0" w:color="auto"/>
        <w:bottom w:val="none" w:sz="0" w:space="0" w:color="auto"/>
        <w:right w:val="none" w:sz="0" w:space="0" w:color="auto"/>
      </w:divBdr>
    </w:div>
    <w:div w:id="1775318531">
      <w:bodyDiv w:val="1"/>
      <w:marLeft w:val="0"/>
      <w:marRight w:val="0"/>
      <w:marTop w:val="0"/>
      <w:marBottom w:val="0"/>
      <w:divBdr>
        <w:top w:val="none" w:sz="0" w:space="0" w:color="auto"/>
        <w:left w:val="none" w:sz="0" w:space="0" w:color="auto"/>
        <w:bottom w:val="none" w:sz="0" w:space="0" w:color="auto"/>
        <w:right w:val="none" w:sz="0" w:space="0" w:color="auto"/>
      </w:divBdr>
    </w:div>
    <w:div w:id="1789815288">
      <w:bodyDiv w:val="1"/>
      <w:marLeft w:val="0"/>
      <w:marRight w:val="0"/>
      <w:marTop w:val="0"/>
      <w:marBottom w:val="0"/>
      <w:divBdr>
        <w:top w:val="none" w:sz="0" w:space="0" w:color="auto"/>
        <w:left w:val="none" w:sz="0" w:space="0" w:color="auto"/>
        <w:bottom w:val="none" w:sz="0" w:space="0" w:color="auto"/>
        <w:right w:val="none" w:sz="0" w:space="0" w:color="auto"/>
      </w:divBdr>
    </w:div>
    <w:div w:id="1894535583">
      <w:bodyDiv w:val="1"/>
      <w:marLeft w:val="0"/>
      <w:marRight w:val="0"/>
      <w:marTop w:val="0"/>
      <w:marBottom w:val="0"/>
      <w:divBdr>
        <w:top w:val="none" w:sz="0" w:space="0" w:color="auto"/>
        <w:left w:val="none" w:sz="0" w:space="0" w:color="auto"/>
        <w:bottom w:val="none" w:sz="0" w:space="0" w:color="auto"/>
        <w:right w:val="none" w:sz="0" w:space="0" w:color="auto"/>
      </w:divBdr>
    </w:div>
    <w:div w:id="2008096569">
      <w:bodyDiv w:val="1"/>
      <w:marLeft w:val="0"/>
      <w:marRight w:val="0"/>
      <w:marTop w:val="0"/>
      <w:marBottom w:val="0"/>
      <w:divBdr>
        <w:top w:val="none" w:sz="0" w:space="0" w:color="auto"/>
        <w:left w:val="none" w:sz="0" w:space="0" w:color="auto"/>
        <w:bottom w:val="none" w:sz="0" w:space="0" w:color="auto"/>
        <w:right w:val="none" w:sz="0" w:space="0" w:color="auto"/>
      </w:divBdr>
    </w:div>
    <w:div w:id="2053117286">
      <w:bodyDiv w:val="1"/>
      <w:marLeft w:val="0"/>
      <w:marRight w:val="0"/>
      <w:marTop w:val="0"/>
      <w:marBottom w:val="0"/>
      <w:divBdr>
        <w:top w:val="none" w:sz="0" w:space="0" w:color="auto"/>
        <w:left w:val="none" w:sz="0" w:space="0" w:color="auto"/>
        <w:bottom w:val="none" w:sz="0" w:space="0" w:color="auto"/>
        <w:right w:val="none" w:sz="0" w:space="0" w:color="auto"/>
      </w:divBdr>
    </w:div>
    <w:div w:id="211192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5B4756B70104D47B2A60414658E5946"/>
        <w:category>
          <w:name w:val="General"/>
          <w:gallery w:val="placeholder"/>
        </w:category>
        <w:types>
          <w:type w:val="bbPlcHdr"/>
        </w:types>
        <w:behaviors>
          <w:behavior w:val="content"/>
        </w:behaviors>
        <w:guid w:val="{8BA17B62-C754-4808-B9A6-4A2508A17401}"/>
      </w:docPartPr>
      <w:docPartBody>
        <w:p w:rsidR="00AB014F" w:rsidRDefault="00AB014F">
          <w:pPr>
            <w:pStyle w:val="C5B4756B70104D47B2A60414658E5946"/>
          </w:pPr>
          <w:r>
            <w:rPr>
              <w:rFonts w:asciiTheme="majorHAnsi" w:eastAsiaTheme="majorEastAsia" w:hAnsiTheme="majorHAnsi" w:cstheme="majorBidi"/>
              <w:caps/>
              <w:color w:val="156082" w:themeColor="accent1"/>
              <w:sz w:val="80"/>
              <w:szCs w:val="8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14F"/>
    <w:rsid w:val="00080819"/>
    <w:rsid w:val="001F1B11"/>
    <w:rsid w:val="002131C9"/>
    <w:rsid w:val="00295FF8"/>
    <w:rsid w:val="00311CD0"/>
    <w:rsid w:val="003214D8"/>
    <w:rsid w:val="003448F4"/>
    <w:rsid w:val="00403C9A"/>
    <w:rsid w:val="004641FA"/>
    <w:rsid w:val="0049330A"/>
    <w:rsid w:val="00493DDD"/>
    <w:rsid w:val="00500E17"/>
    <w:rsid w:val="0052450E"/>
    <w:rsid w:val="00541D8A"/>
    <w:rsid w:val="00577706"/>
    <w:rsid w:val="005B054F"/>
    <w:rsid w:val="005B0C9C"/>
    <w:rsid w:val="005B3880"/>
    <w:rsid w:val="00611265"/>
    <w:rsid w:val="00640A39"/>
    <w:rsid w:val="00671C22"/>
    <w:rsid w:val="006A2FD5"/>
    <w:rsid w:val="006F27FF"/>
    <w:rsid w:val="00733315"/>
    <w:rsid w:val="00763D43"/>
    <w:rsid w:val="007667C2"/>
    <w:rsid w:val="008B4584"/>
    <w:rsid w:val="00943B08"/>
    <w:rsid w:val="009746D8"/>
    <w:rsid w:val="009748C9"/>
    <w:rsid w:val="009D78D1"/>
    <w:rsid w:val="009F29BE"/>
    <w:rsid w:val="009F7FF0"/>
    <w:rsid w:val="00A81F0D"/>
    <w:rsid w:val="00AA3414"/>
    <w:rsid w:val="00AB014F"/>
    <w:rsid w:val="00B27D21"/>
    <w:rsid w:val="00B6076E"/>
    <w:rsid w:val="00B92E3F"/>
    <w:rsid w:val="00BE3A58"/>
    <w:rsid w:val="00C20015"/>
    <w:rsid w:val="00CE71B5"/>
    <w:rsid w:val="00D107D2"/>
    <w:rsid w:val="00D6317A"/>
    <w:rsid w:val="00D67AAB"/>
    <w:rsid w:val="00D76BBD"/>
    <w:rsid w:val="00DA4754"/>
    <w:rsid w:val="00DD5618"/>
    <w:rsid w:val="00E30EC2"/>
    <w:rsid w:val="00E467AC"/>
    <w:rsid w:val="00E83A37"/>
    <w:rsid w:val="00F157CD"/>
    <w:rsid w:val="00F91F45"/>
    <w:rsid w:val="00FB4529"/>
    <w:rsid w:val="00FD2212"/>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B4756B70104D47B2A60414658E5946">
    <w:name w:val="C5B4756B70104D47B2A60414658E59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tivo xmlns="e9cbe5a9-761b-49a3-959e-86a0577dbd70">true</Activo>
    <DescripcionToolTip xmlns="e9cbe5a9-761b-49a3-959e-86a0577dbd70">Este tipo de documento se utiliza cuando se necesita describir de manera secuencial la forma de interactuar con un sistema de información o aplicación para ejecutar una tarea.
</DescripcionToolTip>
    <Nomenclatura xmlns="e9cbe5a9-761b-49a3-959e-86a0577dbd70">GU</Nomenclatura>
    <Consecutivo xmlns="e9cbe5a9-761b-49a3-959e-86a0577dbd70">81</Consecutivo>
    <ConvertirPDF xmlns="e9cbe5a9-761b-49a3-959e-86a0577dbd70">true</ConvertirPDF>
    <FlujoAprobacion xmlns="e9cbe5a9-761b-49a3-959e-86a0577dbd70">true</FlujoAprobacion>
    <CargarDocumento xmlns="e9cbe5a9-761b-49a3-959e-86a0577dbd70">false</CargarDocumento>
    <AprobacionAliados xmlns="e9cbe5a9-761b-49a3-959e-86a0577dbd70">false</AprobacionAliados>
    <AprobacionResponsableProceso xmlns="e9cbe5a9-761b-49a3-959e-86a0577dbd70">true</AprobacionResponsableProceso>
    <AprobacionExperto xmlns="e9cbe5a9-761b-49a3-959e-86a0577dbd70">true</AprobacionExperto>
    <TipoGestion xmlns="4edc419d-ead9-4830-82b4-ad61f3043237">true</TipoGestion>
    <TipoProceso xmlns="4edc419d-ead9-4830-82b4-ad61f3043237">true</TipoProceso>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A19EC229B11BD41A9701FC010604E3E" ma:contentTypeVersion="24" ma:contentTypeDescription="Crear nuevo documento." ma:contentTypeScope="" ma:versionID="a37c28de8e0379eef5d064f3940e84ad">
  <xsd:schema xmlns:xsd="http://www.w3.org/2001/XMLSchema" xmlns:xs="http://www.w3.org/2001/XMLSchema" xmlns:p="http://schemas.microsoft.com/office/2006/metadata/properties" xmlns:ns2="e9cbe5a9-761b-49a3-959e-86a0577dbd70" xmlns:ns3="4edc419d-ead9-4830-82b4-ad61f3043237" targetNamespace="http://schemas.microsoft.com/office/2006/metadata/properties" ma:root="true" ma:fieldsID="3d81bd32d1fd12ef347df4d2b111ab14" ns2:_="" ns3:_="">
    <xsd:import namespace="e9cbe5a9-761b-49a3-959e-86a0577dbd70"/>
    <xsd:import namespace="4edc419d-ead9-4830-82b4-ad61f3043237"/>
    <xsd:element name="properties">
      <xsd:complexType>
        <xsd:sequence>
          <xsd:element name="documentManagement">
            <xsd:complexType>
              <xsd:all>
                <xsd:element ref="ns2:MediaServiceMetadata" minOccurs="0"/>
                <xsd:element ref="ns2:MediaServiceFastMetadata" minOccurs="0"/>
                <xsd:element ref="ns2:Activo" minOccurs="0"/>
                <xsd:element ref="ns2:DescripcionToolTip" minOccurs="0"/>
                <xsd:element ref="ns2:Nomenclatura" minOccurs="0"/>
                <xsd:element ref="ns2:Consecutivo" minOccurs="0"/>
                <xsd:element ref="ns2:FlujoAprobacion" minOccurs="0"/>
                <xsd:element ref="ns2:CargarDocumento" minOccurs="0"/>
                <xsd:element ref="ns2:ConvertirPDF" minOccurs="0"/>
                <xsd:element ref="ns2:AprobacionExperto" minOccurs="0"/>
                <xsd:element ref="ns2:AprobacionAliados" minOccurs="0"/>
                <xsd:element ref="ns2:AprobacionResponsableProceso" minOccurs="0"/>
                <xsd:element ref="ns3:TipoProceso" minOccurs="0"/>
                <xsd:element ref="ns3:TipoGes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cbe5a9-761b-49a3-959e-86a0577dbd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Activo" ma:index="10" nillable="true" ma:displayName="Activo" ma:default="1" ma:format="Dropdown" ma:internalName="Activo">
      <xsd:simpleType>
        <xsd:restriction base="dms:Boolean"/>
      </xsd:simpleType>
    </xsd:element>
    <xsd:element name="DescripcionToolTip" ma:index="11" nillable="true" ma:displayName="Descripción ToolTip" ma:internalName="DescripcionToolTip">
      <xsd:simpleType>
        <xsd:restriction base="dms:Note">
          <xsd:maxLength value="255"/>
        </xsd:restriction>
      </xsd:simpleType>
    </xsd:element>
    <xsd:element name="Nomenclatura" ma:index="12" nillable="true" ma:displayName="Nomenclatura" ma:format="Dropdown" ma:internalName="Nomenclatura">
      <xsd:simpleType>
        <xsd:restriction base="dms:Text">
          <xsd:maxLength value="255"/>
        </xsd:restriction>
      </xsd:simpleType>
    </xsd:element>
    <xsd:element name="Consecutivo" ma:index="13" nillable="true" ma:displayName="Consecutivo" ma:decimals="0" ma:format="Dropdown" ma:internalName="Consecutivo" ma:percentage="FALSE">
      <xsd:simpleType>
        <xsd:restriction base="dms:Number"/>
      </xsd:simpleType>
    </xsd:element>
    <xsd:element name="FlujoAprobacion" ma:index="14" nillable="true" ma:displayName="FlujoAprobacion" ma:default="1" ma:format="Dropdown" ma:internalName="FlujoAprobacion">
      <xsd:simpleType>
        <xsd:restriction base="dms:Boolean"/>
      </xsd:simpleType>
    </xsd:element>
    <xsd:element name="CargarDocumento" ma:index="15" nillable="true" ma:displayName="CargarDocumento" ma:default="0" ma:format="Dropdown" ma:internalName="CargarDocumento">
      <xsd:simpleType>
        <xsd:restriction base="dms:Boolean"/>
      </xsd:simpleType>
    </xsd:element>
    <xsd:element name="ConvertirPDF" ma:index="16" nillable="true" ma:displayName="ConvertirPDF" ma:default="1" ma:format="Dropdown" ma:internalName="ConvertirPDF">
      <xsd:simpleType>
        <xsd:restriction base="dms:Boolean"/>
      </xsd:simpleType>
    </xsd:element>
    <xsd:element name="AprobacionExperto" ma:index="17" nillable="true" ma:displayName="AprobacionExperto" ma:default="0" ma:format="Dropdown" ma:internalName="AprobacionExperto">
      <xsd:simpleType>
        <xsd:restriction base="dms:Boolean"/>
      </xsd:simpleType>
    </xsd:element>
    <xsd:element name="AprobacionAliados" ma:index="18" nillable="true" ma:displayName="AprobacionAliados" ma:default="0" ma:format="Dropdown" ma:internalName="AprobacionAliados">
      <xsd:simpleType>
        <xsd:restriction base="dms:Boolean"/>
      </xsd:simpleType>
    </xsd:element>
    <xsd:element name="AprobacionResponsableProceso" ma:index="19" nillable="true" ma:displayName="AprobacionResponsableProceso" ma:default="1" ma:format="Dropdown" ma:internalName="AprobacionResponsableProceso">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dc419d-ead9-4830-82b4-ad61f3043237" elementFormDefault="qualified">
    <xsd:import namespace="http://schemas.microsoft.com/office/2006/documentManagement/types"/>
    <xsd:import namespace="http://schemas.microsoft.com/office/infopath/2007/PartnerControls"/>
    <xsd:element name="TipoProceso" ma:index="20" nillable="true" ma:displayName="TipoProceso" ma:default="1" ma:format="Dropdown" ma:internalName="TipoProceso">
      <xsd:simpleType>
        <xsd:restriction base="dms:Boolean"/>
      </xsd:simpleType>
    </xsd:element>
    <xsd:element name="TipoGestion" ma:index="21" nillable="true" ma:displayName="TipoGestion" ma:default="1" ma:format="Dropdown" ma:internalName="TipoGestion">
      <xsd:simpleType>
        <xsd:restriction base="dms:Boolea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83E26C-2448-40F2-A43F-0313FF1BCF22}">
  <ds:schemaRefs>
    <ds:schemaRef ds:uri="http://schemas.microsoft.com/office/2006/metadata/properties"/>
    <ds:schemaRef ds:uri="http://schemas.microsoft.com/office/infopath/2007/PartnerControls"/>
    <ds:schemaRef ds:uri="e9cbe5a9-761b-49a3-959e-86a0577dbd70"/>
    <ds:schemaRef ds:uri="4edc419d-ead9-4830-82b4-ad61f3043237"/>
  </ds:schemaRefs>
</ds:datastoreItem>
</file>

<file path=customXml/itemProps2.xml><?xml version="1.0" encoding="utf-8"?>
<ds:datastoreItem xmlns:ds="http://schemas.openxmlformats.org/officeDocument/2006/customXml" ds:itemID="{FEAA0C7A-95EF-4D21-8829-908C4436B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be5a9-761b-49a3-959e-86a0577dbd70"/>
    <ds:schemaRef ds:uri="4edc419d-ead9-4830-82b4-ad61f30432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6107B4-FB08-4D87-923A-CD9B71389CB9}">
  <ds:schemaRefs>
    <ds:schemaRef ds:uri="http://schemas.openxmlformats.org/officeDocument/2006/bibliography"/>
  </ds:schemaRefs>
</ds:datastoreItem>
</file>

<file path=customXml/itemProps4.xml><?xml version="1.0" encoding="utf-8"?>
<ds:datastoreItem xmlns:ds="http://schemas.openxmlformats.org/officeDocument/2006/customXml" ds:itemID="{7BBA01E3-0BA5-45D1-83A5-199625D96CA7}">
  <ds:schemaRefs>
    <ds:schemaRef ds:uri="http://schemas.microsoft.com/sharepoint/v3/contenttype/forms"/>
  </ds:schemaRefs>
</ds:datastoreItem>
</file>

<file path=docMetadata/LabelInfo.xml><?xml version="1.0" encoding="utf-8"?>
<clbl:labelList xmlns:clbl="http://schemas.microsoft.com/office/2020/mipLabelMetadata">
  <clbl:label id="{5d8abea6-f7bf-4d7f-aa7c-07b94d6e5785}" enabled="1" method="Privileged" siteId="{bf1ce8b5-5d39-4bc5-ad6e-07b3e4d7d67a}" removed="0"/>
</clbl:labelList>
</file>

<file path=docProps/app.xml><?xml version="1.0" encoding="utf-8"?>
<Properties xmlns="http://schemas.openxmlformats.org/officeDocument/2006/extended-properties" xmlns:vt="http://schemas.openxmlformats.org/officeDocument/2006/docPropsVTypes">
  <Template>Normal.dotm</Template>
  <TotalTime>340</TotalTime>
  <Pages>6</Pages>
  <Words>565</Words>
  <Characters>3111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Guía de Usuario para Gestionar pedidos de nota crédito tipo “Servicio” (crear, modificar y consultar) y sus documentos de cobro (facturas) en el nuevo ERP SAP S/4HANA</vt:lpstr>
    </vt:vector>
  </TitlesOfParts>
  <Company>EMpresas PÚBLICAS de medellin e.s.p</Company>
  <LinksUpToDate>false</LinksUpToDate>
  <CharactersWithSpaces>3669</CharactersWithSpaces>
  <SharedDoc>false</SharedDoc>
  <HLinks>
    <vt:vector size="60" baseType="variant">
      <vt:variant>
        <vt:i4>1638455</vt:i4>
      </vt:variant>
      <vt:variant>
        <vt:i4>56</vt:i4>
      </vt:variant>
      <vt:variant>
        <vt:i4>0</vt:i4>
      </vt:variant>
      <vt:variant>
        <vt:i4>5</vt:i4>
      </vt:variant>
      <vt:variant>
        <vt:lpwstr/>
      </vt:variant>
      <vt:variant>
        <vt:lpwstr>_Toc216255683</vt:lpwstr>
      </vt:variant>
      <vt:variant>
        <vt:i4>1638455</vt:i4>
      </vt:variant>
      <vt:variant>
        <vt:i4>50</vt:i4>
      </vt:variant>
      <vt:variant>
        <vt:i4>0</vt:i4>
      </vt:variant>
      <vt:variant>
        <vt:i4>5</vt:i4>
      </vt:variant>
      <vt:variant>
        <vt:lpwstr/>
      </vt:variant>
      <vt:variant>
        <vt:lpwstr>_Toc216255682</vt:lpwstr>
      </vt:variant>
      <vt:variant>
        <vt:i4>1638455</vt:i4>
      </vt:variant>
      <vt:variant>
        <vt:i4>44</vt:i4>
      </vt:variant>
      <vt:variant>
        <vt:i4>0</vt:i4>
      </vt:variant>
      <vt:variant>
        <vt:i4>5</vt:i4>
      </vt:variant>
      <vt:variant>
        <vt:lpwstr/>
      </vt:variant>
      <vt:variant>
        <vt:lpwstr>_Toc216255681</vt:lpwstr>
      </vt:variant>
      <vt:variant>
        <vt:i4>1638455</vt:i4>
      </vt:variant>
      <vt:variant>
        <vt:i4>38</vt:i4>
      </vt:variant>
      <vt:variant>
        <vt:i4>0</vt:i4>
      </vt:variant>
      <vt:variant>
        <vt:i4>5</vt:i4>
      </vt:variant>
      <vt:variant>
        <vt:lpwstr/>
      </vt:variant>
      <vt:variant>
        <vt:lpwstr>_Toc216255680</vt:lpwstr>
      </vt:variant>
      <vt:variant>
        <vt:i4>1441847</vt:i4>
      </vt:variant>
      <vt:variant>
        <vt:i4>32</vt:i4>
      </vt:variant>
      <vt:variant>
        <vt:i4>0</vt:i4>
      </vt:variant>
      <vt:variant>
        <vt:i4>5</vt:i4>
      </vt:variant>
      <vt:variant>
        <vt:lpwstr/>
      </vt:variant>
      <vt:variant>
        <vt:lpwstr>_Toc216255679</vt:lpwstr>
      </vt:variant>
      <vt:variant>
        <vt:i4>1441847</vt:i4>
      </vt:variant>
      <vt:variant>
        <vt:i4>26</vt:i4>
      </vt:variant>
      <vt:variant>
        <vt:i4>0</vt:i4>
      </vt:variant>
      <vt:variant>
        <vt:i4>5</vt:i4>
      </vt:variant>
      <vt:variant>
        <vt:lpwstr/>
      </vt:variant>
      <vt:variant>
        <vt:lpwstr>_Toc216255678</vt:lpwstr>
      </vt:variant>
      <vt:variant>
        <vt:i4>1441847</vt:i4>
      </vt:variant>
      <vt:variant>
        <vt:i4>20</vt:i4>
      </vt:variant>
      <vt:variant>
        <vt:i4>0</vt:i4>
      </vt:variant>
      <vt:variant>
        <vt:i4>5</vt:i4>
      </vt:variant>
      <vt:variant>
        <vt:lpwstr/>
      </vt:variant>
      <vt:variant>
        <vt:lpwstr>_Toc216255677</vt:lpwstr>
      </vt:variant>
      <vt:variant>
        <vt:i4>1441847</vt:i4>
      </vt:variant>
      <vt:variant>
        <vt:i4>14</vt:i4>
      </vt:variant>
      <vt:variant>
        <vt:i4>0</vt:i4>
      </vt:variant>
      <vt:variant>
        <vt:i4>5</vt:i4>
      </vt:variant>
      <vt:variant>
        <vt:lpwstr/>
      </vt:variant>
      <vt:variant>
        <vt:lpwstr>_Toc216255676</vt:lpwstr>
      </vt:variant>
      <vt:variant>
        <vt:i4>1441847</vt:i4>
      </vt:variant>
      <vt:variant>
        <vt:i4>8</vt:i4>
      </vt:variant>
      <vt:variant>
        <vt:i4>0</vt:i4>
      </vt:variant>
      <vt:variant>
        <vt:i4>5</vt:i4>
      </vt:variant>
      <vt:variant>
        <vt:lpwstr/>
      </vt:variant>
      <vt:variant>
        <vt:lpwstr>_Toc216255675</vt:lpwstr>
      </vt:variant>
      <vt:variant>
        <vt:i4>1441847</vt:i4>
      </vt:variant>
      <vt:variant>
        <vt:i4>2</vt:i4>
      </vt:variant>
      <vt:variant>
        <vt:i4>0</vt:i4>
      </vt:variant>
      <vt:variant>
        <vt:i4>5</vt:i4>
      </vt:variant>
      <vt:variant>
        <vt:lpwstr/>
      </vt:variant>
      <vt:variant>
        <vt:lpwstr>_Toc216255674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usuario para gestionar notas crédito con aprobación tipo “Servicio” en el nuevo ERP SAP S/4HANA</dc:title>
  <dc:subject>Consulta de normatividad contable</dc:subject>
  <dc:creator>PAULA ANDREA ACEVEDO PATINO</dc:creator>
  <cp:keywords/>
  <dc:description/>
  <cp:lastModifiedBy>ADRIANA MARIA TORRES ALVAREZ</cp:lastModifiedBy>
  <cp:revision>143</cp:revision>
  <cp:lastPrinted>2023-10-13T23:17:00Z</cp:lastPrinted>
  <dcterms:created xsi:type="dcterms:W3CDTF">2025-12-03T14:45:00Z</dcterms:created>
  <dcterms:modified xsi:type="dcterms:W3CDTF">2026-01-05T20:40:00Z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0x010100BA19EC229B11BD41A9701FC010604E3E</vt:lpwstr>
  </property>
  <property fmtid="{D5CDD505-2E9C-101B-9397-08002B2CF9AE}" pid="3" name="MSIP_Label_666bb131-2344-48ed-84db-fe1e84a9fae2_Enabled">
    <vt:lpwstr>true</vt:lpwstr>
  </property>
  <property fmtid="{D5CDD505-2E9C-101B-9397-08002B2CF9AE}" pid="4" name="MSIP_Label_666bb131-2344-48ed-84db-fe1e84a9fae2_SetDate">
    <vt:lpwstr>2022-01-25T15:24:40Z</vt:lpwstr>
  </property>
  <property fmtid="{D5CDD505-2E9C-101B-9397-08002B2CF9AE}" pid="5" name="MSIP_Label_666bb131-2344-48ed-84db-fe1e84a9fae2_Method">
    <vt:lpwstr>Standard</vt:lpwstr>
  </property>
  <property fmtid="{D5CDD505-2E9C-101B-9397-08002B2CF9AE}" pid="6" name="MSIP_Label_666bb131-2344-48ed-84db-fe1e84a9fae2_Name">
    <vt:lpwstr>666bb131-2344-48ed-84db-fe1e84a9fae2</vt:lpwstr>
  </property>
  <property fmtid="{D5CDD505-2E9C-101B-9397-08002B2CF9AE}" pid="7" name="MSIP_Label_666bb131-2344-48ed-84db-fe1e84a9fae2_SiteId">
    <vt:lpwstr>bf1ce8b5-5d39-4bc5-ad6e-07b3e4d7d67a</vt:lpwstr>
  </property>
  <property fmtid="{D5CDD505-2E9C-101B-9397-08002B2CF9AE}" pid="8" name="MSIP_Label_666bb131-2344-48ed-84db-fe1e84a9fae2_ActionId">
    <vt:lpwstr>09534079-ff8d-4275-8b92-3b72425ebc38</vt:lpwstr>
  </property>
  <property fmtid="{D5CDD505-2E9C-101B-9397-08002B2CF9AE}" pid="9" name="MSIP_Label_666bb131-2344-48ed-84db-fe1e84a9fae2_ContentBits">
    <vt:lpwstr>0</vt:lpwstr>
  </property>
  <property fmtid="{D5CDD505-2E9C-101B-9397-08002B2CF9AE}" pid="10" name="GruposAprobadores">
    <vt:lpwstr>32;#Profesional experto</vt:lpwstr>
  </property>
</Properties>
</file>