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3BE8D" w14:textId="446C27DC" w:rsidR="0073068F" w:rsidRPr="00E955D7" w:rsidRDefault="0073068F" w:rsidP="0073068F">
      <w:pPr>
        <w:jc w:val="center"/>
      </w:pPr>
      <w:r w:rsidRPr="00E955D7">
        <w:rPr>
          <w:noProof/>
        </w:rPr>
        <w:drawing>
          <wp:inline distT="0" distB="0" distL="0" distR="0" wp14:anchorId="1DEF510D" wp14:editId="752F2C84">
            <wp:extent cx="3492679" cy="1778091"/>
            <wp:effectExtent l="0" t="0" r="0" b="0"/>
            <wp:docPr id="1471845049"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45049" name="Imagen 1" descr="Icono&#10;&#10;Descripción generada automáticamente"/>
                    <pic:cNvPicPr/>
                  </pic:nvPicPr>
                  <pic:blipFill>
                    <a:blip r:embed="rId9"/>
                    <a:stretch>
                      <a:fillRect/>
                    </a:stretch>
                  </pic:blipFill>
                  <pic:spPr>
                    <a:xfrm>
                      <a:off x="0" y="0"/>
                      <a:ext cx="3492679" cy="1778091"/>
                    </a:xfrm>
                    <a:prstGeom prst="rect">
                      <a:avLst/>
                    </a:prstGeom>
                  </pic:spPr>
                </pic:pic>
              </a:graphicData>
            </a:graphic>
          </wp:inline>
        </w:drawing>
      </w:r>
    </w:p>
    <w:p w14:paraId="6C046586" w14:textId="23C570CE" w:rsidR="007F5888" w:rsidRDefault="0073068F" w:rsidP="0073068F">
      <w:pPr>
        <w:jc w:val="center"/>
      </w:pPr>
      <w:r w:rsidRPr="00E955D7">
        <w:t xml:space="preserve">Instructivo/guía para el rol </w:t>
      </w:r>
      <w:r w:rsidR="00C8734C">
        <w:t>compuesto</w:t>
      </w:r>
      <w:r w:rsidRPr="00E955D7">
        <w:t xml:space="preserve"> (</w:t>
      </w:r>
      <w:r w:rsidR="00671AE9" w:rsidRPr="00671AE9">
        <w:t>ZCMM-ALMACENISTA</w:t>
      </w:r>
      <w:r w:rsidRPr="00E955D7">
        <w:t xml:space="preserve">) </w:t>
      </w:r>
      <w:r w:rsidR="00F957E0">
        <w:t>Almac</w:t>
      </w:r>
      <w:r w:rsidR="00DB122C">
        <w:t xml:space="preserve">enistas del </w:t>
      </w:r>
      <w:r w:rsidR="00273A0A">
        <w:t>módulo</w:t>
      </w:r>
      <w:r w:rsidR="00DB122C">
        <w:t xml:space="preserve"> </w:t>
      </w:r>
      <w:r w:rsidR="00A24485">
        <w:t>I</w:t>
      </w:r>
      <w:r w:rsidR="00DB122C">
        <w:t>M</w:t>
      </w:r>
      <w:r w:rsidR="007F5888">
        <w:t>.</w:t>
      </w:r>
    </w:p>
    <w:p w14:paraId="29E63B73" w14:textId="77777777" w:rsidR="00AE2147" w:rsidRDefault="00AE2147" w:rsidP="0073068F">
      <w:pPr>
        <w:jc w:val="center"/>
      </w:pPr>
    </w:p>
    <w:p w14:paraId="5CCC1788" w14:textId="77777777" w:rsidR="00273A0A" w:rsidRDefault="00273A0A" w:rsidP="0073068F">
      <w:pPr>
        <w:jc w:val="center"/>
      </w:pPr>
    </w:p>
    <w:p w14:paraId="01EC9CC9" w14:textId="6A063F99" w:rsidR="00423951" w:rsidRDefault="00343A6E" w:rsidP="00343A6E">
      <w:pPr>
        <w:jc w:val="center"/>
      </w:pPr>
      <w:r>
        <w:t>El</w:t>
      </w:r>
      <w:r w:rsidR="00B741A3">
        <w:t xml:space="preserve"> rol</w:t>
      </w:r>
      <w:r w:rsidR="00CC20D7">
        <w:t xml:space="preserve"> compuesto </w:t>
      </w:r>
      <w:r w:rsidR="006E0BE7">
        <w:t xml:space="preserve">ZCMM-ALMACENISTA </w:t>
      </w:r>
      <w:r w:rsidR="002C5C9E">
        <w:t xml:space="preserve">está habilitado para </w:t>
      </w:r>
      <w:r w:rsidRPr="00E955D7">
        <w:t xml:space="preserve">transacciones </w:t>
      </w:r>
      <w:r w:rsidR="00B23483">
        <w:t xml:space="preserve">necesarias </w:t>
      </w:r>
      <w:r>
        <w:t>para entradas de mercancías, movimientos internos, salida de materiales y d</w:t>
      </w:r>
      <w:r w:rsidR="00B741A3">
        <w:t>i</w:t>
      </w:r>
      <w:r>
        <w:t xml:space="preserve">ferentes consultas </w:t>
      </w:r>
      <w:r w:rsidR="00B23483">
        <w:t>d</w:t>
      </w:r>
      <w:r>
        <w:t xml:space="preserve">el proceso </w:t>
      </w:r>
      <w:r w:rsidR="0020614F">
        <w:t>logístico</w:t>
      </w:r>
      <w:r w:rsidR="00B741A3">
        <w:t>, i</w:t>
      </w:r>
      <w:r w:rsidR="00910888">
        <w:t>nvo</w:t>
      </w:r>
      <w:r w:rsidR="00B818DD">
        <w:t xml:space="preserve">lucra </w:t>
      </w:r>
      <w:r w:rsidR="00C41EDA">
        <w:t>los roles simples</w:t>
      </w:r>
      <w:r w:rsidR="002D0B5E">
        <w:t>:</w:t>
      </w:r>
    </w:p>
    <w:p w14:paraId="35A0974E" w14:textId="6CD95BCE" w:rsidR="007D78D9" w:rsidRDefault="00583702" w:rsidP="0073068F">
      <w:pPr>
        <w:jc w:val="center"/>
      </w:pPr>
      <w:r>
        <w:t>(</w:t>
      </w:r>
      <w:r w:rsidR="002174AC" w:rsidRPr="002174AC">
        <w:t>ZPMM-MOV_MER</w:t>
      </w:r>
      <w:r>
        <w:t>)</w:t>
      </w:r>
      <w:r w:rsidR="002174AC">
        <w:t xml:space="preserve"> </w:t>
      </w:r>
      <w:r w:rsidR="002174AC" w:rsidRPr="002174AC">
        <w:t xml:space="preserve">Rol para movimiento de </w:t>
      </w:r>
      <w:r w:rsidR="002174AC">
        <w:t>mercancías</w:t>
      </w:r>
      <w:r w:rsidR="007D78D9">
        <w:t>,</w:t>
      </w:r>
    </w:p>
    <w:p w14:paraId="314E1401" w14:textId="539B0964" w:rsidR="007D78D9" w:rsidRDefault="00583702" w:rsidP="0073068F">
      <w:pPr>
        <w:jc w:val="center"/>
      </w:pPr>
      <w:r>
        <w:t>(</w:t>
      </w:r>
      <w:r w:rsidR="00F57499" w:rsidRPr="00F57499">
        <w:t>ZPMM-VISU_SAL</w:t>
      </w:r>
      <w:r>
        <w:t>)</w:t>
      </w:r>
      <w:r w:rsidR="00F57499">
        <w:t xml:space="preserve"> </w:t>
      </w:r>
      <w:r w:rsidR="00F57499" w:rsidRPr="00F57499">
        <w:t>Rol para visualizar pedidos a envia</w:t>
      </w:r>
      <w:r>
        <w:t>r</w:t>
      </w:r>
      <w:r w:rsidR="00F57499">
        <w:t>,</w:t>
      </w:r>
    </w:p>
    <w:p w14:paraId="54BEEEAE" w14:textId="7DC4346A" w:rsidR="0073109D" w:rsidRDefault="00583702" w:rsidP="0073068F">
      <w:pPr>
        <w:jc w:val="center"/>
      </w:pPr>
      <w:r>
        <w:t>(</w:t>
      </w:r>
      <w:r w:rsidR="00F57499" w:rsidRPr="00F57499">
        <w:t>ZPMM-VISU_MAT</w:t>
      </w:r>
      <w:r>
        <w:t>)</w:t>
      </w:r>
      <w:r w:rsidR="00F57499">
        <w:t xml:space="preserve"> </w:t>
      </w:r>
      <w:r w:rsidR="00087961" w:rsidRPr="00087961">
        <w:t>Rol para visualizar materiales</w:t>
      </w:r>
      <w:r w:rsidR="00087961">
        <w:t>,</w:t>
      </w:r>
    </w:p>
    <w:p w14:paraId="18A66DE1" w14:textId="4700C2AC" w:rsidR="0073109D" w:rsidRDefault="00583702" w:rsidP="0073068F">
      <w:pPr>
        <w:jc w:val="center"/>
      </w:pPr>
      <w:r>
        <w:t>(</w:t>
      </w:r>
      <w:r w:rsidR="00087961" w:rsidRPr="00087961">
        <w:t>ZPMM-VISU_STOCK</w:t>
      </w:r>
      <w:r>
        <w:t>)</w:t>
      </w:r>
      <w:r w:rsidR="0073109D">
        <w:t xml:space="preserve"> </w:t>
      </w:r>
      <w:r w:rsidR="00087961" w:rsidRPr="00087961">
        <w:t>Rol para visualizar stock</w:t>
      </w:r>
      <w:r w:rsidR="0073109D">
        <w:t>,</w:t>
      </w:r>
    </w:p>
    <w:p w14:paraId="3877E406" w14:textId="38DE2DDF" w:rsidR="00255574" w:rsidRDefault="00DD7778" w:rsidP="0073068F">
      <w:pPr>
        <w:jc w:val="center"/>
      </w:pPr>
      <w:r>
        <w:t>(</w:t>
      </w:r>
      <w:r w:rsidR="008844D3" w:rsidRPr="008844D3">
        <w:t>ZPMM-VISU_SERIE</w:t>
      </w:r>
      <w:r>
        <w:t xml:space="preserve">) </w:t>
      </w:r>
      <w:r w:rsidR="008844D3" w:rsidRPr="008844D3">
        <w:t>Rol para visualizar n</w:t>
      </w:r>
      <w:r>
        <w:t>ú</w:t>
      </w:r>
      <w:r w:rsidR="008844D3" w:rsidRPr="008844D3">
        <w:t>meros de serie</w:t>
      </w:r>
      <w:r w:rsidR="00BD6B07">
        <w:t>,</w:t>
      </w:r>
    </w:p>
    <w:p w14:paraId="747DA3A3" w14:textId="77777777" w:rsidR="00306D76" w:rsidRDefault="00306D76" w:rsidP="00306D76">
      <w:pPr>
        <w:jc w:val="center"/>
      </w:pPr>
      <w:r>
        <w:t>(</w:t>
      </w:r>
      <w:r w:rsidRPr="000C591C">
        <w:t>ZPMM-GEST_SERIE</w:t>
      </w:r>
      <w:r>
        <w:t xml:space="preserve">) </w:t>
      </w:r>
      <w:r w:rsidRPr="000C591C">
        <w:t>Rol para la gestión de números de serie</w:t>
      </w:r>
      <w:r>
        <w:t>,</w:t>
      </w:r>
    </w:p>
    <w:p w14:paraId="43BB342F" w14:textId="3E92A6EB" w:rsidR="00306D76" w:rsidRDefault="00306D76" w:rsidP="00306D76">
      <w:pPr>
        <w:jc w:val="center"/>
      </w:pPr>
      <w:r>
        <w:t>(</w:t>
      </w:r>
      <w:r w:rsidRPr="002D67A5">
        <w:t>ZPMM-GEST_ENT</w:t>
      </w:r>
      <w:r>
        <w:t xml:space="preserve">) </w:t>
      </w:r>
      <w:r w:rsidRPr="002D67A5">
        <w:t>Rol para la gestión de entrega de salida</w:t>
      </w:r>
      <w:r w:rsidR="00BD6B07">
        <w:t>.</w:t>
      </w:r>
    </w:p>
    <w:p w14:paraId="797F4EE6" w14:textId="51DD6754" w:rsidR="0073068F" w:rsidRPr="00E955D7" w:rsidRDefault="0073068F" w:rsidP="0073068F">
      <w:pPr>
        <w:jc w:val="center"/>
      </w:pPr>
    </w:p>
    <w:p w14:paraId="2DB884F7" w14:textId="27B45F83" w:rsidR="0073068F" w:rsidRPr="00E955D7" w:rsidRDefault="0073068F"/>
    <w:p w14:paraId="0ADF258D" w14:textId="45578643" w:rsidR="0073068F" w:rsidRPr="002A4536" w:rsidRDefault="0073068F" w:rsidP="0073068F">
      <w:pPr>
        <w:jc w:val="center"/>
        <w:rPr>
          <w:b/>
          <w:bCs/>
          <w:color w:val="47D459" w:themeColor="accent3" w:themeTint="99"/>
        </w:rPr>
      </w:pPr>
      <w:r w:rsidRPr="002A4536">
        <w:rPr>
          <w:b/>
          <w:bCs/>
          <w:color w:val="47D459" w:themeColor="accent3" w:themeTint="99"/>
        </w:rPr>
        <w:t xml:space="preserve">Vicepresidencia </w:t>
      </w:r>
      <w:r w:rsidR="000C49C1" w:rsidRPr="002A4536">
        <w:rPr>
          <w:b/>
          <w:bCs/>
          <w:color w:val="47D459" w:themeColor="accent3" w:themeTint="99"/>
        </w:rPr>
        <w:t>Corporativa Finanzas y Riesgos</w:t>
      </w:r>
    </w:p>
    <w:p w14:paraId="2E949793" w14:textId="471C1916" w:rsidR="0073068F" w:rsidRPr="002A4536" w:rsidRDefault="00782AC5" w:rsidP="0073068F">
      <w:pPr>
        <w:jc w:val="center"/>
        <w:rPr>
          <w:b/>
          <w:bCs/>
          <w:color w:val="47D459" w:themeColor="accent3" w:themeTint="99"/>
        </w:rPr>
      </w:pPr>
      <w:r w:rsidRPr="002A4536">
        <w:rPr>
          <w:b/>
          <w:bCs/>
          <w:color w:val="47D459" w:themeColor="accent3" w:themeTint="99"/>
        </w:rPr>
        <w:t>Dirección Proyecto ERP</w:t>
      </w:r>
    </w:p>
    <w:p w14:paraId="617CCDC7" w14:textId="77777777" w:rsidR="0073068F" w:rsidRPr="002A4536" w:rsidRDefault="0073068F" w:rsidP="0073068F">
      <w:pPr>
        <w:jc w:val="center"/>
        <w:rPr>
          <w:b/>
          <w:bCs/>
        </w:rPr>
      </w:pPr>
    </w:p>
    <w:p w14:paraId="3862C8B9" w14:textId="77777777" w:rsidR="0073068F" w:rsidRPr="002A4536" w:rsidRDefault="0073068F" w:rsidP="0073068F">
      <w:pPr>
        <w:jc w:val="center"/>
        <w:rPr>
          <w:b/>
          <w:bCs/>
        </w:rPr>
      </w:pPr>
    </w:p>
    <w:p w14:paraId="32DFBB5B" w14:textId="77777777" w:rsidR="0073068F" w:rsidRPr="002A4536" w:rsidRDefault="0073068F" w:rsidP="0073068F">
      <w:pPr>
        <w:jc w:val="center"/>
        <w:rPr>
          <w:b/>
          <w:bCs/>
        </w:rPr>
      </w:pPr>
    </w:p>
    <w:p w14:paraId="06764227" w14:textId="77777777" w:rsidR="0073068F" w:rsidRPr="002A4536" w:rsidRDefault="0073068F" w:rsidP="0073068F">
      <w:pPr>
        <w:jc w:val="center"/>
        <w:rPr>
          <w:b/>
          <w:bCs/>
        </w:rPr>
      </w:pPr>
    </w:p>
    <w:p w14:paraId="50BEC09F" w14:textId="32D76756" w:rsidR="0073068F" w:rsidRPr="002A4536" w:rsidRDefault="0073068F" w:rsidP="0073068F">
      <w:pPr>
        <w:jc w:val="center"/>
        <w:rPr>
          <w:b/>
          <w:bCs/>
          <w:color w:val="47D459" w:themeColor="accent3" w:themeTint="99"/>
        </w:rPr>
      </w:pPr>
      <w:r w:rsidRPr="002A4536">
        <w:rPr>
          <w:b/>
          <w:bCs/>
          <w:color w:val="47D459" w:themeColor="accent3" w:themeTint="99"/>
        </w:rPr>
        <w:t>Versión 01</w:t>
      </w:r>
    </w:p>
    <w:p w14:paraId="2B27D268" w14:textId="4675A077" w:rsidR="002212E6" w:rsidRDefault="002212E6">
      <w:pPr>
        <w:rPr>
          <w:color w:val="47D459" w:themeColor="accent3" w:themeTint="99"/>
        </w:rPr>
      </w:pPr>
      <w:r>
        <w:rPr>
          <w:color w:val="47D459" w:themeColor="accent3" w:themeTint="99"/>
        </w:rPr>
        <w:br w:type="page"/>
      </w:r>
    </w:p>
    <w:p w14:paraId="3E24531B" w14:textId="77777777" w:rsidR="00DC51B7" w:rsidRPr="00EE0B24" w:rsidRDefault="00B5112C" w:rsidP="00B5112C">
      <w:pPr>
        <w:pStyle w:val="Prrafodelista"/>
        <w:jc w:val="center"/>
        <w:rPr>
          <w:rFonts w:ascii="Aptos" w:hAnsi="Aptos"/>
          <w:b/>
          <w:bCs/>
          <w:sz w:val="32"/>
          <w:szCs w:val="32"/>
        </w:rPr>
      </w:pPr>
      <w:r w:rsidRPr="00EE0B24">
        <w:rPr>
          <w:b/>
          <w:bCs/>
          <w:sz w:val="32"/>
          <w:szCs w:val="32"/>
        </w:rPr>
        <w:lastRenderedPageBreak/>
        <w:t xml:space="preserve">INSTRUCTIVO </w:t>
      </w:r>
      <w:r w:rsidRPr="00EE0B24">
        <w:rPr>
          <w:rFonts w:ascii="Aptos" w:hAnsi="Aptos"/>
          <w:b/>
          <w:bCs/>
          <w:sz w:val="32"/>
          <w:szCs w:val="32"/>
        </w:rPr>
        <w:t xml:space="preserve">PARA EL ROL </w:t>
      </w:r>
      <w:r w:rsidR="00BB06DC" w:rsidRPr="00EE0B24">
        <w:rPr>
          <w:rFonts w:ascii="Aptos" w:hAnsi="Aptos"/>
          <w:b/>
          <w:bCs/>
          <w:sz w:val="32"/>
          <w:szCs w:val="32"/>
        </w:rPr>
        <w:t>COMPUESTO</w:t>
      </w:r>
    </w:p>
    <w:p w14:paraId="58A477A5" w14:textId="677EA8DA" w:rsidR="00B5112C" w:rsidRPr="00B5112C" w:rsidRDefault="00B5112C" w:rsidP="00B5112C">
      <w:pPr>
        <w:pStyle w:val="Prrafodelista"/>
        <w:jc w:val="center"/>
        <w:rPr>
          <w:rFonts w:ascii="Aptos" w:hAnsi="Aptos"/>
          <w:sz w:val="32"/>
          <w:szCs w:val="32"/>
        </w:rPr>
      </w:pPr>
      <w:r w:rsidRPr="00EE0B24">
        <w:rPr>
          <w:rFonts w:ascii="Aptos" w:hAnsi="Aptos"/>
          <w:b/>
          <w:bCs/>
          <w:sz w:val="32"/>
          <w:szCs w:val="32"/>
        </w:rPr>
        <w:t>(Z</w:t>
      </w:r>
      <w:r w:rsidR="008B4284" w:rsidRPr="00EE0B24">
        <w:rPr>
          <w:rFonts w:ascii="Aptos" w:hAnsi="Aptos"/>
          <w:b/>
          <w:bCs/>
          <w:sz w:val="32"/>
          <w:szCs w:val="32"/>
        </w:rPr>
        <w:t>CMM</w:t>
      </w:r>
      <w:r w:rsidRPr="00EE0B24">
        <w:rPr>
          <w:rFonts w:ascii="Aptos" w:hAnsi="Aptos"/>
          <w:b/>
          <w:bCs/>
          <w:sz w:val="32"/>
          <w:szCs w:val="32"/>
        </w:rPr>
        <w:t>-</w:t>
      </w:r>
      <w:r w:rsidR="008B4284" w:rsidRPr="00EE0B24">
        <w:rPr>
          <w:rFonts w:ascii="Aptos" w:hAnsi="Aptos"/>
          <w:b/>
          <w:bCs/>
          <w:sz w:val="32"/>
          <w:szCs w:val="32"/>
        </w:rPr>
        <w:t>ALMACENISTA</w:t>
      </w:r>
      <w:r w:rsidRPr="00EE0B24">
        <w:rPr>
          <w:rFonts w:ascii="Aptos" w:hAnsi="Aptos"/>
          <w:b/>
          <w:bCs/>
          <w:sz w:val="32"/>
          <w:szCs w:val="32"/>
        </w:rPr>
        <w:t>) A</w:t>
      </w:r>
      <w:r w:rsidR="008B4284" w:rsidRPr="00EE0B24">
        <w:rPr>
          <w:rFonts w:ascii="Aptos" w:hAnsi="Aptos"/>
          <w:b/>
          <w:bCs/>
          <w:sz w:val="32"/>
          <w:szCs w:val="32"/>
        </w:rPr>
        <w:t xml:space="preserve">lmacenista del </w:t>
      </w:r>
      <w:r w:rsidR="00CB55DA" w:rsidRPr="00EE0B24">
        <w:rPr>
          <w:rFonts w:ascii="Aptos" w:hAnsi="Aptos"/>
          <w:b/>
          <w:bCs/>
          <w:sz w:val="32"/>
          <w:szCs w:val="32"/>
        </w:rPr>
        <w:t>módulo</w:t>
      </w:r>
      <w:r w:rsidR="008B4284" w:rsidRPr="00EE0B24">
        <w:rPr>
          <w:rFonts w:ascii="Aptos" w:hAnsi="Aptos"/>
          <w:b/>
          <w:bCs/>
          <w:sz w:val="32"/>
          <w:szCs w:val="32"/>
        </w:rPr>
        <w:t xml:space="preserve"> IM</w:t>
      </w:r>
      <w:r w:rsidR="008B4284">
        <w:rPr>
          <w:rFonts w:ascii="Aptos" w:hAnsi="Aptos"/>
          <w:sz w:val="32"/>
          <w:szCs w:val="32"/>
        </w:rPr>
        <w:t>.</w:t>
      </w:r>
    </w:p>
    <w:p w14:paraId="7184EBE7" w14:textId="77777777" w:rsidR="00B5112C" w:rsidRDefault="00B5112C" w:rsidP="002212E6">
      <w:pPr>
        <w:jc w:val="center"/>
      </w:pPr>
    </w:p>
    <w:p w14:paraId="0F3E3756" w14:textId="77777777" w:rsidR="00F20B89" w:rsidRDefault="00F20B89" w:rsidP="00AD0FC1">
      <w:pPr>
        <w:jc w:val="both"/>
      </w:pPr>
    </w:p>
    <w:p w14:paraId="2E93B85F" w14:textId="77777777" w:rsidR="00F20B89" w:rsidRPr="00E955D7" w:rsidRDefault="00F20B89" w:rsidP="00AD0FC1">
      <w:pPr>
        <w:jc w:val="both"/>
      </w:pPr>
    </w:p>
    <w:tbl>
      <w:tblPr>
        <w:tblStyle w:val="Tablaconcuadrcula"/>
        <w:tblW w:w="0" w:type="auto"/>
        <w:jc w:val="center"/>
        <w:tblLook w:val="04A0" w:firstRow="1" w:lastRow="0" w:firstColumn="1" w:lastColumn="0" w:noHBand="0" w:noVBand="1"/>
      </w:tblPr>
      <w:tblGrid>
        <w:gridCol w:w="1118"/>
        <w:gridCol w:w="5387"/>
        <w:gridCol w:w="1603"/>
      </w:tblGrid>
      <w:tr w:rsidR="001A77A8" w:rsidRPr="00E955D7" w14:paraId="3167DD20" w14:textId="77777777" w:rsidTr="00DC51B7">
        <w:trPr>
          <w:jc w:val="center"/>
        </w:trPr>
        <w:tc>
          <w:tcPr>
            <w:tcW w:w="1118" w:type="dxa"/>
            <w:shd w:val="clear" w:color="auto" w:fill="D1D1D1" w:themeFill="background2" w:themeFillShade="E6"/>
          </w:tcPr>
          <w:p w14:paraId="27BF0653" w14:textId="77777777" w:rsidR="001A77A8" w:rsidRPr="00E955D7" w:rsidRDefault="001A77A8" w:rsidP="00AD06B5">
            <w:pPr>
              <w:pStyle w:val="Prrafodelista"/>
              <w:ind w:left="0"/>
              <w:jc w:val="center"/>
            </w:pPr>
            <w:r w:rsidRPr="00E955D7">
              <w:t>Rev. No.</w:t>
            </w:r>
          </w:p>
        </w:tc>
        <w:tc>
          <w:tcPr>
            <w:tcW w:w="5387" w:type="dxa"/>
            <w:shd w:val="clear" w:color="auto" w:fill="D1D1D1" w:themeFill="background2" w:themeFillShade="E6"/>
          </w:tcPr>
          <w:p w14:paraId="66626BC7" w14:textId="77777777" w:rsidR="001A77A8" w:rsidRPr="00E955D7" w:rsidRDefault="001A77A8" w:rsidP="00AD06B5">
            <w:pPr>
              <w:pStyle w:val="Prrafodelista"/>
              <w:ind w:left="0"/>
              <w:jc w:val="center"/>
            </w:pPr>
            <w:r w:rsidRPr="00E955D7">
              <w:t>MODIFICACIÓN EFECTUADA</w:t>
            </w:r>
          </w:p>
        </w:tc>
        <w:tc>
          <w:tcPr>
            <w:tcW w:w="1603" w:type="dxa"/>
            <w:shd w:val="clear" w:color="auto" w:fill="D1D1D1" w:themeFill="background2" w:themeFillShade="E6"/>
          </w:tcPr>
          <w:p w14:paraId="68CD9206" w14:textId="77777777" w:rsidR="001A77A8" w:rsidRPr="00E955D7" w:rsidRDefault="001A77A8" w:rsidP="00AD06B5">
            <w:pPr>
              <w:pStyle w:val="Prrafodelista"/>
              <w:ind w:left="0"/>
              <w:jc w:val="center"/>
            </w:pPr>
            <w:r w:rsidRPr="00E955D7">
              <w:t>FECHA</w:t>
            </w:r>
          </w:p>
        </w:tc>
      </w:tr>
      <w:tr w:rsidR="001A77A8" w:rsidRPr="00E955D7" w14:paraId="0DAEC6F4" w14:textId="77777777" w:rsidTr="00DC51B7">
        <w:trPr>
          <w:jc w:val="center"/>
        </w:trPr>
        <w:tc>
          <w:tcPr>
            <w:tcW w:w="1118" w:type="dxa"/>
          </w:tcPr>
          <w:p w14:paraId="789AF282" w14:textId="77777777" w:rsidR="001A77A8" w:rsidRPr="00E955D7" w:rsidRDefault="001A77A8" w:rsidP="00AD06B5">
            <w:pPr>
              <w:pStyle w:val="Prrafodelista"/>
              <w:ind w:left="0"/>
              <w:jc w:val="both"/>
            </w:pPr>
          </w:p>
        </w:tc>
        <w:tc>
          <w:tcPr>
            <w:tcW w:w="5387" w:type="dxa"/>
          </w:tcPr>
          <w:p w14:paraId="6B5655EB" w14:textId="77777777" w:rsidR="001A77A8" w:rsidRPr="00E955D7" w:rsidRDefault="001A77A8" w:rsidP="00AD06B5">
            <w:pPr>
              <w:pStyle w:val="Prrafodelista"/>
              <w:ind w:left="0"/>
              <w:jc w:val="both"/>
            </w:pPr>
          </w:p>
        </w:tc>
        <w:tc>
          <w:tcPr>
            <w:tcW w:w="1603" w:type="dxa"/>
          </w:tcPr>
          <w:p w14:paraId="6A2AF967" w14:textId="77777777" w:rsidR="001A77A8" w:rsidRPr="00E955D7" w:rsidRDefault="001A77A8" w:rsidP="00AD06B5">
            <w:pPr>
              <w:pStyle w:val="Prrafodelista"/>
              <w:ind w:left="0"/>
              <w:jc w:val="both"/>
            </w:pPr>
          </w:p>
        </w:tc>
      </w:tr>
      <w:tr w:rsidR="001A77A8" w:rsidRPr="00E955D7" w14:paraId="34ABC763" w14:textId="77777777" w:rsidTr="00DC51B7">
        <w:trPr>
          <w:jc w:val="center"/>
        </w:trPr>
        <w:tc>
          <w:tcPr>
            <w:tcW w:w="1118" w:type="dxa"/>
          </w:tcPr>
          <w:p w14:paraId="05132CA7" w14:textId="77777777" w:rsidR="001A77A8" w:rsidRPr="00E955D7" w:rsidRDefault="001A77A8" w:rsidP="00AD06B5">
            <w:pPr>
              <w:pStyle w:val="Prrafodelista"/>
              <w:ind w:left="0"/>
              <w:jc w:val="both"/>
            </w:pPr>
          </w:p>
        </w:tc>
        <w:tc>
          <w:tcPr>
            <w:tcW w:w="5387" w:type="dxa"/>
          </w:tcPr>
          <w:p w14:paraId="4BA4A403" w14:textId="77777777" w:rsidR="001A77A8" w:rsidRPr="00E955D7" w:rsidRDefault="001A77A8" w:rsidP="00AD06B5">
            <w:pPr>
              <w:pStyle w:val="Prrafodelista"/>
              <w:ind w:left="0"/>
              <w:jc w:val="both"/>
            </w:pPr>
          </w:p>
        </w:tc>
        <w:tc>
          <w:tcPr>
            <w:tcW w:w="1603" w:type="dxa"/>
          </w:tcPr>
          <w:p w14:paraId="0634DA6A" w14:textId="77777777" w:rsidR="001A77A8" w:rsidRPr="00E955D7" w:rsidRDefault="001A77A8" w:rsidP="00AD06B5">
            <w:pPr>
              <w:pStyle w:val="Prrafodelista"/>
              <w:ind w:left="0"/>
              <w:jc w:val="both"/>
            </w:pPr>
          </w:p>
        </w:tc>
      </w:tr>
      <w:tr w:rsidR="001A77A8" w:rsidRPr="00E955D7" w14:paraId="26823C7B" w14:textId="77777777" w:rsidTr="00DC51B7">
        <w:trPr>
          <w:jc w:val="center"/>
        </w:trPr>
        <w:tc>
          <w:tcPr>
            <w:tcW w:w="1118" w:type="dxa"/>
          </w:tcPr>
          <w:p w14:paraId="3D0CE141" w14:textId="77777777" w:rsidR="001A77A8" w:rsidRPr="00E955D7" w:rsidRDefault="001A77A8" w:rsidP="00AD06B5">
            <w:pPr>
              <w:pStyle w:val="Prrafodelista"/>
              <w:ind w:left="0"/>
              <w:jc w:val="both"/>
            </w:pPr>
          </w:p>
        </w:tc>
        <w:tc>
          <w:tcPr>
            <w:tcW w:w="5387" w:type="dxa"/>
          </w:tcPr>
          <w:p w14:paraId="322A4E9C" w14:textId="77777777" w:rsidR="001A77A8" w:rsidRPr="00E955D7" w:rsidRDefault="001A77A8" w:rsidP="00AD06B5">
            <w:pPr>
              <w:pStyle w:val="Prrafodelista"/>
              <w:ind w:left="0"/>
              <w:jc w:val="both"/>
            </w:pPr>
          </w:p>
        </w:tc>
        <w:tc>
          <w:tcPr>
            <w:tcW w:w="1603" w:type="dxa"/>
          </w:tcPr>
          <w:p w14:paraId="1C1681E7" w14:textId="77777777" w:rsidR="001A77A8" w:rsidRPr="00E955D7" w:rsidRDefault="001A77A8" w:rsidP="00AD06B5">
            <w:pPr>
              <w:pStyle w:val="Prrafodelista"/>
              <w:ind w:left="0"/>
              <w:jc w:val="both"/>
            </w:pPr>
          </w:p>
        </w:tc>
      </w:tr>
      <w:tr w:rsidR="001A77A8" w:rsidRPr="00E955D7" w14:paraId="4687DB66" w14:textId="77777777" w:rsidTr="00DC51B7">
        <w:trPr>
          <w:jc w:val="center"/>
        </w:trPr>
        <w:tc>
          <w:tcPr>
            <w:tcW w:w="1118" w:type="dxa"/>
          </w:tcPr>
          <w:p w14:paraId="6D57120C" w14:textId="77777777" w:rsidR="001A77A8" w:rsidRPr="00E955D7" w:rsidRDefault="001A77A8" w:rsidP="00AD06B5">
            <w:pPr>
              <w:pStyle w:val="Prrafodelista"/>
              <w:ind w:left="0"/>
              <w:jc w:val="both"/>
            </w:pPr>
          </w:p>
        </w:tc>
        <w:tc>
          <w:tcPr>
            <w:tcW w:w="5387" w:type="dxa"/>
          </w:tcPr>
          <w:p w14:paraId="405C4E9F" w14:textId="77777777" w:rsidR="001A77A8" w:rsidRPr="00E955D7" w:rsidRDefault="001A77A8" w:rsidP="00AD06B5">
            <w:pPr>
              <w:pStyle w:val="Prrafodelista"/>
              <w:ind w:left="0"/>
              <w:jc w:val="both"/>
            </w:pPr>
          </w:p>
        </w:tc>
        <w:tc>
          <w:tcPr>
            <w:tcW w:w="1603" w:type="dxa"/>
          </w:tcPr>
          <w:p w14:paraId="3040F1C5" w14:textId="77777777" w:rsidR="001A77A8" w:rsidRPr="00E955D7" w:rsidRDefault="001A77A8" w:rsidP="00AD06B5">
            <w:pPr>
              <w:pStyle w:val="Prrafodelista"/>
              <w:ind w:left="0"/>
              <w:jc w:val="both"/>
            </w:pPr>
          </w:p>
        </w:tc>
      </w:tr>
      <w:tr w:rsidR="001A77A8" w:rsidRPr="00E955D7" w14:paraId="05CB2ED9" w14:textId="77777777" w:rsidTr="00DC51B7">
        <w:trPr>
          <w:jc w:val="center"/>
        </w:trPr>
        <w:tc>
          <w:tcPr>
            <w:tcW w:w="1118" w:type="dxa"/>
          </w:tcPr>
          <w:p w14:paraId="64F8A0CF" w14:textId="77777777" w:rsidR="001A77A8" w:rsidRPr="00E955D7" w:rsidRDefault="001A77A8" w:rsidP="00AD06B5">
            <w:pPr>
              <w:pStyle w:val="Prrafodelista"/>
              <w:ind w:left="0"/>
              <w:jc w:val="both"/>
            </w:pPr>
          </w:p>
        </w:tc>
        <w:tc>
          <w:tcPr>
            <w:tcW w:w="5387" w:type="dxa"/>
          </w:tcPr>
          <w:p w14:paraId="313E0D5A" w14:textId="77777777" w:rsidR="001A77A8" w:rsidRPr="00E955D7" w:rsidRDefault="001A77A8" w:rsidP="00AD06B5">
            <w:pPr>
              <w:pStyle w:val="Prrafodelista"/>
              <w:ind w:left="0"/>
              <w:jc w:val="both"/>
            </w:pPr>
          </w:p>
        </w:tc>
        <w:tc>
          <w:tcPr>
            <w:tcW w:w="1603" w:type="dxa"/>
          </w:tcPr>
          <w:p w14:paraId="3492FB9B" w14:textId="77777777" w:rsidR="001A77A8" w:rsidRPr="00E955D7" w:rsidRDefault="001A77A8" w:rsidP="00AD06B5">
            <w:pPr>
              <w:pStyle w:val="Prrafodelista"/>
              <w:ind w:left="0"/>
              <w:jc w:val="both"/>
            </w:pPr>
          </w:p>
        </w:tc>
      </w:tr>
      <w:tr w:rsidR="001A77A8" w:rsidRPr="00E955D7" w14:paraId="26C66DBA" w14:textId="77777777" w:rsidTr="00DC51B7">
        <w:trPr>
          <w:jc w:val="center"/>
        </w:trPr>
        <w:tc>
          <w:tcPr>
            <w:tcW w:w="1118" w:type="dxa"/>
          </w:tcPr>
          <w:p w14:paraId="5ED0DD86" w14:textId="77777777" w:rsidR="001A77A8" w:rsidRPr="00E955D7" w:rsidRDefault="001A77A8" w:rsidP="00AD06B5">
            <w:pPr>
              <w:pStyle w:val="Prrafodelista"/>
              <w:ind w:left="0"/>
              <w:jc w:val="both"/>
            </w:pPr>
          </w:p>
        </w:tc>
        <w:tc>
          <w:tcPr>
            <w:tcW w:w="5387" w:type="dxa"/>
          </w:tcPr>
          <w:p w14:paraId="0DCF3B58" w14:textId="77777777" w:rsidR="001A77A8" w:rsidRPr="00E955D7" w:rsidRDefault="001A77A8" w:rsidP="00AD06B5">
            <w:pPr>
              <w:pStyle w:val="Prrafodelista"/>
              <w:ind w:left="0"/>
              <w:jc w:val="both"/>
            </w:pPr>
          </w:p>
        </w:tc>
        <w:tc>
          <w:tcPr>
            <w:tcW w:w="1603" w:type="dxa"/>
          </w:tcPr>
          <w:p w14:paraId="62245464" w14:textId="77777777" w:rsidR="001A77A8" w:rsidRPr="00E955D7" w:rsidRDefault="001A77A8" w:rsidP="00AD06B5">
            <w:pPr>
              <w:pStyle w:val="Prrafodelista"/>
              <w:ind w:left="0"/>
              <w:jc w:val="both"/>
            </w:pPr>
          </w:p>
        </w:tc>
      </w:tr>
      <w:tr w:rsidR="001A77A8" w:rsidRPr="00E955D7" w14:paraId="3B66CC1D" w14:textId="77777777" w:rsidTr="00DC51B7">
        <w:trPr>
          <w:jc w:val="center"/>
        </w:trPr>
        <w:tc>
          <w:tcPr>
            <w:tcW w:w="1118" w:type="dxa"/>
          </w:tcPr>
          <w:p w14:paraId="256C338A" w14:textId="77777777" w:rsidR="001A77A8" w:rsidRPr="00E955D7" w:rsidRDefault="001A77A8" w:rsidP="00AD06B5">
            <w:pPr>
              <w:pStyle w:val="Prrafodelista"/>
              <w:ind w:left="0"/>
              <w:jc w:val="both"/>
            </w:pPr>
          </w:p>
        </w:tc>
        <w:tc>
          <w:tcPr>
            <w:tcW w:w="5387" w:type="dxa"/>
          </w:tcPr>
          <w:p w14:paraId="43020D19" w14:textId="77777777" w:rsidR="001A77A8" w:rsidRPr="00E955D7" w:rsidRDefault="001A77A8" w:rsidP="00AD06B5">
            <w:pPr>
              <w:pStyle w:val="Prrafodelista"/>
              <w:ind w:left="0"/>
              <w:jc w:val="both"/>
            </w:pPr>
          </w:p>
        </w:tc>
        <w:tc>
          <w:tcPr>
            <w:tcW w:w="1603" w:type="dxa"/>
          </w:tcPr>
          <w:p w14:paraId="40BD5B5D" w14:textId="77777777" w:rsidR="001A77A8" w:rsidRPr="00E955D7" w:rsidRDefault="001A77A8" w:rsidP="00AD06B5">
            <w:pPr>
              <w:pStyle w:val="Prrafodelista"/>
              <w:ind w:left="0"/>
              <w:jc w:val="both"/>
            </w:pPr>
          </w:p>
        </w:tc>
      </w:tr>
      <w:tr w:rsidR="001A77A8" w:rsidRPr="00E955D7" w14:paraId="118CCA72" w14:textId="77777777" w:rsidTr="00DC51B7">
        <w:trPr>
          <w:jc w:val="center"/>
        </w:trPr>
        <w:tc>
          <w:tcPr>
            <w:tcW w:w="1118" w:type="dxa"/>
          </w:tcPr>
          <w:p w14:paraId="71B13964" w14:textId="77777777" w:rsidR="001A77A8" w:rsidRPr="00E955D7" w:rsidRDefault="001A77A8" w:rsidP="00AD06B5">
            <w:pPr>
              <w:pStyle w:val="Prrafodelista"/>
              <w:ind w:left="0"/>
              <w:jc w:val="both"/>
            </w:pPr>
          </w:p>
        </w:tc>
        <w:tc>
          <w:tcPr>
            <w:tcW w:w="5387" w:type="dxa"/>
          </w:tcPr>
          <w:p w14:paraId="36F3AEC2" w14:textId="77777777" w:rsidR="001A77A8" w:rsidRPr="00E955D7" w:rsidRDefault="001A77A8" w:rsidP="00AD06B5">
            <w:pPr>
              <w:pStyle w:val="Prrafodelista"/>
              <w:ind w:left="0"/>
              <w:jc w:val="both"/>
            </w:pPr>
          </w:p>
        </w:tc>
        <w:tc>
          <w:tcPr>
            <w:tcW w:w="1603" w:type="dxa"/>
          </w:tcPr>
          <w:p w14:paraId="3D842503" w14:textId="77777777" w:rsidR="001A77A8" w:rsidRPr="00E955D7" w:rsidRDefault="001A77A8" w:rsidP="00AD06B5">
            <w:pPr>
              <w:pStyle w:val="Prrafodelista"/>
              <w:ind w:left="0"/>
              <w:jc w:val="both"/>
            </w:pPr>
          </w:p>
        </w:tc>
      </w:tr>
    </w:tbl>
    <w:p w14:paraId="19F90B3F" w14:textId="77777777" w:rsidR="001A77A8" w:rsidRPr="00E955D7" w:rsidRDefault="001A77A8" w:rsidP="00AD0FC1">
      <w:pPr>
        <w:jc w:val="both"/>
      </w:pPr>
    </w:p>
    <w:p w14:paraId="556D380E" w14:textId="77777777" w:rsidR="00EC5CBA" w:rsidRPr="00E955D7" w:rsidRDefault="00EC5CBA" w:rsidP="00AD0FC1">
      <w:pPr>
        <w:jc w:val="both"/>
      </w:pPr>
    </w:p>
    <w:p w14:paraId="154C997F" w14:textId="77777777" w:rsidR="00EC5CBA" w:rsidRDefault="00EC5CBA" w:rsidP="0079191F">
      <w:pPr>
        <w:jc w:val="center"/>
      </w:pPr>
    </w:p>
    <w:p w14:paraId="04DD58F0" w14:textId="77777777" w:rsidR="00CB55DA" w:rsidRDefault="00CB55DA" w:rsidP="0079191F">
      <w:pPr>
        <w:jc w:val="center"/>
      </w:pPr>
    </w:p>
    <w:p w14:paraId="16232457" w14:textId="77777777" w:rsidR="00CB55DA" w:rsidRPr="00E955D7" w:rsidRDefault="00CB55DA" w:rsidP="0079191F">
      <w:pPr>
        <w:jc w:val="center"/>
      </w:pPr>
    </w:p>
    <w:tbl>
      <w:tblPr>
        <w:tblStyle w:val="Tablaconcuadrcula"/>
        <w:tblW w:w="0" w:type="auto"/>
        <w:jc w:val="center"/>
        <w:tblLook w:val="04A0" w:firstRow="1" w:lastRow="0" w:firstColumn="1" w:lastColumn="0" w:noHBand="0" w:noVBand="1"/>
      </w:tblPr>
      <w:tblGrid>
        <w:gridCol w:w="2207"/>
        <w:gridCol w:w="2207"/>
        <w:gridCol w:w="2207"/>
        <w:gridCol w:w="2207"/>
      </w:tblGrid>
      <w:tr w:rsidR="001A77A8" w:rsidRPr="00E955D7" w14:paraId="2E08EBCA" w14:textId="77777777" w:rsidTr="0079191F">
        <w:trPr>
          <w:jc w:val="center"/>
        </w:trPr>
        <w:tc>
          <w:tcPr>
            <w:tcW w:w="2207" w:type="dxa"/>
            <w:shd w:val="clear" w:color="auto" w:fill="D1D1D1" w:themeFill="background2" w:themeFillShade="E6"/>
          </w:tcPr>
          <w:p w14:paraId="3981373B" w14:textId="77777777" w:rsidR="001A77A8" w:rsidRPr="00E955D7" w:rsidRDefault="001A77A8" w:rsidP="00AD06B5">
            <w:pPr>
              <w:pStyle w:val="Prrafodelista"/>
              <w:ind w:left="0"/>
              <w:jc w:val="center"/>
            </w:pPr>
            <w:r w:rsidRPr="00E955D7">
              <w:t>ÍTEM</w:t>
            </w:r>
          </w:p>
        </w:tc>
        <w:tc>
          <w:tcPr>
            <w:tcW w:w="2207" w:type="dxa"/>
            <w:shd w:val="clear" w:color="auto" w:fill="D1D1D1" w:themeFill="background2" w:themeFillShade="E6"/>
          </w:tcPr>
          <w:p w14:paraId="2D30A767" w14:textId="77777777" w:rsidR="001A77A8" w:rsidRPr="00E955D7" w:rsidRDefault="001A77A8" w:rsidP="0079191F">
            <w:pPr>
              <w:pStyle w:val="Prrafodelista"/>
              <w:ind w:left="0"/>
              <w:jc w:val="center"/>
            </w:pPr>
            <w:r w:rsidRPr="00E955D7">
              <w:t>ELABORÓ</w:t>
            </w:r>
          </w:p>
        </w:tc>
        <w:tc>
          <w:tcPr>
            <w:tcW w:w="2207" w:type="dxa"/>
            <w:shd w:val="clear" w:color="auto" w:fill="D1D1D1" w:themeFill="background2" w:themeFillShade="E6"/>
          </w:tcPr>
          <w:p w14:paraId="3E92F382" w14:textId="77777777" w:rsidR="001A77A8" w:rsidRPr="00E955D7" w:rsidRDefault="001A77A8" w:rsidP="00AD06B5">
            <w:pPr>
              <w:pStyle w:val="Prrafodelista"/>
              <w:ind w:left="0"/>
              <w:jc w:val="center"/>
            </w:pPr>
            <w:r w:rsidRPr="00E955D7">
              <w:t>REVISÓ</w:t>
            </w:r>
          </w:p>
        </w:tc>
        <w:tc>
          <w:tcPr>
            <w:tcW w:w="2207" w:type="dxa"/>
            <w:shd w:val="clear" w:color="auto" w:fill="D1D1D1" w:themeFill="background2" w:themeFillShade="E6"/>
          </w:tcPr>
          <w:p w14:paraId="26949AF2" w14:textId="77777777" w:rsidR="001A77A8" w:rsidRPr="00E955D7" w:rsidRDefault="001A77A8" w:rsidP="00AD06B5">
            <w:pPr>
              <w:pStyle w:val="Prrafodelista"/>
              <w:ind w:left="0"/>
              <w:jc w:val="center"/>
            </w:pPr>
            <w:r w:rsidRPr="00E955D7">
              <w:t>APROBÓ</w:t>
            </w:r>
          </w:p>
        </w:tc>
      </w:tr>
      <w:tr w:rsidR="001A77A8" w:rsidRPr="00E955D7" w14:paraId="19C1D397" w14:textId="77777777" w:rsidTr="0079191F">
        <w:trPr>
          <w:jc w:val="center"/>
        </w:trPr>
        <w:tc>
          <w:tcPr>
            <w:tcW w:w="2207" w:type="dxa"/>
          </w:tcPr>
          <w:p w14:paraId="274A6EDD" w14:textId="77777777" w:rsidR="001A77A8" w:rsidRPr="00E955D7" w:rsidRDefault="001A77A8" w:rsidP="00AD06B5">
            <w:pPr>
              <w:pStyle w:val="Prrafodelista"/>
              <w:ind w:left="0"/>
              <w:jc w:val="both"/>
            </w:pPr>
            <w:r w:rsidRPr="00E955D7">
              <w:t>CARGO</w:t>
            </w:r>
          </w:p>
        </w:tc>
        <w:tc>
          <w:tcPr>
            <w:tcW w:w="2207" w:type="dxa"/>
          </w:tcPr>
          <w:p w14:paraId="6D8BDCE3" w14:textId="77777777" w:rsidR="001A77A8" w:rsidRPr="00E955D7" w:rsidRDefault="001A77A8" w:rsidP="00AD06B5">
            <w:pPr>
              <w:pStyle w:val="Prrafodelista"/>
              <w:ind w:left="0"/>
              <w:jc w:val="both"/>
            </w:pPr>
          </w:p>
        </w:tc>
        <w:tc>
          <w:tcPr>
            <w:tcW w:w="2207" w:type="dxa"/>
          </w:tcPr>
          <w:p w14:paraId="29A5F10B" w14:textId="77777777" w:rsidR="001A77A8" w:rsidRPr="00E955D7" w:rsidRDefault="001A77A8" w:rsidP="00AD06B5">
            <w:pPr>
              <w:pStyle w:val="Prrafodelista"/>
              <w:ind w:left="0"/>
              <w:jc w:val="both"/>
            </w:pPr>
          </w:p>
        </w:tc>
        <w:tc>
          <w:tcPr>
            <w:tcW w:w="2207" w:type="dxa"/>
          </w:tcPr>
          <w:p w14:paraId="5E1D0125" w14:textId="77777777" w:rsidR="001A77A8" w:rsidRPr="00E955D7" w:rsidRDefault="001A77A8" w:rsidP="00AD06B5">
            <w:pPr>
              <w:pStyle w:val="Prrafodelista"/>
              <w:ind w:left="0"/>
              <w:jc w:val="both"/>
            </w:pPr>
          </w:p>
        </w:tc>
      </w:tr>
      <w:tr w:rsidR="001A77A8" w:rsidRPr="00E955D7" w14:paraId="29A2F0EC" w14:textId="77777777" w:rsidTr="0079191F">
        <w:trPr>
          <w:jc w:val="center"/>
        </w:trPr>
        <w:tc>
          <w:tcPr>
            <w:tcW w:w="2207" w:type="dxa"/>
          </w:tcPr>
          <w:p w14:paraId="3BDF17F4" w14:textId="77777777" w:rsidR="001A77A8" w:rsidRPr="00E955D7" w:rsidRDefault="001A77A8" w:rsidP="00AD06B5">
            <w:pPr>
              <w:pStyle w:val="Prrafodelista"/>
              <w:ind w:left="0"/>
              <w:jc w:val="both"/>
            </w:pPr>
            <w:r w:rsidRPr="00E955D7">
              <w:t>NOMBRE</w:t>
            </w:r>
          </w:p>
        </w:tc>
        <w:tc>
          <w:tcPr>
            <w:tcW w:w="2207" w:type="dxa"/>
          </w:tcPr>
          <w:p w14:paraId="78A6CC25" w14:textId="77777777" w:rsidR="001A77A8" w:rsidRPr="00E955D7" w:rsidRDefault="001A77A8" w:rsidP="00AD06B5">
            <w:pPr>
              <w:pStyle w:val="Prrafodelista"/>
              <w:ind w:left="0"/>
              <w:jc w:val="both"/>
            </w:pPr>
          </w:p>
        </w:tc>
        <w:tc>
          <w:tcPr>
            <w:tcW w:w="2207" w:type="dxa"/>
          </w:tcPr>
          <w:p w14:paraId="31F2A5D9" w14:textId="77777777" w:rsidR="001A77A8" w:rsidRPr="00E955D7" w:rsidRDefault="001A77A8" w:rsidP="00AD06B5">
            <w:pPr>
              <w:pStyle w:val="Prrafodelista"/>
              <w:ind w:left="0"/>
              <w:jc w:val="both"/>
            </w:pPr>
          </w:p>
        </w:tc>
        <w:tc>
          <w:tcPr>
            <w:tcW w:w="2207" w:type="dxa"/>
          </w:tcPr>
          <w:p w14:paraId="44D139CB" w14:textId="77777777" w:rsidR="001A77A8" w:rsidRPr="00E955D7" w:rsidRDefault="001A77A8" w:rsidP="00AD06B5">
            <w:pPr>
              <w:pStyle w:val="Prrafodelista"/>
              <w:ind w:left="0"/>
              <w:jc w:val="both"/>
            </w:pPr>
          </w:p>
        </w:tc>
      </w:tr>
    </w:tbl>
    <w:p w14:paraId="12A7365B" w14:textId="77777777" w:rsidR="001A77A8" w:rsidRPr="00E955D7" w:rsidRDefault="001A77A8" w:rsidP="00AD0FC1">
      <w:pPr>
        <w:jc w:val="both"/>
      </w:pPr>
    </w:p>
    <w:p w14:paraId="2FBD6D51" w14:textId="77777777" w:rsidR="00EC5CBA" w:rsidRPr="00E955D7" w:rsidRDefault="00EC5CBA" w:rsidP="00AD0FC1">
      <w:pPr>
        <w:jc w:val="both"/>
      </w:pPr>
    </w:p>
    <w:p w14:paraId="4F4E92FF" w14:textId="77777777" w:rsidR="00EC5CBA" w:rsidRPr="00E955D7" w:rsidRDefault="00EC5CBA" w:rsidP="00AD0FC1">
      <w:pPr>
        <w:jc w:val="both"/>
      </w:pPr>
    </w:p>
    <w:p w14:paraId="48272DBB" w14:textId="77777777" w:rsidR="00EC5CBA" w:rsidRPr="00E955D7" w:rsidRDefault="00EC5CBA" w:rsidP="00AD0FC1">
      <w:pPr>
        <w:jc w:val="both"/>
      </w:pPr>
    </w:p>
    <w:p w14:paraId="1B190D4D" w14:textId="77777777" w:rsidR="00EC5CBA" w:rsidRDefault="00EC5CBA" w:rsidP="00EC5CBA">
      <w:pPr>
        <w:jc w:val="center"/>
        <w:rPr>
          <w:b/>
          <w:bCs/>
          <w:color w:val="47D459" w:themeColor="accent3" w:themeTint="99"/>
        </w:rPr>
      </w:pPr>
    </w:p>
    <w:p w14:paraId="1EC1CC03" w14:textId="77777777" w:rsidR="00583182" w:rsidRDefault="00583182" w:rsidP="00EC5CBA">
      <w:pPr>
        <w:jc w:val="center"/>
        <w:rPr>
          <w:b/>
          <w:bCs/>
          <w:color w:val="47D459" w:themeColor="accent3" w:themeTint="99"/>
        </w:rPr>
      </w:pPr>
    </w:p>
    <w:p w14:paraId="2AC6E53C" w14:textId="4E568BDB" w:rsidR="00EC5CBA" w:rsidRPr="002A4536" w:rsidRDefault="00734F5F" w:rsidP="00EC5CBA">
      <w:pPr>
        <w:jc w:val="center"/>
        <w:rPr>
          <w:b/>
          <w:bCs/>
          <w:color w:val="47D459" w:themeColor="accent3" w:themeTint="99"/>
        </w:rPr>
      </w:pPr>
      <w:r w:rsidRPr="002A4536">
        <w:rPr>
          <w:b/>
          <w:bCs/>
          <w:color w:val="47D459" w:themeColor="accent3" w:themeTint="99"/>
        </w:rPr>
        <w:t>EMPRESAS PÚBLICAS DE MEDELLIN E.S.P.</w:t>
      </w:r>
    </w:p>
    <w:p w14:paraId="74033762" w14:textId="77777777" w:rsidR="00EC5CBA" w:rsidRPr="00E955D7" w:rsidRDefault="00EC5CBA" w:rsidP="00EC5CBA">
      <w:pPr>
        <w:jc w:val="center"/>
        <w:rPr>
          <w:color w:val="47D459" w:themeColor="accent3" w:themeTint="99"/>
        </w:rPr>
      </w:pPr>
    </w:p>
    <w:p w14:paraId="685D2B65" w14:textId="115F7107" w:rsidR="00B91782" w:rsidRDefault="00B91782">
      <w:r>
        <w:br w:type="page"/>
      </w:r>
    </w:p>
    <w:p w14:paraId="7B1BE0A6" w14:textId="77777777" w:rsidR="00961AE0" w:rsidRPr="00213E4C" w:rsidRDefault="00961AE0" w:rsidP="00213E4C">
      <w:pPr>
        <w:rPr>
          <w:color w:val="47D459" w:themeColor="accent3" w:themeTint="99"/>
          <w:sz w:val="32"/>
          <w:szCs w:val="32"/>
        </w:rPr>
      </w:pPr>
      <w:r w:rsidRPr="00213E4C">
        <w:rPr>
          <w:color w:val="47D459" w:themeColor="accent3" w:themeTint="99"/>
          <w:sz w:val="32"/>
          <w:szCs w:val="32"/>
        </w:rPr>
        <w:lastRenderedPageBreak/>
        <w:t>PRESENTACIÓN</w:t>
      </w:r>
    </w:p>
    <w:p w14:paraId="3F90EE90" w14:textId="77777777" w:rsidR="002E0722" w:rsidRDefault="002E0722" w:rsidP="00AD0FC1">
      <w:pPr>
        <w:jc w:val="both"/>
        <w:rPr>
          <w:color w:val="000000" w:themeColor="text1"/>
        </w:rPr>
      </w:pPr>
    </w:p>
    <w:p w14:paraId="4DFB1EFB" w14:textId="6C09DDB3" w:rsidR="002873AF" w:rsidRPr="00C12C21" w:rsidRDefault="00500126" w:rsidP="00AD0FC1">
      <w:pPr>
        <w:jc w:val="both"/>
        <w:rPr>
          <w:color w:val="000000" w:themeColor="text1"/>
        </w:rPr>
      </w:pPr>
      <w:r w:rsidRPr="00C12C21">
        <w:rPr>
          <w:color w:val="000000" w:themeColor="text1"/>
        </w:rPr>
        <w:t xml:space="preserve">El Grupo EPM </w:t>
      </w:r>
      <w:r w:rsidR="00756BC3">
        <w:rPr>
          <w:color w:val="000000" w:themeColor="text1"/>
        </w:rPr>
        <w:t>presenta este docum</w:t>
      </w:r>
      <w:r w:rsidR="00281AA2">
        <w:rPr>
          <w:color w:val="000000" w:themeColor="text1"/>
        </w:rPr>
        <w:t>e</w:t>
      </w:r>
      <w:r w:rsidR="00756BC3">
        <w:rPr>
          <w:color w:val="000000" w:themeColor="text1"/>
        </w:rPr>
        <w:t>n</w:t>
      </w:r>
      <w:r w:rsidR="004C12D7">
        <w:rPr>
          <w:color w:val="000000" w:themeColor="text1"/>
        </w:rPr>
        <w:t>to</w:t>
      </w:r>
      <w:r w:rsidR="00281AA2">
        <w:rPr>
          <w:color w:val="000000" w:themeColor="text1"/>
        </w:rPr>
        <w:t xml:space="preserve"> como soporte</w:t>
      </w:r>
      <w:r w:rsidRPr="00C12C21">
        <w:rPr>
          <w:color w:val="000000" w:themeColor="text1"/>
        </w:rPr>
        <w:t xml:space="preserve"> al curso </w:t>
      </w:r>
      <w:r w:rsidR="00BB7EEB">
        <w:rPr>
          <w:color w:val="000000" w:themeColor="text1"/>
        </w:rPr>
        <w:t xml:space="preserve">Almacenistas modulo </w:t>
      </w:r>
      <w:r w:rsidR="00DD22A0">
        <w:rPr>
          <w:color w:val="000000" w:themeColor="text1"/>
        </w:rPr>
        <w:t xml:space="preserve">IM del </w:t>
      </w:r>
      <w:r w:rsidR="00B14487" w:rsidRPr="00C12C21">
        <w:rPr>
          <w:color w:val="000000" w:themeColor="text1"/>
        </w:rPr>
        <w:t>ERP,</w:t>
      </w:r>
      <w:r w:rsidR="00222DCB" w:rsidRPr="00C12C21">
        <w:rPr>
          <w:color w:val="000000" w:themeColor="text1"/>
        </w:rPr>
        <w:t xml:space="preserve"> </w:t>
      </w:r>
      <w:r w:rsidR="00B14487" w:rsidRPr="00C12C21">
        <w:rPr>
          <w:color w:val="000000" w:themeColor="text1"/>
        </w:rPr>
        <w:t>SAP S4 H</w:t>
      </w:r>
      <w:r w:rsidR="00632060">
        <w:rPr>
          <w:color w:val="000000" w:themeColor="text1"/>
        </w:rPr>
        <w:t>ANA</w:t>
      </w:r>
      <w:r w:rsidR="00832420">
        <w:rPr>
          <w:color w:val="000000" w:themeColor="text1"/>
        </w:rPr>
        <w:t xml:space="preserve">. </w:t>
      </w:r>
      <w:r w:rsidR="00B0607C">
        <w:rPr>
          <w:color w:val="000000" w:themeColor="text1"/>
        </w:rPr>
        <w:t>El</w:t>
      </w:r>
      <w:r w:rsidR="00330F3D">
        <w:rPr>
          <w:color w:val="000000" w:themeColor="text1"/>
        </w:rPr>
        <w:t xml:space="preserve"> curso está</w:t>
      </w:r>
      <w:r w:rsidR="00E25377" w:rsidRPr="00C12C21">
        <w:rPr>
          <w:color w:val="000000" w:themeColor="text1"/>
        </w:rPr>
        <w:t xml:space="preserve"> mediado por videos instruccionales, </w:t>
      </w:r>
      <w:r w:rsidR="005346C7" w:rsidRPr="00C12C21">
        <w:rPr>
          <w:color w:val="000000" w:themeColor="text1"/>
        </w:rPr>
        <w:t>guías, instructivos y documentación técnica</w:t>
      </w:r>
      <w:r w:rsidR="00223533" w:rsidRPr="00C12C21">
        <w:rPr>
          <w:color w:val="000000" w:themeColor="text1"/>
        </w:rPr>
        <w:t>, que se desa</w:t>
      </w:r>
      <w:r w:rsidR="00517314">
        <w:rPr>
          <w:color w:val="000000" w:themeColor="text1"/>
        </w:rPr>
        <w:t>r</w:t>
      </w:r>
      <w:r w:rsidR="00223533" w:rsidRPr="00C12C21">
        <w:rPr>
          <w:color w:val="000000" w:themeColor="text1"/>
        </w:rPr>
        <w:t>rollar</w:t>
      </w:r>
      <w:r w:rsidR="00517314">
        <w:rPr>
          <w:color w:val="000000" w:themeColor="text1"/>
        </w:rPr>
        <w:t xml:space="preserve">á </w:t>
      </w:r>
      <w:r w:rsidR="00330F3D">
        <w:rPr>
          <w:color w:val="000000" w:themeColor="text1"/>
        </w:rPr>
        <w:t>mediante</w:t>
      </w:r>
      <w:r w:rsidR="00223533" w:rsidRPr="00C12C21">
        <w:rPr>
          <w:color w:val="000000" w:themeColor="text1"/>
        </w:rPr>
        <w:t xml:space="preserve"> metodologías didácticas apoyadas en las tecnologías de la información y la comunicación</w:t>
      </w:r>
      <w:r w:rsidR="00230668">
        <w:rPr>
          <w:color w:val="000000" w:themeColor="text1"/>
        </w:rPr>
        <w:t xml:space="preserve"> (TIC)</w:t>
      </w:r>
      <w:r w:rsidR="00E22BE0" w:rsidRPr="00C12C21">
        <w:rPr>
          <w:color w:val="000000" w:themeColor="text1"/>
        </w:rPr>
        <w:t>.</w:t>
      </w:r>
    </w:p>
    <w:p w14:paraId="66610B11" w14:textId="73B4B7EE" w:rsidR="00904BA0" w:rsidRPr="00E955D7" w:rsidRDefault="00E22BE0" w:rsidP="0051417E">
      <w:pPr>
        <w:jc w:val="both"/>
      </w:pPr>
      <w:r w:rsidRPr="00E955D7">
        <w:t xml:space="preserve">El </w:t>
      </w:r>
      <w:r w:rsidR="00230668">
        <w:t>contenido</w:t>
      </w:r>
      <w:r w:rsidRPr="00E955D7">
        <w:t xml:space="preserve"> comprende </w:t>
      </w:r>
      <w:r w:rsidR="00230668">
        <w:t xml:space="preserve">el estudio y práctica de las siguientes </w:t>
      </w:r>
      <w:r w:rsidRPr="00E955D7">
        <w:t>transacciones</w:t>
      </w:r>
      <w:r w:rsidR="006474D9">
        <w:t xml:space="preserve"> en SAP</w:t>
      </w:r>
      <w:r w:rsidR="00BD7FFB">
        <w:t xml:space="preserve"> S4 HANA</w:t>
      </w:r>
      <w:r w:rsidRPr="00E955D7">
        <w:t>:</w:t>
      </w:r>
      <w:r w:rsidR="00F711FC">
        <w:t xml:space="preserve"> </w:t>
      </w:r>
      <w:r w:rsidR="00832420">
        <w:t>MIGO</w:t>
      </w:r>
      <w:r w:rsidR="007365E3">
        <w:t>,</w:t>
      </w:r>
      <w:r w:rsidR="00DA49D6">
        <w:t xml:space="preserve"> </w:t>
      </w:r>
      <w:r w:rsidR="00816B73">
        <w:t xml:space="preserve">MB90, </w:t>
      </w:r>
      <w:r w:rsidR="00CC2306">
        <w:t>VL10B</w:t>
      </w:r>
      <w:r w:rsidR="00B003F7">
        <w:t>, MM03, ME2N</w:t>
      </w:r>
      <w:r w:rsidR="00413AB0">
        <w:t xml:space="preserve">, </w:t>
      </w:r>
      <w:r w:rsidR="00B93AD1">
        <w:t xml:space="preserve">ME3N, </w:t>
      </w:r>
      <w:r w:rsidR="00413AB0">
        <w:t xml:space="preserve">MM60, </w:t>
      </w:r>
      <w:r w:rsidR="00C918E3">
        <w:t>MB51, MB52</w:t>
      </w:r>
      <w:r w:rsidR="00DA49D6">
        <w:t>.</w:t>
      </w:r>
    </w:p>
    <w:p w14:paraId="592BBCFA" w14:textId="3265E369" w:rsidR="00C61C9B" w:rsidRPr="00E955D7" w:rsidRDefault="006A55A0" w:rsidP="00AD0FC1">
      <w:pPr>
        <w:jc w:val="both"/>
      </w:pPr>
      <w:r w:rsidRPr="006A55A0">
        <w:t xml:space="preserve">La guía sirve como apoyo para alcanzar los objetivos del curso, ya que expone la metodología de trabajo, las actividades a desarrollar, </w:t>
      </w:r>
      <w:r w:rsidR="00850655">
        <w:t>y</w:t>
      </w:r>
      <w:r w:rsidRPr="006A55A0">
        <w:t xml:space="preserve"> otros elementos necesarios para garantizar el logro de los resultados esperados.</w:t>
      </w:r>
    </w:p>
    <w:p w14:paraId="549D62FD" w14:textId="77777777" w:rsidR="00863D25" w:rsidRPr="00E955D7" w:rsidRDefault="00863D25" w:rsidP="00AD0FC1">
      <w:pPr>
        <w:jc w:val="both"/>
      </w:pPr>
    </w:p>
    <w:p w14:paraId="0A71E575" w14:textId="58D28F5C" w:rsidR="00961AE0" w:rsidRPr="00213E4C" w:rsidRDefault="00961AE0" w:rsidP="00213E4C">
      <w:pPr>
        <w:rPr>
          <w:color w:val="47D459" w:themeColor="accent3" w:themeTint="99"/>
          <w:sz w:val="32"/>
          <w:szCs w:val="32"/>
        </w:rPr>
      </w:pPr>
      <w:r w:rsidRPr="00213E4C">
        <w:rPr>
          <w:color w:val="47D459" w:themeColor="accent3" w:themeTint="99"/>
          <w:sz w:val="32"/>
          <w:szCs w:val="32"/>
        </w:rPr>
        <w:t>COMPETENCIAS A DESARROLLAR</w:t>
      </w:r>
    </w:p>
    <w:p w14:paraId="22895AEC" w14:textId="77777777" w:rsidR="00961AE0" w:rsidRPr="00E955D7" w:rsidRDefault="00961AE0" w:rsidP="00AD0FC1">
      <w:pPr>
        <w:jc w:val="both"/>
      </w:pPr>
    </w:p>
    <w:p w14:paraId="63A66870" w14:textId="77777777" w:rsidR="00342021" w:rsidRPr="00342021" w:rsidRDefault="00342021" w:rsidP="00342021">
      <w:pPr>
        <w:jc w:val="both"/>
      </w:pPr>
      <w:r w:rsidRPr="00342021">
        <w:t>El participante desarrollará las competencias necesarias para:</w:t>
      </w:r>
    </w:p>
    <w:p w14:paraId="02017AB7" w14:textId="65D12BC0" w:rsidR="00342021" w:rsidRPr="00342021" w:rsidRDefault="00342021" w:rsidP="00EE6D65">
      <w:pPr>
        <w:numPr>
          <w:ilvl w:val="0"/>
          <w:numId w:val="10"/>
        </w:numPr>
        <w:jc w:val="both"/>
      </w:pPr>
      <w:r w:rsidRPr="00342021">
        <w:t xml:space="preserve">Comprender los conceptos, procedimientos y procesos relacionados con la </w:t>
      </w:r>
      <w:r w:rsidRPr="00342021">
        <w:rPr>
          <w:b/>
          <w:bCs/>
        </w:rPr>
        <w:t xml:space="preserve">gestión </w:t>
      </w:r>
      <w:r w:rsidR="00F82115">
        <w:rPr>
          <w:b/>
          <w:bCs/>
        </w:rPr>
        <w:t xml:space="preserve">de materiales </w:t>
      </w:r>
      <w:r w:rsidRPr="00342021">
        <w:rPr>
          <w:b/>
          <w:bCs/>
        </w:rPr>
        <w:t>en SAP S/4HANA</w:t>
      </w:r>
      <w:r w:rsidRPr="00342021">
        <w:t>.</w:t>
      </w:r>
      <w:r w:rsidR="00D11366">
        <w:t xml:space="preserve">para desempeñarse </w:t>
      </w:r>
      <w:r w:rsidR="00C54722">
        <w:t>como almacenista</w:t>
      </w:r>
    </w:p>
    <w:p w14:paraId="0DCD72C9" w14:textId="66530FB1" w:rsidR="00342021" w:rsidRPr="00E66031" w:rsidRDefault="00342021" w:rsidP="00EE6D65">
      <w:pPr>
        <w:numPr>
          <w:ilvl w:val="0"/>
          <w:numId w:val="10"/>
        </w:numPr>
        <w:jc w:val="both"/>
      </w:pPr>
      <w:r w:rsidRPr="00E66031">
        <w:t xml:space="preserve">Aplicar de manera práctica las transacciones del módulo de </w:t>
      </w:r>
      <w:proofErr w:type="spellStart"/>
      <w:r w:rsidR="00F82115">
        <w:t>inventrarios</w:t>
      </w:r>
      <w:proofErr w:type="spellEnd"/>
      <w:r w:rsidR="00DE107A">
        <w:t xml:space="preserve"> </w:t>
      </w:r>
      <w:r w:rsidRPr="00E66031">
        <w:t>para el control</w:t>
      </w:r>
      <w:r w:rsidR="00F06A8B">
        <w:t xml:space="preserve"> y gestión de materiales</w:t>
      </w:r>
    </w:p>
    <w:p w14:paraId="1DB93442" w14:textId="4B108CB3" w:rsidR="00342021" w:rsidRPr="00E66031" w:rsidRDefault="00342021" w:rsidP="00EE6D65">
      <w:pPr>
        <w:numPr>
          <w:ilvl w:val="0"/>
          <w:numId w:val="10"/>
        </w:numPr>
        <w:jc w:val="both"/>
      </w:pPr>
      <w:r w:rsidRPr="00E66031">
        <w:t>Fortalecer las habilidades en el manejo de herramientas tecnológicas.</w:t>
      </w:r>
    </w:p>
    <w:p w14:paraId="138C5D93" w14:textId="77777777" w:rsidR="00E22024" w:rsidRDefault="00E22024" w:rsidP="00AD0FC1">
      <w:pPr>
        <w:jc w:val="both"/>
      </w:pPr>
    </w:p>
    <w:p w14:paraId="68C3B3D5" w14:textId="5A7A4C8C" w:rsidR="00961AE0" w:rsidRPr="00213E4C" w:rsidRDefault="00961AE0" w:rsidP="00213E4C">
      <w:pPr>
        <w:rPr>
          <w:color w:val="47D459" w:themeColor="accent3" w:themeTint="99"/>
          <w:sz w:val="32"/>
          <w:szCs w:val="32"/>
        </w:rPr>
      </w:pPr>
      <w:r w:rsidRPr="00213E4C">
        <w:rPr>
          <w:color w:val="47D459" w:themeColor="accent3" w:themeTint="99"/>
          <w:sz w:val="32"/>
          <w:szCs w:val="32"/>
        </w:rPr>
        <w:t>CRITERIOS DE DESEMPEÑO</w:t>
      </w:r>
    </w:p>
    <w:p w14:paraId="0F57E799" w14:textId="77777777" w:rsidR="002E0722" w:rsidRDefault="002E0722" w:rsidP="002E0722">
      <w:pPr>
        <w:pStyle w:val="Prrafodelista"/>
        <w:ind w:left="284"/>
        <w:jc w:val="both"/>
      </w:pPr>
    </w:p>
    <w:p w14:paraId="2C4CA228" w14:textId="361CF10A" w:rsidR="008E4884" w:rsidRDefault="00A51D11" w:rsidP="007E0FE3">
      <w:pPr>
        <w:pStyle w:val="Prrafodelista"/>
        <w:numPr>
          <w:ilvl w:val="0"/>
          <w:numId w:val="11"/>
        </w:numPr>
        <w:tabs>
          <w:tab w:val="clear" w:pos="720"/>
          <w:tab w:val="num" w:pos="426"/>
        </w:tabs>
        <w:ind w:left="284" w:hanging="284"/>
        <w:jc w:val="both"/>
      </w:pPr>
      <w:r w:rsidRPr="00A51D11">
        <w:t xml:space="preserve">Identifica, comprende y describe correctamente los pasos para usar las transacciones del módulo de </w:t>
      </w:r>
      <w:r w:rsidR="00711483">
        <w:t>inventarios</w:t>
      </w:r>
      <w:r w:rsidR="00FA2A50">
        <w:t xml:space="preserve"> necesarias para la </w:t>
      </w:r>
      <w:r w:rsidR="00491C01">
        <w:t xml:space="preserve">gestión </w:t>
      </w:r>
      <w:r w:rsidR="00A102D2">
        <w:t xml:space="preserve">almacenes </w:t>
      </w:r>
      <w:r w:rsidR="00491C01">
        <w:t xml:space="preserve">de </w:t>
      </w:r>
      <w:r w:rsidR="008E4884">
        <w:t>materiales de inv</w:t>
      </w:r>
      <w:r w:rsidR="00491C01">
        <w:t>entario</w:t>
      </w:r>
      <w:r w:rsidRPr="00A51D11">
        <w:t xml:space="preserve"> </w:t>
      </w:r>
    </w:p>
    <w:p w14:paraId="44934741" w14:textId="590B947F" w:rsidR="00A51D11" w:rsidRPr="00A51D11" w:rsidRDefault="00A51D11" w:rsidP="007E0FE3">
      <w:pPr>
        <w:pStyle w:val="Prrafodelista"/>
        <w:numPr>
          <w:ilvl w:val="0"/>
          <w:numId w:val="11"/>
        </w:numPr>
        <w:tabs>
          <w:tab w:val="clear" w:pos="720"/>
          <w:tab w:val="num" w:pos="426"/>
        </w:tabs>
        <w:ind w:left="284" w:hanging="284"/>
        <w:jc w:val="both"/>
      </w:pPr>
      <w:r w:rsidRPr="00A51D11">
        <w:t>Ejecuta las transacciones de manera autónoma y valida que los resultados sean correctos y consistentes con la información del proyecto.</w:t>
      </w:r>
    </w:p>
    <w:p w14:paraId="612153C4" w14:textId="77777777" w:rsidR="00A51D11" w:rsidRPr="00A51D11" w:rsidRDefault="00A51D11" w:rsidP="00EE6D65">
      <w:pPr>
        <w:pStyle w:val="Prrafodelista"/>
        <w:numPr>
          <w:ilvl w:val="0"/>
          <w:numId w:val="11"/>
        </w:numPr>
        <w:tabs>
          <w:tab w:val="clear" w:pos="720"/>
          <w:tab w:val="num" w:pos="426"/>
        </w:tabs>
        <w:ind w:left="284" w:hanging="284"/>
        <w:jc w:val="both"/>
      </w:pPr>
      <w:r w:rsidRPr="00A51D11">
        <w:t>Completa las actividades asignadas con éxito, demostrando precisión en la navegación, ingreso de datos e interpretación de la información obtenida.</w:t>
      </w:r>
    </w:p>
    <w:p w14:paraId="5C171466" w14:textId="77777777" w:rsidR="00056E43" w:rsidRDefault="00056E43" w:rsidP="00543004">
      <w:pPr>
        <w:pStyle w:val="Prrafodelista"/>
        <w:jc w:val="both"/>
      </w:pPr>
    </w:p>
    <w:p w14:paraId="0E670B3E" w14:textId="77777777" w:rsidR="002E0722" w:rsidRDefault="002E0722" w:rsidP="00543004">
      <w:pPr>
        <w:pStyle w:val="Prrafodelista"/>
        <w:jc w:val="both"/>
      </w:pPr>
    </w:p>
    <w:p w14:paraId="4BDEC504" w14:textId="77777777" w:rsidR="002E0722" w:rsidRDefault="002E0722" w:rsidP="00543004">
      <w:pPr>
        <w:pStyle w:val="Prrafodelista"/>
        <w:jc w:val="both"/>
      </w:pPr>
    </w:p>
    <w:p w14:paraId="438A6606" w14:textId="2AB1C384" w:rsidR="00483C81" w:rsidRPr="00213E4C" w:rsidRDefault="00483C81" w:rsidP="00213E4C">
      <w:pPr>
        <w:rPr>
          <w:color w:val="47D459" w:themeColor="accent3" w:themeTint="99"/>
          <w:sz w:val="32"/>
          <w:szCs w:val="32"/>
        </w:rPr>
      </w:pPr>
      <w:r w:rsidRPr="00213E4C">
        <w:rPr>
          <w:color w:val="47D459" w:themeColor="accent3" w:themeTint="99"/>
          <w:sz w:val="32"/>
          <w:szCs w:val="32"/>
        </w:rPr>
        <w:t>OBJETIVO</w:t>
      </w:r>
    </w:p>
    <w:p w14:paraId="2EF24FFE" w14:textId="199E6998" w:rsidR="00DF13F9" w:rsidRPr="00E955D7" w:rsidRDefault="00DF13F9" w:rsidP="00543004">
      <w:pPr>
        <w:pStyle w:val="Prrafodelista"/>
        <w:jc w:val="both"/>
      </w:pPr>
    </w:p>
    <w:p w14:paraId="1DFAC498" w14:textId="1B8B6951" w:rsidR="006A5858" w:rsidRPr="00E955D7" w:rsidRDefault="006A5858" w:rsidP="006A5858">
      <w:pPr>
        <w:jc w:val="both"/>
      </w:pPr>
      <w:r w:rsidRPr="00E955D7">
        <w:lastRenderedPageBreak/>
        <w:t>El contenido temático est</w:t>
      </w:r>
      <w:r w:rsidR="003C5985">
        <w:t>á</w:t>
      </w:r>
      <w:r w:rsidRPr="00E955D7">
        <w:t xml:space="preserve"> orientado a </w:t>
      </w:r>
      <w:r w:rsidRPr="008E4884">
        <w:t>proporcionar</w:t>
      </w:r>
      <w:r w:rsidRPr="00E955D7">
        <w:t xml:space="preserve"> las bases, conceptos e instrucciones </w:t>
      </w:r>
      <w:r w:rsidR="003C5985">
        <w:t>prácticas</w:t>
      </w:r>
      <w:r w:rsidR="00B041F3" w:rsidRPr="00E955D7">
        <w:t xml:space="preserve"> </w:t>
      </w:r>
      <w:r w:rsidRPr="00E955D7">
        <w:t xml:space="preserve">que permitan comprender y </w:t>
      </w:r>
      <w:r w:rsidR="00606C48" w:rsidRPr="00E955D7">
        <w:t>ejecutar</w:t>
      </w:r>
      <w:r w:rsidRPr="00E955D7">
        <w:t xml:space="preserve"> las transacciones </w:t>
      </w:r>
      <w:r w:rsidR="00D33FAC">
        <w:t xml:space="preserve">asignadas al </w:t>
      </w:r>
      <w:r w:rsidR="00770425">
        <w:t xml:space="preserve">rol </w:t>
      </w:r>
      <w:r w:rsidR="00B7763F">
        <w:t xml:space="preserve">compuesto almacenista del </w:t>
      </w:r>
      <w:r w:rsidR="00F27690">
        <w:t>módulo</w:t>
      </w:r>
      <w:r w:rsidR="00B7763F">
        <w:t xml:space="preserve"> IM</w:t>
      </w:r>
      <w:r w:rsidR="00F27690">
        <w:t xml:space="preserve"> del </w:t>
      </w:r>
      <w:r w:rsidRPr="00E955D7">
        <w:t>ERP, SAP S/4 H</w:t>
      </w:r>
      <w:r w:rsidR="00F27690">
        <w:t>ANA</w:t>
      </w:r>
      <w:r w:rsidRPr="00E955D7">
        <w:t xml:space="preserve"> </w:t>
      </w:r>
      <w:r w:rsidR="00D62A98">
        <w:t>del</w:t>
      </w:r>
      <w:r w:rsidRPr="00E955D7">
        <w:t xml:space="preserve"> grupo EPM.</w:t>
      </w:r>
    </w:p>
    <w:p w14:paraId="7899277D" w14:textId="64B37E7F" w:rsidR="006E39E6" w:rsidRPr="00E955D7" w:rsidRDefault="006E39E6" w:rsidP="006A5858">
      <w:pPr>
        <w:jc w:val="both"/>
      </w:pPr>
    </w:p>
    <w:p w14:paraId="57053FEE" w14:textId="33DAA4FB" w:rsidR="00F332CC" w:rsidRPr="00213E4C" w:rsidRDefault="00F332CC" w:rsidP="00213E4C">
      <w:pPr>
        <w:rPr>
          <w:color w:val="47D459" w:themeColor="accent3" w:themeTint="99"/>
          <w:sz w:val="32"/>
          <w:szCs w:val="32"/>
        </w:rPr>
      </w:pPr>
      <w:r w:rsidRPr="00213E4C">
        <w:rPr>
          <w:color w:val="47D459" w:themeColor="accent3" w:themeTint="99"/>
          <w:sz w:val="32"/>
          <w:szCs w:val="32"/>
        </w:rPr>
        <w:t xml:space="preserve">CONTENIDO DEL </w:t>
      </w:r>
      <w:r w:rsidR="003271E5">
        <w:rPr>
          <w:color w:val="47D459" w:themeColor="accent3" w:themeTint="99"/>
          <w:sz w:val="32"/>
          <w:szCs w:val="32"/>
        </w:rPr>
        <w:t>DOCUMENTO</w:t>
      </w:r>
    </w:p>
    <w:tbl>
      <w:tblPr>
        <w:tblStyle w:val="Tablaconcuadrcula"/>
        <w:tblW w:w="8642" w:type="dxa"/>
        <w:jc w:val="center"/>
        <w:tblLook w:val="04A0" w:firstRow="1" w:lastRow="0" w:firstColumn="1" w:lastColumn="0" w:noHBand="0" w:noVBand="1"/>
      </w:tblPr>
      <w:tblGrid>
        <w:gridCol w:w="2048"/>
        <w:gridCol w:w="6594"/>
      </w:tblGrid>
      <w:tr w:rsidR="006969D9" w:rsidRPr="00E955D7" w14:paraId="47FB9669" w14:textId="7AA44A82" w:rsidTr="006969D9">
        <w:trPr>
          <w:trHeight w:val="690"/>
          <w:tblHeader/>
          <w:jc w:val="center"/>
        </w:trPr>
        <w:tc>
          <w:tcPr>
            <w:tcW w:w="2048" w:type="dxa"/>
            <w:shd w:val="clear" w:color="auto" w:fill="D1D1D1" w:themeFill="background2" w:themeFillShade="E6"/>
          </w:tcPr>
          <w:p w14:paraId="4AE03E7E" w14:textId="5CE4AF9F" w:rsidR="006969D9" w:rsidRPr="008708E3" w:rsidRDefault="006969D9" w:rsidP="00ED11FA">
            <w:pPr>
              <w:jc w:val="center"/>
              <w:rPr>
                <w:b/>
                <w:bCs/>
              </w:rPr>
            </w:pPr>
            <w:r w:rsidRPr="008708E3">
              <w:rPr>
                <w:b/>
                <w:bCs/>
              </w:rPr>
              <w:t>ESCENARIO</w:t>
            </w:r>
          </w:p>
        </w:tc>
        <w:tc>
          <w:tcPr>
            <w:tcW w:w="6594" w:type="dxa"/>
            <w:shd w:val="clear" w:color="auto" w:fill="D1D1D1" w:themeFill="background2" w:themeFillShade="E6"/>
          </w:tcPr>
          <w:p w14:paraId="17CA53BF" w14:textId="4C8CC9B8" w:rsidR="006969D9" w:rsidRPr="008708E3" w:rsidRDefault="006969D9" w:rsidP="008708E3">
            <w:pPr>
              <w:jc w:val="center"/>
              <w:rPr>
                <w:b/>
                <w:bCs/>
              </w:rPr>
            </w:pPr>
            <w:r w:rsidRPr="008708E3">
              <w:rPr>
                <w:b/>
                <w:bCs/>
              </w:rPr>
              <w:t>DESCRIPCIÓN APLICACIÓN</w:t>
            </w:r>
          </w:p>
        </w:tc>
      </w:tr>
      <w:tr w:rsidR="006969D9" w:rsidRPr="00E955D7" w14:paraId="6B05A22B" w14:textId="557A9E0F" w:rsidTr="006969D9">
        <w:trPr>
          <w:jc w:val="center"/>
        </w:trPr>
        <w:tc>
          <w:tcPr>
            <w:tcW w:w="2048" w:type="dxa"/>
            <w:vMerge w:val="restart"/>
          </w:tcPr>
          <w:p w14:paraId="19C613B0" w14:textId="495464F0" w:rsidR="006969D9" w:rsidRPr="00E955D7" w:rsidRDefault="006969D9" w:rsidP="00917DA2">
            <w:pPr>
              <w:pStyle w:val="Prrafodelista"/>
              <w:ind w:left="174"/>
              <w:jc w:val="center"/>
            </w:pPr>
            <w:r>
              <w:t>ALMACENISTA MODULO IM</w:t>
            </w:r>
            <w:r w:rsidRPr="00E955D7">
              <w:t xml:space="preserve"> </w:t>
            </w:r>
          </w:p>
        </w:tc>
        <w:tc>
          <w:tcPr>
            <w:tcW w:w="6594" w:type="dxa"/>
          </w:tcPr>
          <w:p w14:paraId="5EEDFCBC" w14:textId="768B115F" w:rsidR="006969D9" w:rsidRPr="00E955D7" w:rsidRDefault="00930D3B" w:rsidP="002548AA">
            <w:pPr>
              <w:jc w:val="both"/>
            </w:pPr>
            <w:r>
              <w:t>PR</w:t>
            </w:r>
            <w:r w:rsidR="001D417C">
              <w:t>OC</w:t>
            </w:r>
            <w:r>
              <w:t>EOSOS DE ENTRADA DE MATERIALES</w:t>
            </w:r>
          </w:p>
        </w:tc>
      </w:tr>
      <w:tr w:rsidR="006969D9" w:rsidRPr="00E955D7" w14:paraId="201879AE" w14:textId="50ACAFBB" w:rsidTr="006969D9">
        <w:trPr>
          <w:jc w:val="center"/>
        </w:trPr>
        <w:tc>
          <w:tcPr>
            <w:tcW w:w="2048" w:type="dxa"/>
            <w:vMerge/>
          </w:tcPr>
          <w:p w14:paraId="522B3EB6" w14:textId="38715D67" w:rsidR="006969D9" w:rsidRPr="00E955D7" w:rsidRDefault="006969D9" w:rsidP="0098281E">
            <w:pPr>
              <w:pStyle w:val="Prrafodelista"/>
              <w:numPr>
                <w:ilvl w:val="0"/>
                <w:numId w:val="2"/>
              </w:numPr>
              <w:jc w:val="both"/>
            </w:pPr>
          </w:p>
        </w:tc>
        <w:tc>
          <w:tcPr>
            <w:tcW w:w="6594" w:type="dxa"/>
          </w:tcPr>
          <w:p w14:paraId="6011A5F4" w14:textId="1D4E8093" w:rsidR="006969D9" w:rsidRPr="00E955D7" w:rsidRDefault="001D417C" w:rsidP="00664C6E">
            <w:pPr>
              <w:jc w:val="both"/>
            </w:pPr>
            <w:r>
              <w:t>GESTION INTERNA DE ALMACENES</w:t>
            </w:r>
          </w:p>
        </w:tc>
      </w:tr>
      <w:tr w:rsidR="006969D9" w:rsidRPr="00E955D7" w14:paraId="59A25EB7" w14:textId="59E5C2A1" w:rsidTr="006969D9">
        <w:trPr>
          <w:jc w:val="center"/>
        </w:trPr>
        <w:tc>
          <w:tcPr>
            <w:tcW w:w="2048" w:type="dxa"/>
            <w:vMerge/>
          </w:tcPr>
          <w:p w14:paraId="6600BB3C" w14:textId="7019158D" w:rsidR="006969D9" w:rsidRPr="00E955D7" w:rsidRDefault="006969D9" w:rsidP="0098281E">
            <w:pPr>
              <w:pStyle w:val="Prrafodelista"/>
              <w:numPr>
                <w:ilvl w:val="0"/>
                <w:numId w:val="2"/>
              </w:numPr>
              <w:jc w:val="both"/>
            </w:pPr>
          </w:p>
        </w:tc>
        <w:tc>
          <w:tcPr>
            <w:tcW w:w="6594" w:type="dxa"/>
          </w:tcPr>
          <w:p w14:paraId="451BE163" w14:textId="7C285FE4" w:rsidR="006969D9" w:rsidRPr="00E955D7" w:rsidRDefault="0024539C" w:rsidP="00664C6E">
            <w:pPr>
              <w:jc w:val="both"/>
            </w:pPr>
            <w:r>
              <w:t>PROCESOS DE SALIDA DE MATERIALES</w:t>
            </w:r>
          </w:p>
        </w:tc>
      </w:tr>
      <w:tr w:rsidR="006969D9" w:rsidRPr="00E955D7" w14:paraId="50DC544B" w14:textId="77777777" w:rsidTr="006969D9">
        <w:trPr>
          <w:jc w:val="center"/>
        </w:trPr>
        <w:tc>
          <w:tcPr>
            <w:tcW w:w="2048" w:type="dxa"/>
            <w:vMerge/>
          </w:tcPr>
          <w:p w14:paraId="39342F92" w14:textId="77777777" w:rsidR="006969D9" w:rsidRPr="00E955D7" w:rsidRDefault="006969D9" w:rsidP="00DC2AA1">
            <w:pPr>
              <w:pStyle w:val="Prrafodelista"/>
              <w:jc w:val="both"/>
            </w:pPr>
          </w:p>
        </w:tc>
        <w:tc>
          <w:tcPr>
            <w:tcW w:w="6594" w:type="dxa"/>
          </w:tcPr>
          <w:p w14:paraId="2211C051" w14:textId="10C3F5F6" w:rsidR="006969D9" w:rsidRDefault="00BE3078" w:rsidP="00664C6E">
            <w:pPr>
              <w:jc w:val="both"/>
            </w:pPr>
            <w:r>
              <w:t xml:space="preserve">CONSULTAS </w:t>
            </w:r>
            <w:r w:rsidR="009C612F">
              <w:t>DE MATERIALES Y STOCK</w:t>
            </w:r>
          </w:p>
        </w:tc>
      </w:tr>
      <w:tr w:rsidR="006969D9" w:rsidRPr="00E955D7" w14:paraId="5B122AE7" w14:textId="77777777" w:rsidTr="006969D9">
        <w:trPr>
          <w:jc w:val="center"/>
        </w:trPr>
        <w:tc>
          <w:tcPr>
            <w:tcW w:w="2048" w:type="dxa"/>
            <w:vMerge/>
          </w:tcPr>
          <w:p w14:paraId="76798086" w14:textId="77777777" w:rsidR="006969D9" w:rsidRPr="00E955D7" w:rsidRDefault="006969D9" w:rsidP="00DC2AA1">
            <w:pPr>
              <w:pStyle w:val="Prrafodelista"/>
              <w:jc w:val="both"/>
            </w:pPr>
          </w:p>
        </w:tc>
        <w:tc>
          <w:tcPr>
            <w:tcW w:w="6594" w:type="dxa"/>
          </w:tcPr>
          <w:p w14:paraId="2E4489CC" w14:textId="6DB5D2CF" w:rsidR="004E17AF" w:rsidRDefault="00B17539" w:rsidP="00664C6E">
            <w:pPr>
              <w:jc w:val="both"/>
            </w:pPr>
            <w:r>
              <w:t xml:space="preserve">CONSULTAS DE </w:t>
            </w:r>
            <w:r w:rsidR="005512A3">
              <w:t>PEDIDOS</w:t>
            </w:r>
          </w:p>
        </w:tc>
      </w:tr>
      <w:tr w:rsidR="004E17AF" w:rsidRPr="00E955D7" w14:paraId="6AF77569" w14:textId="77777777" w:rsidTr="006969D9">
        <w:trPr>
          <w:jc w:val="center"/>
        </w:trPr>
        <w:tc>
          <w:tcPr>
            <w:tcW w:w="2048" w:type="dxa"/>
          </w:tcPr>
          <w:p w14:paraId="412A0C3F" w14:textId="77777777" w:rsidR="004E17AF" w:rsidRPr="00E955D7" w:rsidRDefault="004E17AF" w:rsidP="00DC2AA1">
            <w:pPr>
              <w:pStyle w:val="Prrafodelista"/>
              <w:jc w:val="both"/>
            </w:pPr>
          </w:p>
        </w:tc>
        <w:tc>
          <w:tcPr>
            <w:tcW w:w="6594" w:type="dxa"/>
          </w:tcPr>
          <w:p w14:paraId="0524AC6D" w14:textId="221B8E34" w:rsidR="004E17AF" w:rsidRDefault="00960873" w:rsidP="00664C6E">
            <w:pPr>
              <w:jc w:val="both"/>
            </w:pPr>
            <w:r>
              <w:t>ANEXO 1- FUNCIONALIDADES SAP</w:t>
            </w:r>
          </w:p>
        </w:tc>
      </w:tr>
    </w:tbl>
    <w:p w14:paraId="5F8E1E1D" w14:textId="2770E32B" w:rsidR="00CC0955" w:rsidRPr="00E955D7" w:rsidRDefault="00CC0955" w:rsidP="008B36DB">
      <w:pPr>
        <w:jc w:val="both"/>
        <w:rPr>
          <w:sz w:val="18"/>
          <w:szCs w:val="18"/>
        </w:rPr>
      </w:pPr>
    </w:p>
    <w:p w14:paraId="39DB4173" w14:textId="04943D1C" w:rsidR="00CA16C4" w:rsidRPr="00CA16C4" w:rsidRDefault="002D3F3D" w:rsidP="008B36DB">
      <w:pPr>
        <w:jc w:val="both"/>
      </w:pPr>
      <w:r w:rsidRPr="002D3F3D">
        <w:t>Este documento</w:t>
      </w:r>
      <w:r>
        <w:t xml:space="preserve"> </w:t>
      </w:r>
      <w:r w:rsidR="001D32D2">
        <w:t>es material de</w:t>
      </w:r>
      <w:r w:rsidR="00885C46">
        <w:t xml:space="preserve"> consulta y </w:t>
      </w:r>
      <w:r w:rsidR="001D32D2">
        <w:t xml:space="preserve">apoyo para </w:t>
      </w:r>
      <w:r w:rsidR="00B76385">
        <w:t>a</w:t>
      </w:r>
      <w:r w:rsidR="00CA16C4" w:rsidRPr="00CA16C4">
        <w:t xml:space="preserve">l curso </w:t>
      </w:r>
      <w:r w:rsidR="001D32D2">
        <w:t>a desarrollar</w:t>
      </w:r>
      <w:r w:rsidR="00885C46">
        <w:t xml:space="preserve"> </w:t>
      </w:r>
      <w:r w:rsidR="00CA16C4" w:rsidRPr="00CA16C4">
        <w:t>en modalidad virtual, bajo un proceso de enseñanza-aprendizaje que combina la explicación expositiva con el desarrollo paso a paso de las guías aplicadas a las funciones diarias del rol.</w:t>
      </w:r>
    </w:p>
    <w:p w14:paraId="48A859F7" w14:textId="2663B073" w:rsidR="00CA16C4" w:rsidRDefault="00B76385" w:rsidP="00685407">
      <w:pPr>
        <w:jc w:val="both"/>
        <w:rPr>
          <w:noProof/>
        </w:rPr>
      </w:pPr>
      <w:r>
        <w:rPr>
          <w:noProof/>
        </w:rPr>
        <w:t>Ad</w:t>
      </w:r>
      <w:r w:rsidR="00245C17">
        <w:rPr>
          <w:noProof/>
        </w:rPr>
        <w:t xml:space="preserve">emas de este documento </w:t>
      </w:r>
      <w:r w:rsidR="00C20C20">
        <w:rPr>
          <w:noProof/>
        </w:rPr>
        <w:t>e</w:t>
      </w:r>
      <w:r w:rsidR="00CA16C4" w:rsidRPr="00CA16C4">
        <w:rPr>
          <w:noProof/>
        </w:rPr>
        <w:t>l participante</w:t>
      </w:r>
      <w:r w:rsidR="00C20C20">
        <w:rPr>
          <w:noProof/>
        </w:rPr>
        <w:t xml:space="preserve"> del curso </w:t>
      </w:r>
      <w:r w:rsidR="00CA16C4" w:rsidRPr="00CA16C4">
        <w:rPr>
          <w:noProof/>
        </w:rPr>
        <w:t xml:space="preserve">tendrá acceso a materiales educativos a través de la plataforma </w:t>
      </w:r>
      <w:r w:rsidR="00CA16C4" w:rsidRPr="00CA16C4">
        <w:rPr>
          <w:b/>
          <w:bCs/>
          <w:noProof/>
        </w:rPr>
        <w:t>ENABLE NOW</w:t>
      </w:r>
      <w:r w:rsidR="00CA16C4" w:rsidRPr="00CA16C4">
        <w:rPr>
          <w:noProof/>
        </w:rPr>
        <w:t>, disponible las 24 horas del día</w:t>
      </w:r>
    </w:p>
    <w:p w14:paraId="574AE4E9" w14:textId="63E44E9A" w:rsidR="00685407" w:rsidRPr="00E955D7" w:rsidRDefault="00685407" w:rsidP="00685407">
      <w:pPr>
        <w:jc w:val="both"/>
        <w:rPr>
          <w:noProof/>
        </w:rPr>
      </w:pPr>
      <w:r w:rsidRPr="00E955D7">
        <w:rPr>
          <w:b/>
          <w:bCs/>
          <w:noProof/>
        </w:rPr>
        <w:t>Metodología:</w:t>
      </w:r>
    </w:p>
    <w:p w14:paraId="6F3C9DA7" w14:textId="77777777" w:rsidR="00685407" w:rsidRPr="00E955D7" w:rsidRDefault="00685407" w:rsidP="00EE6D65">
      <w:pPr>
        <w:numPr>
          <w:ilvl w:val="0"/>
          <w:numId w:val="5"/>
        </w:numPr>
        <w:jc w:val="both"/>
        <w:rPr>
          <w:noProof/>
        </w:rPr>
      </w:pPr>
      <w:r w:rsidRPr="00E955D7">
        <w:rPr>
          <w:noProof/>
        </w:rPr>
        <w:t>Enfoque expositivo-práctico.</w:t>
      </w:r>
    </w:p>
    <w:p w14:paraId="0378F5CD" w14:textId="00DC61B6" w:rsidR="00685407" w:rsidRPr="00E955D7" w:rsidRDefault="00685407" w:rsidP="00EE6D65">
      <w:pPr>
        <w:numPr>
          <w:ilvl w:val="0"/>
          <w:numId w:val="5"/>
        </w:numPr>
        <w:jc w:val="both"/>
        <w:rPr>
          <w:noProof/>
        </w:rPr>
      </w:pPr>
      <w:r w:rsidRPr="00E955D7">
        <w:rPr>
          <w:noProof/>
        </w:rPr>
        <w:t>Acceso a materiales educativos y recursos de apoyo.</w:t>
      </w:r>
    </w:p>
    <w:p w14:paraId="527A5CC3" w14:textId="77777777" w:rsidR="00685407" w:rsidRPr="00E955D7" w:rsidRDefault="00685407" w:rsidP="00EE6D65">
      <w:pPr>
        <w:numPr>
          <w:ilvl w:val="0"/>
          <w:numId w:val="5"/>
        </w:numPr>
        <w:jc w:val="both"/>
        <w:rPr>
          <w:noProof/>
        </w:rPr>
      </w:pPr>
      <w:r w:rsidRPr="00E955D7">
        <w:rPr>
          <w:noProof/>
        </w:rPr>
        <w:t>Desarrollo paso a paso de las transacciones en SAP S/4HANA.</w:t>
      </w:r>
    </w:p>
    <w:p w14:paraId="3B4593E2" w14:textId="77777777" w:rsidR="00685407" w:rsidRPr="00E955D7" w:rsidRDefault="00685407" w:rsidP="00EE6D65">
      <w:pPr>
        <w:numPr>
          <w:ilvl w:val="0"/>
          <w:numId w:val="5"/>
        </w:numPr>
        <w:jc w:val="both"/>
        <w:rPr>
          <w:noProof/>
        </w:rPr>
      </w:pPr>
      <w:r w:rsidRPr="00E955D7">
        <w:rPr>
          <w:noProof/>
        </w:rPr>
        <w:t>Estudio autónomo a través de:</w:t>
      </w:r>
    </w:p>
    <w:p w14:paraId="5BF2D6DB" w14:textId="67CA2AD3" w:rsidR="00306A9C" w:rsidRPr="00E955D7" w:rsidRDefault="00306A9C" w:rsidP="00EE6D65">
      <w:pPr>
        <w:pStyle w:val="Prrafodelista"/>
        <w:numPr>
          <w:ilvl w:val="0"/>
          <w:numId w:val="6"/>
        </w:numPr>
        <w:jc w:val="both"/>
        <w:rPr>
          <w:noProof/>
        </w:rPr>
      </w:pPr>
      <w:r w:rsidRPr="00E955D7">
        <w:rPr>
          <w:noProof/>
        </w:rPr>
        <w:t>Videos tutoriales.</w:t>
      </w:r>
    </w:p>
    <w:p w14:paraId="0E2976D0" w14:textId="77777777" w:rsidR="00306A9C" w:rsidRPr="00E955D7" w:rsidRDefault="00306A9C" w:rsidP="00EE6D65">
      <w:pPr>
        <w:pStyle w:val="Prrafodelista"/>
        <w:numPr>
          <w:ilvl w:val="0"/>
          <w:numId w:val="6"/>
        </w:numPr>
        <w:jc w:val="both"/>
        <w:rPr>
          <w:noProof/>
        </w:rPr>
      </w:pPr>
      <w:r w:rsidRPr="00E955D7">
        <w:rPr>
          <w:noProof/>
        </w:rPr>
        <w:t>Lectura de documentos.</w:t>
      </w:r>
    </w:p>
    <w:p w14:paraId="67BFC893" w14:textId="4CF1F37C" w:rsidR="00306A9C" w:rsidRPr="00E955D7" w:rsidRDefault="00306A9C" w:rsidP="00EE6D65">
      <w:pPr>
        <w:pStyle w:val="Prrafodelista"/>
        <w:numPr>
          <w:ilvl w:val="0"/>
          <w:numId w:val="6"/>
        </w:numPr>
        <w:jc w:val="both"/>
        <w:rPr>
          <w:noProof/>
        </w:rPr>
      </w:pPr>
      <w:r w:rsidRPr="00E955D7">
        <w:rPr>
          <w:noProof/>
        </w:rPr>
        <w:t>Prácticas y ejercicios</w:t>
      </w:r>
    </w:p>
    <w:p w14:paraId="437EA663" w14:textId="77777777" w:rsidR="00306A9C" w:rsidRPr="00E955D7" w:rsidRDefault="00306A9C" w:rsidP="00EE6D65">
      <w:pPr>
        <w:pStyle w:val="Prrafodelista"/>
        <w:numPr>
          <w:ilvl w:val="0"/>
          <w:numId w:val="6"/>
        </w:numPr>
        <w:jc w:val="both"/>
        <w:rPr>
          <w:noProof/>
        </w:rPr>
      </w:pPr>
      <w:r w:rsidRPr="00E955D7">
        <w:rPr>
          <w:noProof/>
        </w:rPr>
        <w:t>Actividades en plataforma ENABLE NOW.</w:t>
      </w:r>
    </w:p>
    <w:p w14:paraId="0AB4B5F4" w14:textId="77777777" w:rsidR="00E658FA" w:rsidRPr="00E955D7" w:rsidRDefault="00E658FA" w:rsidP="00E658FA">
      <w:pPr>
        <w:jc w:val="both"/>
        <w:rPr>
          <w:noProof/>
        </w:rPr>
      </w:pPr>
      <w:r w:rsidRPr="00E955D7">
        <w:rPr>
          <w:b/>
          <w:bCs/>
          <w:noProof/>
        </w:rPr>
        <w:t>Actividades del Participante:</w:t>
      </w:r>
    </w:p>
    <w:p w14:paraId="51B51394" w14:textId="77777777" w:rsidR="00E658FA" w:rsidRPr="00E955D7" w:rsidRDefault="00E658FA" w:rsidP="00EE6D65">
      <w:pPr>
        <w:numPr>
          <w:ilvl w:val="0"/>
          <w:numId w:val="7"/>
        </w:numPr>
        <w:jc w:val="both"/>
        <w:rPr>
          <w:noProof/>
        </w:rPr>
      </w:pPr>
      <w:r w:rsidRPr="00E955D7">
        <w:rPr>
          <w:noProof/>
        </w:rPr>
        <w:t>Ver videos tutoriales.</w:t>
      </w:r>
    </w:p>
    <w:p w14:paraId="2ABCE89D" w14:textId="77777777" w:rsidR="00E658FA" w:rsidRPr="00E955D7" w:rsidRDefault="00E658FA" w:rsidP="00EE6D65">
      <w:pPr>
        <w:numPr>
          <w:ilvl w:val="0"/>
          <w:numId w:val="7"/>
        </w:numPr>
        <w:jc w:val="both"/>
        <w:rPr>
          <w:noProof/>
        </w:rPr>
      </w:pPr>
      <w:r w:rsidRPr="00E955D7">
        <w:rPr>
          <w:noProof/>
        </w:rPr>
        <w:t>Leer documentos guía.</w:t>
      </w:r>
    </w:p>
    <w:p w14:paraId="2C348C54" w14:textId="58841031" w:rsidR="00E658FA" w:rsidRPr="00E955D7" w:rsidRDefault="00E658FA" w:rsidP="00EE6D65">
      <w:pPr>
        <w:numPr>
          <w:ilvl w:val="0"/>
          <w:numId w:val="7"/>
        </w:numPr>
        <w:jc w:val="both"/>
        <w:rPr>
          <w:noProof/>
        </w:rPr>
      </w:pPr>
      <w:r w:rsidRPr="00E955D7">
        <w:rPr>
          <w:noProof/>
        </w:rPr>
        <w:t>Realizar prácticas y ejercicios</w:t>
      </w:r>
      <w:r w:rsidR="002F0CDA">
        <w:rPr>
          <w:noProof/>
        </w:rPr>
        <w:t xml:space="preserve"> en SAP</w:t>
      </w:r>
    </w:p>
    <w:p w14:paraId="76F83C51" w14:textId="4DEA025C" w:rsidR="00E658FA" w:rsidRPr="00E955D7" w:rsidRDefault="00E658FA" w:rsidP="00EE6D65">
      <w:pPr>
        <w:numPr>
          <w:ilvl w:val="0"/>
          <w:numId w:val="7"/>
        </w:numPr>
        <w:jc w:val="both"/>
        <w:rPr>
          <w:noProof/>
        </w:rPr>
      </w:pPr>
      <w:r w:rsidRPr="00E955D7">
        <w:rPr>
          <w:noProof/>
        </w:rPr>
        <w:t xml:space="preserve">Ingresar periódicamente a la plataforma para </w:t>
      </w:r>
      <w:r w:rsidR="002F0CDA">
        <w:rPr>
          <w:noProof/>
        </w:rPr>
        <w:t>consultar</w:t>
      </w:r>
      <w:r w:rsidRPr="00E955D7">
        <w:rPr>
          <w:noProof/>
        </w:rPr>
        <w:t xml:space="preserve"> materiale</w:t>
      </w:r>
      <w:r w:rsidR="00B23232" w:rsidRPr="00E955D7">
        <w:rPr>
          <w:noProof/>
        </w:rPr>
        <w:t>s.</w:t>
      </w:r>
    </w:p>
    <w:p w14:paraId="0C6CEAA6" w14:textId="332BBFE6" w:rsidR="009F4E4E" w:rsidRPr="00E955D7" w:rsidRDefault="009F4E4E" w:rsidP="008B36DB">
      <w:pPr>
        <w:jc w:val="both"/>
        <w:rPr>
          <w:b/>
          <w:bCs/>
          <w:noProof/>
        </w:rPr>
      </w:pPr>
      <w:r w:rsidRPr="00E955D7">
        <w:rPr>
          <w:b/>
          <w:bCs/>
          <w:noProof/>
        </w:rPr>
        <w:t>Requerimientos técnicos</w:t>
      </w:r>
    </w:p>
    <w:p w14:paraId="7824E119" w14:textId="7058A514" w:rsidR="009F4E4E" w:rsidRPr="00E955D7" w:rsidRDefault="00084550" w:rsidP="00EE6D65">
      <w:pPr>
        <w:pStyle w:val="Prrafodelista"/>
        <w:numPr>
          <w:ilvl w:val="0"/>
          <w:numId w:val="8"/>
        </w:numPr>
        <w:jc w:val="both"/>
        <w:rPr>
          <w:noProof/>
        </w:rPr>
      </w:pPr>
      <w:r>
        <w:rPr>
          <w:noProof/>
        </w:rPr>
        <w:lastRenderedPageBreak/>
        <w:t>Contar con una</w:t>
      </w:r>
      <w:r w:rsidR="00596FD8" w:rsidRPr="00E955D7">
        <w:rPr>
          <w:noProof/>
        </w:rPr>
        <w:t xml:space="preserve"> cuenta </w:t>
      </w:r>
      <w:r>
        <w:rPr>
          <w:noProof/>
        </w:rPr>
        <w:t>activa en plataforma</w:t>
      </w:r>
      <w:r w:rsidR="00F60E3E">
        <w:rPr>
          <w:noProof/>
        </w:rPr>
        <w:t xml:space="preserve"> </w:t>
      </w:r>
      <w:r w:rsidR="000C6972" w:rsidRPr="00E955D7">
        <w:rPr>
          <w:noProof/>
        </w:rPr>
        <w:t>(</w:t>
      </w:r>
      <w:r w:rsidR="00F60E3E">
        <w:rPr>
          <w:noProof/>
        </w:rPr>
        <w:t>con</w:t>
      </w:r>
      <w:r w:rsidR="000C6972" w:rsidRPr="00E955D7">
        <w:rPr>
          <w:noProof/>
        </w:rPr>
        <w:t xml:space="preserve"> nombres y apellidos</w:t>
      </w:r>
      <w:r w:rsidR="00F60E3E">
        <w:rPr>
          <w:noProof/>
        </w:rPr>
        <w:t xml:space="preserve"> registrados</w:t>
      </w:r>
      <w:r w:rsidR="000C6972" w:rsidRPr="00E955D7">
        <w:rPr>
          <w:noProof/>
        </w:rPr>
        <w:t>).</w:t>
      </w:r>
    </w:p>
    <w:p w14:paraId="5B2CF595" w14:textId="66604A6C" w:rsidR="000C6972" w:rsidRPr="00E955D7" w:rsidRDefault="000C6972" w:rsidP="00EE6D65">
      <w:pPr>
        <w:pStyle w:val="Prrafodelista"/>
        <w:numPr>
          <w:ilvl w:val="0"/>
          <w:numId w:val="8"/>
        </w:numPr>
        <w:jc w:val="both"/>
        <w:rPr>
          <w:noProof/>
        </w:rPr>
      </w:pPr>
      <w:r w:rsidRPr="00E955D7">
        <w:rPr>
          <w:noProof/>
        </w:rPr>
        <w:t xml:space="preserve">Disponer de </w:t>
      </w:r>
      <w:r w:rsidR="005525C3" w:rsidRPr="00E955D7">
        <w:rPr>
          <w:noProof/>
        </w:rPr>
        <w:t>micrófono y audifonos.</w:t>
      </w:r>
    </w:p>
    <w:p w14:paraId="60DF8E9E" w14:textId="77777777" w:rsidR="00FD7799" w:rsidRDefault="00FD7799" w:rsidP="00FD7799">
      <w:pPr>
        <w:jc w:val="both"/>
        <w:rPr>
          <w:noProof/>
        </w:rPr>
      </w:pPr>
    </w:p>
    <w:p w14:paraId="6808DE9F" w14:textId="3A68D1E8" w:rsidR="00494B95" w:rsidRPr="00213E4C" w:rsidRDefault="00F00952" w:rsidP="00213E4C">
      <w:pPr>
        <w:rPr>
          <w:color w:val="47D459" w:themeColor="accent3" w:themeTint="99"/>
          <w:sz w:val="32"/>
          <w:szCs w:val="32"/>
        </w:rPr>
      </w:pPr>
      <w:r w:rsidRPr="00213E4C">
        <w:rPr>
          <w:color w:val="47D459" w:themeColor="accent3" w:themeTint="99"/>
          <w:sz w:val="32"/>
          <w:szCs w:val="32"/>
        </w:rPr>
        <w:t>TRANSACCIONES</w:t>
      </w:r>
    </w:p>
    <w:p w14:paraId="06C8E360" w14:textId="77777777" w:rsidR="00B523AD" w:rsidRDefault="00B523AD" w:rsidP="00DF168F">
      <w:pPr>
        <w:jc w:val="both"/>
      </w:pPr>
    </w:p>
    <w:p w14:paraId="6490F0C9" w14:textId="5B684C85" w:rsidR="009A385D" w:rsidRDefault="0002349C" w:rsidP="00DF168F">
      <w:pPr>
        <w:jc w:val="both"/>
      </w:pPr>
      <w:r w:rsidRPr="00D93764">
        <w:rPr>
          <w:b/>
          <w:bCs/>
          <w:sz w:val="24"/>
          <w:szCs w:val="24"/>
        </w:rPr>
        <w:t>ENTRADA DE MER</w:t>
      </w:r>
      <w:r w:rsidR="00C205C3" w:rsidRPr="00D93764">
        <w:rPr>
          <w:b/>
          <w:bCs/>
          <w:sz w:val="24"/>
          <w:szCs w:val="24"/>
        </w:rPr>
        <w:t>CANCIA</w:t>
      </w:r>
      <w:r w:rsidR="00C205C3">
        <w:t>.</w:t>
      </w:r>
    </w:p>
    <w:p w14:paraId="75E23DF1" w14:textId="698764CB" w:rsidR="00151AB3" w:rsidRPr="008B1089" w:rsidRDefault="008B1089" w:rsidP="008B1089">
      <w:pPr>
        <w:jc w:val="both"/>
        <w:rPr>
          <w:b/>
          <w:bCs/>
        </w:rPr>
      </w:pPr>
      <w:r>
        <w:rPr>
          <w:b/>
          <w:bCs/>
        </w:rPr>
        <w:t>Como i</w:t>
      </w:r>
      <w:r w:rsidR="002B4A28" w:rsidRPr="008B1089">
        <w:rPr>
          <w:b/>
          <w:bCs/>
        </w:rPr>
        <w:t>ngre</w:t>
      </w:r>
      <w:r w:rsidR="00C51CFF" w:rsidRPr="008B1089">
        <w:rPr>
          <w:b/>
          <w:bCs/>
        </w:rPr>
        <w:t>s</w:t>
      </w:r>
      <w:r>
        <w:rPr>
          <w:b/>
          <w:bCs/>
        </w:rPr>
        <w:t xml:space="preserve">ar </w:t>
      </w:r>
      <w:r w:rsidR="00C51CFF" w:rsidRPr="008B1089">
        <w:rPr>
          <w:b/>
          <w:bCs/>
        </w:rPr>
        <w:t>a SAP</w:t>
      </w:r>
      <w:r>
        <w:rPr>
          <w:b/>
          <w:bCs/>
        </w:rPr>
        <w:t xml:space="preserve"> S4 HANA</w:t>
      </w:r>
      <w:r w:rsidR="009B42DA">
        <w:rPr>
          <w:b/>
          <w:bCs/>
        </w:rPr>
        <w:t>.</w:t>
      </w:r>
    </w:p>
    <w:p w14:paraId="5CDDC42C" w14:textId="5795D2EA" w:rsidR="00151AB3" w:rsidRDefault="004C689D" w:rsidP="00DF168F">
      <w:pPr>
        <w:jc w:val="both"/>
      </w:pPr>
      <w:r>
        <w:t>Se ingresa a SAP desde el navegador de internet</w:t>
      </w:r>
      <w:r w:rsidR="00AC3FD4">
        <w:t>, se digita</w:t>
      </w:r>
      <w:r w:rsidR="00A6270A">
        <w:t>n</w:t>
      </w:r>
      <w:r w:rsidR="00AC3FD4">
        <w:t xml:space="preserve"> datos de </w:t>
      </w:r>
      <w:r w:rsidR="00E55168">
        <w:t>usuario y contraseña</w:t>
      </w:r>
    </w:p>
    <w:p w14:paraId="1AC9DFF3" w14:textId="77777777" w:rsidR="00420072" w:rsidRDefault="00420072" w:rsidP="00DF168F">
      <w:pPr>
        <w:jc w:val="both"/>
      </w:pPr>
    </w:p>
    <w:p w14:paraId="3D0474A9" w14:textId="4F1D6FFB" w:rsidR="00420072" w:rsidRDefault="00420072" w:rsidP="00420072">
      <w:pPr>
        <w:jc w:val="center"/>
      </w:pPr>
      <w:r w:rsidRPr="00420072">
        <w:rPr>
          <w:noProof/>
        </w:rPr>
        <w:drawing>
          <wp:inline distT="0" distB="0" distL="0" distR="0" wp14:anchorId="375DDD21" wp14:editId="5E3F1AE0">
            <wp:extent cx="2854411" cy="1723321"/>
            <wp:effectExtent l="0" t="0" r="3175" b="0"/>
            <wp:docPr id="601340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40805" name=""/>
                    <pic:cNvPicPr/>
                  </pic:nvPicPr>
                  <pic:blipFill>
                    <a:blip r:embed="rId10"/>
                    <a:stretch>
                      <a:fillRect/>
                    </a:stretch>
                  </pic:blipFill>
                  <pic:spPr>
                    <a:xfrm>
                      <a:off x="0" y="0"/>
                      <a:ext cx="2874087" cy="1735200"/>
                    </a:xfrm>
                    <a:prstGeom prst="rect">
                      <a:avLst/>
                    </a:prstGeom>
                  </pic:spPr>
                </pic:pic>
              </a:graphicData>
            </a:graphic>
          </wp:inline>
        </w:drawing>
      </w:r>
    </w:p>
    <w:p w14:paraId="4F5D052A" w14:textId="35F6DF8A" w:rsidR="00C205C3" w:rsidRDefault="00C205C3" w:rsidP="00B42239">
      <w:pPr>
        <w:jc w:val="center"/>
      </w:pPr>
    </w:p>
    <w:p w14:paraId="5C21E90E" w14:textId="189843BD" w:rsidR="0002224D" w:rsidRDefault="00A6716D" w:rsidP="00DF168F">
      <w:pPr>
        <w:jc w:val="both"/>
      </w:pPr>
      <w:r>
        <w:t xml:space="preserve">El </w:t>
      </w:r>
      <w:r w:rsidR="00BD1002">
        <w:t xml:space="preserve">sistema dará acceso a la </w:t>
      </w:r>
      <w:r w:rsidR="00A16B8F">
        <w:t>página</w:t>
      </w:r>
      <w:r w:rsidR="00BD1002">
        <w:t xml:space="preserve"> de inicio donde </w:t>
      </w:r>
      <w:r w:rsidR="00A16B8F">
        <w:t>encontrará</w:t>
      </w:r>
      <w:r w:rsidR="00BD1002">
        <w:t xml:space="preserve"> </w:t>
      </w:r>
      <w:r w:rsidR="0015154C">
        <w:t>los botones de acceso a las diferentes aplicaciones y transacciones que tendrá habilitada de</w:t>
      </w:r>
      <w:r w:rsidR="0002224D">
        <w:t xml:space="preserve"> acuerdo a su rol</w:t>
      </w:r>
      <w:r w:rsidR="00B3431D">
        <w:t xml:space="preserve">, </w:t>
      </w:r>
      <w:r w:rsidR="00691578">
        <w:t xml:space="preserve">configuración </w:t>
      </w:r>
      <w:r w:rsidR="00B3431D">
        <w:t>y</w:t>
      </w:r>
      <w:r w:rsidR="00691578">
        <w:t xml:space="preserve"> personalización del escritorio de</w:t>
      </w:r>
      <w:r w:rsidR="00B3431D">
        <w:t>l</w:t>
      </w:r>
      <w:r w:rsidR="00691578">
        <w:t xml:space="preserve"> usuario</w:t>
      </w:r>
      <w:r w:rsidR="0091189D">
        <w:t>.</w:t>
      </w:r>
    </w:p>
    <w:p w14:paraId="204547CB" w14:textId="77777777" w:rsidR="007F5291" w:rsidRDefault="007F5291" w:rsidP="00DF168F">
      <w:pPr>
        <w:jc w:val="both"/>
      </w:pPr>
    </w:p>
    <w:p w14:paraId="359333C4" w14:textId="151AA0C4" w:rsidR="0091189D" w:rsidRPr="00D93764" w:rsidRDefault="00D61CB9" w:rsidP="00DF168F">
      <w:pPr>
        <w:jc w:val="both"/>
        <w:rPr>
          <w:b/>
          <w:bCs/>
          <w:sz w:val="24"/>
          <w:szCs w:val="24"/>
        </w:rPr>
      </w:pPr>
      <w:r>
        <w:rPr>
          <w:b/>
          <w:bCs/>
          <w:sz w:val="24"/>
          <w:szCs w:val="24"/>
        </w:rPr>
        <w:t xml:space="preserve">1. </w:t>
      </w:r>
      <w:r w:rsidR="003B1F62" w:rsidRPr="00D93764">
        <w:rPr>
          <w:b/>
          <w:bCs/>
          <w:sz w:val="24"/>
          <w:szCs w:val="24"/>
        </w:rPr>
        <w:t>RECIBO DE PEDIDO DE COMPRA</w:t>
      </w:r>
    </w:p>
    <w:p w14:paraId="05D86B67" w14:textId="2295BB44" w:rsidR="003B1F62" w:rsidRDefault="00131A9A" w:rsidP="00DF168F">
      <w:pPr>
        <w:jc w:val="both"/>
      </w:pPr>
      <w:r w:rsidRPr="00131A9A">
        <w:rPr>
          <w:b/>
          <w:bCs/>
        </w:rPr>
        <w:t>1.</w:t>
      </w:r>
      <w:r w:rsidR="003B1F62" w:rsidRPr="00131A9A">
        <w:rPr>
          <w:b/>
          <w:bCs/>
        </w:rPr>
        <w:t>1.</w:t>
      </w:r>
      <w:r w:rsidRPr="00131A9A">
        <w:rPr>
          <w:b/>
          <w:bCs/>
        </w:rPr>
        <w:t xml:space="preserve"> </w:t>
      </w:r>
      <w:r w:rsidR="003B1F62" w:rsidRPr="00131A9A">
        <w:rPr>
          <w:b/>
          <w:bCs/>
        </w:rPr>
        <w:t>CONSULTA DEL PEDIDO</w:t>
      </w:r>
      <w:r w:rsidR="003B1F62">
        <w:t>.</w:t>
      </w:r>
    </w:p>
    <w:p w14:paraId="641F1BB4" w14:textId="77777777" w:rsidR="005C6CE3" w:rsidRDefault="0091189D" w:rsidP="00DF168F">
      <w:pPr>
        <w:jc w:val="both"/>
      </w:pPr>
      <w:r>
        <w:t>Para realizar el recibo de mercancías se debe utilizar la transacción MIGO</w:t>
      </w:r>
      <w:r w:rsidR="0001487D">
        <w:t xml:space="preserve">, </w:t>
      </w:r>
      <w:r w:rsidR="00BD3EDB">
        <w:t>a</w:t>
      </w:r>
      <w:r w:rsidR="009B316C">
        <w:t xml:space="preserve"> la cua</w:t>
      </w:r>
      <w:r w:rsidR="00BD3EDB">
        <w:t>l</w:t>
      </w:r>
      <w:r w:rsidR="009B316C">
        <w:t xml:space="preserve"> puede </w:t>
      </w:r>
      <w:r w:rsidR="002373B1">
        <w:t>acezar</w:t>
      </w:r>
      <w:r w:rsidR="009B316C">
        <w:t xml:space="preserve"> </w:t>
      </w:r>
      <w:r w:rsidR="00E11416">
        <w:t>de varias formas</w:t>
      </w:r>
      <w:r w:rsidR="005C6CE3">
        <w:t>:</w:t>
      </w:r>
    </w:p>
    <w:p w14:paraId="3995FB87" w14:textId="1CECAB3E" w:rsidR="000C722C" w:rsidRDefault="00E21716" w:rsidP="00E21716">
      <w:pPr>
        <w:pStyle w:val="Prrafodelista"/>
        <w:ind w:left="360"/>
        <w:jc w:val="both"/>
      </w:pPr>
      <w:r>
        <w:t>a).</w:t>
      </w:r>
      <w:r w:rsidR="00A16B8F">
        <w:t xml:space="preserve"> </w:t>
      </w:r>
      <w:r w:rsidR="005C6CE3">
        <w:t>U</w:t>
      </w:r>
      <w:r w:rsidR="009B316C">
        <w:t>tilizando el buscador</w:t>
      </w:r>
      <w:r w:rsidR="00423A20">
        <w:t xml:space="preserve"> </w:t>
      </w:r>
      <w:r w:rsidR="00433248">
        <w:t>(Lupa)</w:t>
      </w:r>
      <w:r w:rsidR="002D3152" w:rsidRPr="002D3152">
        <w:rPr>
          <w:noProof/>
        </w:rPr>
        <w:drawing>
          <wp:inline distT="0" distB="0" distL="0" distR="0" wp14:anchorId="514A3AD0" wp14:editId="6E077D52">
            <wp:extent cx="275968" cy="216832"/>
            <wp:effectExtent l="0" t="0" r="0" b="0"/>
            <wp:docPr id="1621669870"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9870" name="Imagen 1" descr="Icono&#10;&#10;El contenido generado por IA puede ser incorrecto."/>
                    <pic:cNvPicPr/>
                  </pic:nvPicPr>
                  <pic:blipFill>
                    <a:blip r:embed="rId11"/>
                    <a:stretch>
                      <a:fillRect/>
                    </a:stretch>
                  </pic:blipFill>
                  <pic:spPr>
                    <a:xfrm>
                      <a:off x="0" y="0"/>
                      <a:ext cx="288559" cy="226725"/>
                    </a:xfrm>
                    <a:prstGeom prst="rect">
                      <a:avLst/>
                    </a:prstGeom>
                  </pic:spPr>
                </pic:pic>
              </a:graphicData>
            </a:graphic>
          </wp:inline>
        </w:drawing>
      </w:r>
      <w:r w:rsidR="001C7D28">
        <w:t>, normalmente est</w:t>
      </w:r>
      <w:r w:rsidR="00433248">
        <w:t>á</w:t>
      </w:r>
      <w:r w:rsidR="001C7D28">
        <w:t xml:space="preserve"> ubicado en la parte superior </w:t>
      </w:r>
      <w:r w:rsidR="005F3FB7">
        <w:t xml:space="preserve">del escritorio o </w:t>
      </w:r>
      <w:r w:rsidR="001C7D28">
        <w:t>a un lado del icono de</w:t>
      </w:r>
      <w:r w:rsidR="000058BA">
        <w:t>l usuario</w:t>
      </w:r>
      <w:r w:rsidR="0016519A">
        <w:t xml:space="preserve">, se digita la palabra MIGO y </w:t>
      </w:r>
      <w:r w:rsidR="003F5BD6">
        <w:t xml:space="preserve">se da </w:t>
      </w:r>
      <w:proofErr w:type="spellStart"/>
      <w:r w:rsidR="003F5BD6">
        <w:t>enter</w:t>
      </w:r>
      <w:proofErr w:type="spellEnd"/>
      <w:r w:rsidR="003F5BD6">
        <w:t xml:space="preserve"> para </w:t>
      </w:r>
      <w:r w:rsidR="006405A9">
        <w:t>que realice la búsqueda.</w:t>
      </w:r>
    </w:p>
    <w:p w14:paraId="4F2B9696" w14:textId="460B8AB2" w:rsidR="006405A9" w:rsidRDefault="006405A9" w:rsidP="006405A9">
      <w:pPr>
        <w:jc w:val="center"/>
      </w:pPr>
      <w:r w:rsidRPr="00CF1628">
        <w:rPr>
          <w:noProof/>
        </w:rPr>
        <w:drawing>
          <wp:inline distT="0" distB="0" distL="0" distR="0" wp14:anchorId="43D4B5B1" wp14:editId="4D787087">
            <wp:extent cx="2397211" cy="808308"/>
            <wp:effectExtent l="0" t="0" r="3175" b="0"/>
            <wp:docPr id="1291302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02752" name=""/>
                    <pic:cNvPicPr/>
                  </pic:nvPicPr>
                  <pic:blipFill>
                    <a:blip r:embed="rId12"/>
                    <a:stretch>
                      <a:fillRect/>
                    </a:stretch>
                  </pic:blipFill>
                  <pic:spPr>
                    <a:xfrm>
                      <a:off x="0" y="0"/>
                      <a:ext cx="2444356" cy="824205"/>
                    </a:xfrm>
                    <a:prstGeom prst="rect">
                      <a:avLst/>
                    </a:prstGeom>
                  </pic:spPr>
                </pic:pic>
              </a:graphicData>
            </a:graphic>
          </wp:inline>
        </w:drawing>
      </w:r>
    </w:p>
    <w:p w14:paraId="2BFACC48" w14:textId="75C7BD21" w:rsidR="00387D64" w:rsidRDefault="000628EF" w:rsidP="000628EF">
      <w:pPr>
        <w:pStyle w:val="Prrafodelista"/>
        <w:ind w:left="360"/>
        <w:jc w:val="both"/>
      </w:pPr>
      <w:r>
        <w:lastRenderedPageBreak/>
        <w:t>b).</w:t>
      </w:r>
      <w:r w:rsidR="003F0FD1">
        <w:t xml:space="preserve"> </w:t>
      </w:r>
      <w:r w:rsidR="000C722C">
        <w:t>I</w:t>
      </w:r>
      <w:r w:rsidR="00BD7F16">
        <w:t>dentifica</w:t>
      </w:r>
      <w:r w:rsidR="00594415">
        <w:t xml:space="preserve">ndo </w:t>
      </w:r>
      <w:r w:rsidR="00A12DA6">
        <w:t xml:space="preserve">el botón de </w:t>
      </w:r>
      <w:r w:rsidR="00BD7F16">
        <w:t xml:space="preserve">la </w:t>
      </w:r>
      <w:r w:rsidR="000C722C">
        <w:t xml:space="preserve">transacción </w:t>
      </w:r>
      <w:r w:rsidR="002373B1">
        <w:t>en el escritorio</w:t>
      </w:r>
      <w:r w:rsidR="00387D64">
        <w:t>.</w:t>
      </w:r>
    </w:p>
    <w:p w14:paraId="3CBC5A19" w14:textId="68B2AFCA" w:rsidR="00174017" w:rsidRDefault="00387D64" w:rsidP="00387D64">
      <w:pPr>
        <w:jc w:val="center"/>
      </w:pPr>
      <w:r w:rsidRPr="00387D64">
        <w:rPr>
          <w:noProof/>
        </w:rPr>
        <w:drawing>
          <wp:inline distT="0" distB="0" distL="0" distR="0" wp14:anchorId="54AE1DD2" wp14:editId="2B9B58E7">
            <wp:extent cx="1325743" cy="589006"/>
            <wp:effectExtent l="0" t="0" r="8255" b="1905"/>
            <wp:docPr id="73448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8256" name=""/>
                    <pic:cNvPicPr/>
                  </pic:nvPicPr>
                  <pic:blipFill>
                    <a:blip r:embed="rId13"/>
                    <a:stretch>
                      <a:fillRect/>
                    </a:stretch>
                  </pic:blipFill>
                  <pic:spPr>
                    <a:xfrm>
                      <a:off x="0" y="0"/>
                      <a:ext cx="1376199" cy="611423"/>
                    </a:xfrm>
                    <a:prstGeom prst="rect">
                      <a:avLst/>
                    </a:prstGeom>
                  </pic:spPr>
                </pic:pic>
              </a:graphicData>
            </a:graphic>
          </wp:inline>
        </w:drawing>
      </w:r>
    </w:p>
    <w:p w14:paraId="5F235B6A" w14:textId="3A530FD1" w:rsidR="0058340A" w:rsidRDefault="000A4EAB" w:rsidP="009D6AF2">
      <w:pPr>
        <w:jc w:val="center"/>
      </w:pPr>
      <w:r w:rsidRPr="000A4EAB">
        <w:rPr>
          <w:noProof/>
        </w:rPr>
        <w:drawing>
          <wp:inline distT="0" distB="0" distL="0" distR="0" wp14:anchorId="1F92854B" wp14:editId="1539BBFA">
            <wp:extent cx="3641124" cy="1661765"/>
            <wp:effectExtent l="0" t="0" r="0" b="0"/>
            <wp:docPr id="2106092607" name="Imagen 1"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2607" name="Imagen 1" descr="Captura de pantalla de un celular&#10;&#10;El contenido generado por IA puede ser incorrecto."/>
                    <pic:cNvPicPr/>
                  </pic:nvPicPr>
                  <pic:blipFill>
                    <a:blip r:embed="rId14"/>
                    <a:stretch>
                      <a:fillRect/>
                    </a:stretch>
                  </pic:blipFill>
                  <pic:spPr>
                    <a:xfrm>
                      <a:off x="0" y="0"/>
                      <a:ext cx="3662177" cy="1671373"/>
                    </a:xfrm>
                    <a:prstGeom prst="rect">
                      <a:avLst/>
                    </a:prstGeom>
                  </pic:spPr>
                </pic:pic>
              </a:graphicData>
            </a:graphic>
          </wp:inline>
        </w:drawing>
      </w:r>
    </w:p>
    <w:p w14:paraId="70AD432D" w14:textId="77777777" w:rsidR="00253782" w:rsidRDefault="00D75B52" w:rsidP="00DF168F">
      <w:pPr>
        <w:jc w:val="both"/>
      </w:pPr>
      <w:r>
        <w:t xml:space="preserve">El sistema cargara una ventana </w:t>
      </w:r>
      <w:r w:rsidR="0011667E">
        <w:t xml:space="preserve">donde se debe </w:t>
      </w:r>
      <w:r w:rsidR="00CC20DC">
        <w:t>indicar la operación que se requiere realizar, para est</w:t>
      </w:r>
      <w:r w:rsidR="006405A9">
        <w:t>e</w:t>
      </w:r>
      <w:r w:rsidR="00CC20DC">
        <w:t xml:space="preserve"> caso </w:t>
      </w:r>
      <w:r w:rsidR="00DB3C5D">
        <w:t>aplica la entr</w:t>
      </w:r>
      <w:r w:rsidR="0060627C">
        <w:t>a</w:t>
      </w:r>
      <w:r w:rsidR="00DB3C5D">
        <w:t xml:space="preserve">da de mercancía </w:t>
      </w:r>
      <w:r w:rsidR="0060627C">
        <w:t xml:space="preserve">y </w:t>
      </w:r>
      <w:r w:rsidR="00682151">
        <w:t>con referencia a un pedido de compra,</w:t>
      </w:r>
    </w:p>
    <w:p w14:paraId="200120F6" w14:textId="5E884275" w:rsidR="00D75B52" w:rsidRDefault="00253782" w:rsidP="00253782">
      <w:pPr>
        <w:jc w:val="center"/>
      </w:pPr>
      <w:r w:rsidRPr="00253782">
        <w:rPr>
          <w:noProof/>
        </w:rPr>
        <w:drawing>
          <wp:inline distT="0" distB="0" distL="0" distR="0" wp14:anchorId="01FCC3B5" wp14:editId="0681D7C2">
            <wp:extent cx="4119769" cy="1722452"/>
            <wp:effectExtent l="0" t="0" r="0" b="0"/>
            <wp:docPr id="78004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4889" name=""/>
                    <pic:cNvPicPr/>
                  </pic:nvPicPr>
                  <pic:blipFill>
                    <a:blip r:embed="rId15"/>
                    <a:stretch>
                      <a:fillRect/>
                    </a:stretch>
                  </pic:blipFill>
                  <pic:spPr>
                    <a:xfrm>
                      <a:off x="0" y="0"/>
                      <a:ext cx="4143220" cy="1732257"/>
                    </a:xfrm>
                    <a:prstGeom prst="rect">
                      <a:avLst/>
                    </a:prstGeom>
                  </pic:spPr>
                </pic:pic>
              </a:graphicData>
            </a:graphic>
          </wp:inline>
        </w:drawing>
      </w:r>
    </w:p>
    <w:p w14:paraId="25C10FC1" w14:textId="0C072DF7" w:rsidR="00927712" w:rsidRDefault="00682151" w:rsidP="00DF168F">
      <w:pPr>
        <w:jc w:val="both"/>
      </w:pPr>
      <w:r>
        <w:t>Se indica el n</w:t>
      </w:r>
      <w:r w:rsidR="003F0FD1">
        <w:t>ú</w:t>
      </w:r>
      <w:r>
        <w:t xml:space="preserve">mero de pedido y </w:t>
      </w:r>
      <w:r w:rsidR="00347799">
        <w:t>se da clic en el botón ejecutar</w:t>
      </w:r>
    </w:p>
    <w:p w14:paraId="04FF96F8" w14:textId="05C7F3AA" w:rsidR="00927712" w:rsidRDefault="006D693D" w:rsidP="002134DE">
      <w:pPr>
        <w:jc w:val="center"/>
      </w:pPr>
      <w:r w:rsidRPr="006D693D">
        <w:rPr>
          <w:noProof/>
        </w:rPr>
        <w:drawing>
          <wp:inline distT="0" distB="0" distL="0" distR="0" wp14:anchorId="62DB7E0C" wp14:editId="3A8503CA">
            <wp:extent cx="3250096" cy="1748232"/>
            <wp:effectExtent l="0" t="0" r="7620" b="4445"/>
            <wp:docPr id="1804170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0578" name=""/>
                    <pic:cNvPicPr/>
                  </pic:nvPicPr>
                  <pic:blipFill>
                    <a:blip r:embed="rId16"/>
                    <a:stretch>
                      <a:fillRect/>
                    </a:stretch>
                  </pic:blipFill>
                  <pic:spPr>
                    <a:xfrm>
                      <a:off x="0" y="0"/>
                      <a:ext cx="3295528" cy="1772670"/>
                    </a:xfrm>
                    <a:prstGeom prst="rect">
                      <a:avLst/>
                    </a:prstGeom>
                  </pic:spPr>
                </pic:pic>
              </a:graphicData>
            </a:graphic>
          </wp:inline>
        </w:drawing>
      </w:r>
    </w:p>
    <w:p w14:paraId="507C7657" w14:textId="4E6AEF12" w:rsidR="006D693D" w:rsidRDefault="00347799" w:rsidP="00DF168F">
      <w:pPr>
        <w:jc w:val="both"/>
      </w:pPr>
      <w:r>
        <w:t>El sistema entrega la información del pedido</w:t>
      </w:r>
      <w:r w:rsidR="00A77456">
        <w:t xml:space="preserve"> de compra con </w:t>
      </w:r>
      <w:r w:rsidR="00916784">
        <w:t xml:space="preserve">los materiales y </w:t>
      </w:r>
      <w:r w:rsidR="00A77456">
        <w:t>cantidades pendi</w:t>
      </w:r>
      <w:r w:rsidR="00DD6A0E">
        <w:t>e</w:t>
      </w:r>
      <w:r w:rsidR="00A77456">
        <w:t>ntes por recibir</w:t>
      </w:r>
      <w:r w:rsidR="00DD6A0E">
        <w:t>.</w:t>
      </w:r>
    </w:p>
    <w:p w14:paraId="18FDDA4F" w14:textId="2695BCAF" w:rsidR="00B032A7" w:rsidRDefault="00B032A7" w:rsidP="00AA4EAE">
      <w:pPr>
        <w:jc w:val="center"/>
      </w:pPr>
      <w:r w:rsidRPr="00B032A7">
        <w:rPr>
          <w:noProof/>
        </w:rPr>
        <w:lastRenderedPageBreak/>
        <w:drawing>
          <wp:inline distT="0" distB="0" distL="0" distR="0" wp14:anchorId="59743A79" wp14:editId="025F8B11">
            <wp:extent cx="4275438" cy="1968971"/>
            <wp:effectExtent l="0" t="0" r="0" b="0"/>
            <wp:docPr id="1417568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68659" name=""/>
                    <pic:cNvPicPr/>
                  </pic:nvPicPr>
                  <pic:blipFill>
                    <a:blip r:embed="rId17"/>
                    <a:stretch>
                      <a:fillRect/>
                    </a:stretch>
                  </pic:blipFill>
                  <pic:spPr>
                    <a:xfrm>
                      <a:off x="0" y="0"/>
                      <a:ext cx="4340448" cy="1998910"/>
                    </a:xfrm>
                    <a:prstGeom prst="rect">
                      <a:avLst/>
                    </a:prstGeom>
                  </pic:spPr>
                </pic:pic>
              </a:graphicData>
            </a:graphic>
          </wp:inline>
        </w:drawing>
      </w:r>
    </w:p>
    <w:p w14:paraId="1473087E" w14:textId="77777777" w:rsidR="00131A9A" w:rsidRDefault="00131A9A" w:rsidP="00AA4EAE">
      <w:pPr>
        <w:jc w:val="center"/>
      </w:pPr>
    </w:p>
    <w:tbl>
      <w:tblPr>
        <w:tblStyle w:val="Tablaconcuadrcula"/>
        <w:tblW w:w="0" w:type="auto"/>
        <w:jc w:val="center"/>
        <w:tblLook w:val="04A0" w:firstRow="1" w:lastRow="0" w:firstColumn="1" w:lastColumn="0" w:noHBand="0" w:noVBand="1"/>
      </w:tblPr>
      <w:tblGrid>
        <w:gridCol w:w="421"/>
        <w:gridCol w:w="7371"/>
      </w:tblGrid>
      <w:tr w:rsidR="003F26F6" w:rsidRPr="00AA4EAE" w14:paraId="70D83799" w14:textId="77777777" w:rsidTr="003F26F6">
        <w:trPr>
          <w:jc w:val="center"/>
        </w:trPr>
        <w:tc>
          <w:tcPr>
            <w:tcW w:w="421" w:type="dxa"/>
          </w:tcPr>
          <w:p w14:paraId="6F582890" w14:textId="77777777" w:rsidR="003F26F6" w:rsidRPr="00AA4EAE" w:rsidRDefault="003F26F6" w:rsidP="001C64FE">
            <w:pPr>
              <w:rPr>
                <w:sz w:val="20"/>
                <w:szCs w:val="20"/>
              </w:rPr>
            </w:pPr>
            <w:r w:rsidRPr="00AA4EAE">
              <w:rPr>
                <w:sz w:val="20"/>
                <w:szCs w:val="20"/>
              </w:rPr>
              <w:t>1</w:t>
            </w:r>
          </w:p>
        </w:tc>
        <w:tc>
          <w:tcPr>
            <w:tcW w:w="7371" w:type="dxa"/>
          </w:tcPr>
          <w:p w14:paraId="2419121A" w14:textId="7BAFEA7B" w:rsidR="003F26F6" w:rsidRPr="00AA4EAE" w:rsidRDefault="003F26F6" w:rsidP="001C64FE">
            <w:pPr>
              <w:rPr>
                <w:sz w:val="20"/>
                <w:szCs w:val="20"/>
              </w:rPr>
            </w:pPr>
            <w:r w:rsidRPr="00AA4EAE">
              <w:rPr>
                <w:sz w:val="20"/>
                <w:szCs w:val="20"/>
              </w:rPr>
              <w:t>Número del documento sobre el cual est</w:t>
            </w:r>
            <w:r w:rsidR="00AA4EAE" w:rsidRPr="00AA4EAE">
              <w:rPr>
                <w:sz w:val="20"/>
                <w:szCs w:val="20"/>
              </w:rPr>
              <w:t>á</w:t>
            </w:r>
            <w:r w:rsidRPr="00AA4EAE">
              <w:rPr>
                <w:sz w:val="20"/>
                <w:szCs w:val="20"/>
              </w:rPr>
              <w:t xml:space="preserve"> trabajando</w:t>
            </w:r>
          </w:p>
        </w:tc>
      </w:tr>
      <w:tr w:rsidR="003F26F6" w:rsidRPr="00AA4EAE" w14:paraId="4C7E81EA" w14:textId="77777777" w:rsidTr="003F26F6">
        <w:trPr>
          <w:jc w:val="center"/>
        </w:trPr>
        <w:tc>
          <w:tcPr>
            <w:tcW w:w="421" w:type="dxa"/>
          </w:tcPr>
          <w:p w14:paraId="31D9E5B7" w14:textId="4CC4B6AB" w:rsidR="003F26F6" w:rsidRPr="00AA4EAE" w:rsidRDefault="00AA4EAE" w:rsidP="001C64FE">
            <w:pPr>
              <w:rPr>
                <w:sz w:val="20"/>
                <w:szCs w:val="20"/>
              </w:rPr>
            </w:pPr>
            <w:r w:rsidRPr="00AA4EAE">
              <w:rPr>
                <w:sz w:val="20"/>
                <w:szCs w:val="20"/>
              </w:rPr>
              <w:t>2</w:t>
            </w:r>
          </w:p>
        </w:tc>
        <w:tc>
          <w:tcPr>
            <w:tcW w:w="7371" w:type="dxa"/>
          </w:tcPr>
          <w:p w14:paraId="0F4E5E26" w14:textId="77777777" w:rsidR="003F26F6" w:rsidRPr="00AA4EAE" w:rsidRDefault="003F26F6" w:rsidP="001C64FE">
            <w:pPr>
              <w:rPr>
                <w:sz w:val="20"/>
                <w:szCs w:val="20"/>
              </w:rPr>
            </w:pPr>
            <w:r w:rsidRPr="00AA4EAE">
              <w:rPr>
                <w:sz w:val="20"/>
                <w:szCs w:val="20"/>
              </w:rPr>
              <w:t>La operación que está ejecutando</w:t>
            </w:r>
          </w:p>
        </w:tc>
      </w:tr>
      <w:tr w:rsidR="003F26F6" w:rsidRPr="00AA4EAE" w14:paraId="418B0AA9" w14:textId="77777777" w:rsidTr="003F26F6">
        <w:trPr>
          <w:jc w:val="center"/>
        </w:trPr>
        <w:tc>
          <w:tcPr>
            <w:tcW w:w="421" w:type="dxa"/>
          </w:tcPr>
          <w:p w14:paraId="2C4ACAFF" w14:textId="2CD2603B" w:rsidR="003F26F6" w:rsidRPr="00AA4EAE" w:rsidRDefault="00AA4EAE" w:rsidP="001C64FE">
            <w:pPr>
              <w:rPr>
                <w:sz w:val="20"/>
                <w:szCs w:val="20"/>
              </w:rPr>
            </w:pPr>
            <w:r w:rsidRPr="00AA4EAE">
              <w:rPr>
                <w:sz w:val="20"/>
                <w:szCs w:val="20"/>
              </w:rPr>
              <w:t>3</w:t>
            </w:r>
          </w:p>
        </w:tc>
        <w:tc>
          <w:tcPr>
            <w:tcW w:w="7371" w:type="dxa"/>
          </w:tcPr>
          <w:p w14:paraId="4C5A5C12" w14:textId="77777777" w:rsidR="003F26F6" w:rsidRPr="00AA4EAE" w:rsidRDefault="003F26F6" w:rsidP="001C64FE">
            <w:pPr>
              <w:rPr>
                <w:sz w:val="20"/>
                <w:szCs w:val="20"/>
              </w:rPr>
            </w:pPr>
            <w:r w:rsidRPr="00AA4EAE">
              <w:rPr>
                <w:sz w:val="20"/>
                <w:szCs w:val="20"/>
              </w:rPr>
              <w:t>Fechas de la transacción y del pedido de compra</w:t>
            </w:r>
          </w:p>
        </w:tc>
      </w:tr>
      <w:tr w:rsidR="003F26F6" w:rsidRPr="00AA4EAE" w14:paraId="189F4EF9" w14:textId="77777777" w:rsidTr="003F26F6">
        <w:trPr>
          <w:jc w:val="center"/>
        </w:trPr>
        <w:tc>
          <w:tcPr>
            <w:tcW w:w="421" w:type="dxa"/>
          </w:tcPr>
          <w:p w14:paraId="0E24D35C" w14:textId="77777777" w:rsidR="003F26F6" w:rsidRPr="00AA4EAE" w:rsidRDefault="003F26F6" w:rsidP="001C64FE">
            <w:pPr>
              <w:rPr>
                <w:sz w:val="20"/>
                <w:szCs w:val="20"/>
              </w:rPr>
            </w:pPr>
            <w:r w:rsidRPr="00AA4EAE">
              <w:rPr>
                <w:sz w:val="20"/>
                <w:szCs w:val="20"/>
              </w:rPr>
              <w:t>4</w:t>
            </w:r>
          </w:p>
        </w:tc>
        <w:tc>
          <w:tcPr>
            <w:tcW w:w="7371" w:type="dxa"/>
          </w:tcPr>
          <w:p w14:paraId="35CD1B5B" w14:textId="77777777" w:rsidR="003F26F6" w:rsidRPr="00AA4EAE" w:rsidRDefault="003F26F6" w:rsidP="001C64FE">
            <w:pPr>
              <w:rPr>
                <w:sz w:val="20"/>
                <w:szCs w:val="20"/>
              </w:rPr>
            </w:pPr>
            <w:r w:rsidRPr="00AA4EAE">
              <w:rPr>
                <w:sz w:val="20"/>
                <w:szCs w:val="20"/>
              </w:rPr>
              <w:t xml:space="preserve">Listado de materiales del pedido de compra </w:t>
            </w:r>
          </w:p>
        </w:tc>
      </w:tr>
    </w:tbl>
    <w:p w14:paraId="321B4DF2" w14:textId="02FF66C3" w:rsidR="00EE5176" w:rsidRDefault="00456F34" w:rsidP="00456F34">
      <w:r>
        <w:t xml:space="preserve">En la </w:t>
      </w:r>
      <w:r w:rsidR="007B7B4B">
        <w:t xml:space="preserve">vista del pedido de compra, el documento tiene varias secciones </w:t>
      </w:r>
      <w:r w:rsidR="002341EE">
        <w:t>que pueden</w:t>
      </w:r>
      <w:r w:rsidR="00EA69C9">
        <w:t xml:space="preserve"> </w:t>
      </w:r>
      <w:r w:rsidR="002341EE">
        <w:t>ocultarse</w:t>
      </w:r>
      <w:r w:rsidR="00EA69C9">
        <w:t xml:space="preserve"> o mostrarse</w:t>
      </w:r>
      <w:r w:rsidR="002341EE">
        <w:t xml:space="preserve"> para que se facil</w:t>
      </w:r>
      <w:r w:rsidR="00EA69C9">
        <w:t>ite la vista</w:t>
      </w:r>
      <w:r w:rsidR="00FB67A7">
        <w:t xml:space="preserve"> de las otras secciones, se pueden </w:t>
      </w:r>
      <w:r w:rsidR="00EF7765">
        <w:t xml:space="preserve">activar utilizando el botón </w:t>
      </w:r>
      <w:r w:rsidR="00EE5176" w:rsidRPr="00EE5176">
        <w:rPr>
          <w:noProof/>
        </w:rPr>
        <w:drawing>
          <wp:inline distT="0" distB="0" distL="0" distR="0" wp14:anchorId="56A5823C" wp14:editId="56699A49">
            <wp:extent cx="291940" cy="280491"/>
            <wp:effectExtent l="0" t="0" r="0" b="5715"/>
            <wp:docPr id="191944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447" name=""/>
                    <pic:cNvPicPr/>
                  </pic:nvPicPr>
                  <pic:blipFill>
                    <a:blip r:embed="rId18"/>
                    <a:stretch>
                      <a:fillRect/>
                    </a:stretch>
                  </pic:blipFill>
                  <pic:spPr>
                    <a:xfrm>
                      <a:off x="0" y="0"/>
                      <a:ext cx="296296" cy="284676"/>
                    </a:xfrm>
                    <a:prstGeom prst="rect">
                      <a:avLst/>
                    </a:prstGeom>
                  </pic:spPr>
                </pic:pic>
              </a:graphicData>
            </a:graphic>
          </wp:inline>
        </w:drawing>
      </w:r>
      <w:r w:rsidR="00EE5176">
        <w:t>.</w:t>
      </w:r>
    </w:p>
    <w:p w14:paraId="342B2EBE" w14:textId="7288CF8B" w:rsidR="00EE5176" w:rsidRDefault="001A3C27" w:rsidP="00456F34">
      <w:r w:rsidRPr="001A3C27">
        <w:rPr>
          <w:noProof/>
        </w:rPr>
        <w:drawing>
          <wp:inline distT="0" distB="0" distL="0" distR="0" wp14:anchorId="058F0EAC" wp14:editId="66989440">
            <wp:extent cx="5403111" cy="3871292"/>
            <wp:effectExtent l="0" t="0" r="7620" b="0"/>
            <wp:docPr id="1350452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52137" name=""/>
                    <pic:cNvPicPr/>
                  </pic:nvPicPr>
                  <pic:blipFill>
                    <a:blip r:embed="rId19"/>
                    <a:stretch>
                      <a:fillRect/>
                    </a:stretch>
                  </pic:blipFill>
                  <pic:spPr>
                    <a:xfrm>
                      <a:off x="0" y="0"/>
                      <a:ext cx="5417331" cy="3881481"/>
                    </a:xfrm>
                    <a:prstGeom prst="rect">
                      <a:avLst/>
                    </a:prstGeom>
                  </pic:spPr>
                </pic:pic>
              </a:graphicData>
            </a:graphic>
          </wp:inline>
        </w:drawing>
      </w:r>
    </w:p>
    <w:p w14:paraId="5F5C5623" w14:textId="467D7865" w:rsidR="00456F34" w:rsidRDefault="00FB31FF" w:rsidP="00FB31FF">
      <w:r>
        <w:t>La parte superior tiene d</w:t>
      </w:r>
      <w:r w:rsidR="00984571">
        <w:t>e</w:t>
      </w:r>
      <w:r>
        <w:t>t</w:t>
      </w:r>
      <w:r w:rsidR="00984571">
        <w:t xml:space="preserve">alles </w:t>
      </w:r>
      <w:r>
        <w:t>del pedido</w:t>
      </w:r>
      <w:r w:rsidR="008D5FA3">
        <w:t>:</w:t>
      </w:r>
    </w:p>
    <w:p w14:paraId="25F9E59A" w14:textId="6067697D" w:rsidR="008D5FA3" w:rsidRDefault="008D5FA3" w:rsidP="00FB31FF">
      <w:r w:rsidRPr="000257BE">
        <w:rPr>
          <w:b/>
          <w:bCs/>
        </w:rPr>
        <w:lastRenderedPageBreak/>
        <w:t>Fecha del documento</w:t>
      </w:r>
      <w:r w:rsidR="000257BE">
        <w:t>:</w:t>
      </w:r>
    </w:p>
    <w:p w14:paraId="7E64E361" w14:textId="77777777" w:rsidR="00C957A8" w:rsidRDefault="00207F46" w:rsidP="00FB31FF">
      <w:r w:rsidRPr="000257BE">
        <w:rPr>
          <w:b/>
          <w:bCs/>
        </w:rPr>
        <w:t>Fecha de contabilizaci</w:t>
      </w:r>
      <w:r w:rsidR="00C957A8" w:rsidRPr="000257BE">
        <w:rPr>
          <w:b/>
          <w:bCs/>
        </w:rPr>
        <w:t>ó</w:t>
      </w:r>
      <w:r w:rsidRPr="000257BE">
        <w:rPr>
          <w:b/>
          <w:bCs/>
        </w:rPr>
        <w:t>n:</w:t>
      </w:r>
      <w:r>
        <w:t xml:space="preserve"> Fecha con la cual quedara la transacción</w:t>
      </w:r>
    </w:p>
    <w:p w14:paraId="5FF18554" w14:textId="77777777" w:rsidR="00E161C9" w:rsidRDefault="00C957A8" w:rsidP="00FB31FF">
      <w:r w:rsidRPr="000257BE">
        <w:rPr>
          <w:b/>
          <w:bCs/>
        </w:rPr>
        <w:t>Nota de entrega</w:t>
      </w:r>
      <w:r w:rsidR="009D163A">
        <w:t xml:space="preserve">: Se puede utilizar para </w:t>
      </w:r>
      <w:r w:rsidR="00D928D7">
        <w:t>registrar datos del proveedor o transportista</w:t>
      </w:r>
    </w:p>
    <w:p w14:paraId="1D87590B" w14:textId="5C5A6305" w:rsidR="00283BED" w:rsidRDefault="00E161C9" w:rsidP="00FB31FF">
      <w:r w:rsidRPr="000257BE">
        <w:rPr>
          <w:b/>
          <w:bCs/>
        </w:rPr>
        <w:t>Carta de porte:</w:t>
      </w:r>
      <w:r>
        <w:t xml:space="preserve"> Se puede registrar el </w:t>
      </w:r>
      <w:r w:rsidR="00D152CC">
        <w:t>n</w:t>
      </w:r>
      <w:r w:rsidR="00C66EA5">
        <w:t>ú</w:t>
      </w:r>
      <w:r w:rsidR="00D152CC">
        <w:t>mero de documento con que se hace la entrega por parte del proveedor</w:t>
      </w:r>
    </w:p>
    <w:p w14:paraId="650EBD83" w14:textId="77777777" w:rsidR="00E8700E" w:rsidRDefault="00283BED" w:rsidP="00FB31FF">
      <w:r w:rsidRPr="000257BE">
        <w:rPr>
          <w:b/>
          <w:bCs/>
        </w:rPr>
        <w:t>Proveedor:</w:t>
      </w:r>
      <w:r>
        <w:t xml:space="preserve"> Nombre del proveedor</w:t>
      </w:r>
    </w:p>
    <w:p w14:paraId="2236CF89" w14:textId="3CE6B9D2" w:rsidR="00207F46" w:rsidRDefault="00E8700E" w:rsidP="00FB31FF">
      <w:proofErr w:type="spellStart"/>
      <w:r w:rsidRPr="000257BE">
        <w:rPr>
          <w:b/>
          <w:bCs/>
        </w:rPr>
        <w:t>Txt</w:t>
      </w:r>
      <w:proofErr w:type="spellEnd"/>
      <w:r w:rsidRPr="000257BE">
        <w:rPr>
          <w:b/>
          <w:bCs/>
        </w:rPr>
        <w:t xml:space="preserve">. </w:t>
      </w:r>
      <w:proofErr w:type="spellStart"/>
      <w:r w:rsidRPr="000257BE">
        <w:rPr>
          <w:b/>
          <w:bCs/>
        </w:rPr>
        <w:t>Cabec</w:t>
      </w:r>
      <w:proofErr w:type="spellEnd"/>
      <w:r>
        <w:t xml:space="preserve">: </w:t>
      </w:r>
      <w:r w:rsidR="000257BE">
        <w:t>Información del recibo</w:t>
      </w:r>
      <w:r w:rsidR="00207F46">
        <w:t xml:space="preserve"> </w:t>
      </w:r>
    </w:p>
    <w:p w14:paraId="422BF8B0" w14:textId="7F043191" w:rsidR="00984571" w:rsidRDefault="00984571" w:rsidP="00FB31FF">
      <w:r>
        <w:t>L</w:t>
      </w:r>
      <w:r w:rsidR="00A07D32">
        <w:t>a zona intermedia tiene el d</w:t>
      </w:r>
      <w:r w:rsidR="00AD7451">
        <w:t>e</w:t>
      </w:r>
      <w:r w:rsidR="00A07D32">
        <w:t>talle de las posiciones</w:t>
      </w:r>
      <w:r w:rsidR="00AD7451">
        <w:t xml:space="preserve">, allí esta toda la información de cada uno de los materiales del pedido de compra, utilizando la barra horizontal, se puede desplazar a lo largo de </w:t>
      </w:r>
      <w:r w:rsidR="00C959B7">
        <w:t>la tabla de datos</w:t>
      </w:r>
    </w:p>
    <w:p w14:paraId="449C8CA9" w14:textId="07489CFC" w:rsidR="004E058E" w:rsidRDefault="004E058E" w:rsidP="00FB31FF">
      <w:r>
        <w:t>La zona inferior tien</w:t>
      </w:r>
      <w:r w:rsidR="00834B01">
        <w:t>e</w:t>
      </w:r>
      <w:r>
        <w:t xml:space="preserve"> el detalle de cada </w:t>
      </w:r>
      <w:r w:rsidR="00834B01">
        <w:t xml:space="preserve">material, </w:t>
      </w:r>
      <w:r w:rsidR="003E0CB5">
        <w:t>en</w:t>
      </w:r>
      <w:r w:rsidR="00834B01">
        <w:t xml:space="preserve"> estas vistas se puede ver </w:t>
      </w:r>
      <w:r w:rsidR="00BD1B8A">
        <w:t>mayor</w:t>
      </w:r>
      <w:r w:rsidR="00367393">
        <w:t xml:space="preserve"> d</w:t>
      </w:r>
      <w:r w:rsidR="00346354">
        <w:t>e</w:t>
      </w:r>
      <w:r w:rsidR="00367393">
        <w:t xml:space="preserve">talle por cada uno de los materiales del pedido de compra, vara ver </w:t>
      </w:r>
      <w:r w:rsidR="00BD1B8A">
        <w:t xml:space="preserve">la información </w:t>
      </w:r>
      <w:r w:rsidR="00CA02DA">
        <w:t>se</w:t>
      </w:r>
      <w:r w:rsidR="00367393">
        <w:t xml:space="preserve"> debe </w:t>
      </w:r>
      <w:r w:rsidR="001A2C9F">
        <w:t>pasar por las diferentes vistas que tiene</w:t>
      </w:r>
      <w:r w:rsidR="00D92AD1">
        <w:t xml:space="preserve"> habilitadas:</w:t>
      </w:r>
    </w:p>
    <w:p w14:paraId="40BA217B" w14:textId="3D8F3D66" w:rsidR="00D92AD1" w:rsidRDefault="00D92AD1" w:rsidP="00FB31FF">
      <w:r w:rsidRPr="00042B6D">
        <w:rPr>
          <w:b/>
          <w:bCs/>
        </w:rPr>
        <w:t>Material:</w:t>
      </w:r>
      <w:r w:rsidR="00C67FB8">
        <w:t xml:space="preserve"> Se puede consultar </w:t>
      </w:r>
      <w:r w:rsidR="00365396">
        <w:t>código</w:t>
      </w:r>
      <w:r w:rsidR="00B61E97">
        <w:t xml:space="preserve"> del material</w:t>
      </w:r>
      <w:r w:rsidR="00365396">
        <w:t>, descripción, código EAN</w:t>
      </w:r>
      <w:r w:rsidR="00AA35F8">
        <w:t>, clase de valoración, Gestion de lote</w:t>
      </w:r>
    </w:p>
    <w:p w14:paraId="54B7355B" w14:textId="332631D5" w:rsidR="00D92AD1" w:rsidRDefault="00D92AD1" w:rsidP="00FB31FF">
      <w:r w:rsidRPr="00042B6D">
        <w:rPr>
          <w:b/>
          <w:bCs/>
        </w:rPr>
        <w:t>Cantidad:</w:t>
      </w:r>
      <w:r w:rsidR="00BE4EAB">
        <w:t xml:space="preserve"> La cantidad solicitada en el pedido</w:t>
      </w:r>
      <w:r w:rsidR="00947147">
        <w:t>,</w:t>
      </w:r>
      <w:r w:rsidR="00BE4EAB">
        <w:t xml:space="preserve"> desde all</w:t>
      </w:r>
      <w:r w:rsidR="00057743">
        <w:t>í</w:t>
      </w:r>
      <w:r w:rsidR="00BE4EAB">
        <w:t xml:space="preserve"> se puede indicar la cantidad a recibir</w:t>
      </w:r>
      <w:r w:rsidR="00947147">
        <w:t>.</w:t>
      </w:r>
    </w:p>
    <w:p w14:paraId="294B34B9" w14:textId="0CC28BD3" w:rsidR="00D92AD1" w:rsidRDefault="008A2F7D" w:rsidP="00FB31FF">
      <w:r w:rsidRPr="00042B6D">
        <w:rPr>
          <w:b/>
          <w:bCs/>
        </w:rPr>
        <w:t>Donde:</w:t>
      </w:r>
      <w:r w:rsidR="00E4469A">
        <w:t xml:space="preserve"> Se </w:t>
      </w:r>
      <w:r w:rsidR="001111E9">
        <w:t xml:space="preserve">puede consultar </w:t>
      </w:r>
      <w:r w:rsidR="001947B2">
        <w:t xml:space="preserve">la clase </w:t>
      </w:r>
      <w:r w:rsidR="00C35B2D">
        <w:t xml:space="preserve">de movimiento, </w:t>
      </w:r>
      <w:r w:rsidR="003A05B5">
        <w:t>t</w:t>
      </w:r>
      <w:r w:rsidR="001947B2">
        <w:t xml:space="preserve">ipo de </w:t>
      </w:r>
      <w:r w:rsidR="003A05B5">
        <w:t>s</w:t>
      </w:r>
      <w:r w:rsidR="001947B2">
        <w:t xml:space="preserve">tock, </w:t>
      </w:r>
      <w:r w:rsidR="003A05B5">
        <w:t>c</w:t>
      </w:r>
      <w:r w:rsidR="000B7082">
        <w:t xml:space="preserve">entro </w:t>
      </w:r>
      <w:r w:rsidR="003A05B5">
        <w:t>logístico</w:t>
      </w:r>
      <w:r w:rsidR="000B7082">
        <w:t xml:space="preserve"> al que fue direccionada la compra, </w:t>
      </w:r>
      <w:r w:rsidR="003A05B5">
        <w:t>a</w:t>
      </w:r>
      <w:r w:rsidR="000B7082">
        <w:t>lmac</w:t>
      </w:r>
      <w:r w:rsidR="003A05B5">
        <w:t>é</w:t>
      </w:r>
      <w:r w:rsidR="000B7082">
        <w:t>n</w:t>
      </w:r>
      <w:r w:rsidR="000675A4">
        <w:t xml:space="preserve">, campo texto para </w:t>
      </w:r>
      <w:r w:rsidR="00C93294">
        <w:t>registrar allí observaciones.</w:t>
      </w:r>
    </w:p>
    <w:p w14:paraId="0DA8AE9B" w14:textId="3BC56828" w:rsidR="008A2F7D" w:rsidRDefault="008A2F7D" w:rsidP="00FB31FF">
      <w:r w:rsidRPr="00042B6D">
        <w:rPr>
          <w:b/>
          <w:bCs/>
        </w:rPr>
        <w:t>Datos pedido</w:t>
      </w:r>
      <w:r>
        <w:t>:</w:t>
      </w:r>
      <w:r w:rsidR="00FC02B8">
        <w:t xml:space="preserve"> Información de pedido de compra</w:t>
      </w:r>
    </w:p>
    <w:p w14:paraId="470A2001" w14:textId="48F6C7FF" w:rsidR="008A2F7D" w:rsidRDefault="0063305C" w:rsidP="00FB31FF">
      <w:proofErr w:type="spellStart"/>
      <w:r w:rsidRPr="00042B6D">
        <w:rPr>
          <w:b/>
          <w:bCs/>
        </w:rPr>
        <w:t>Interl</w:t>
      </w:r>
      <w:proofErr w:type="spellEnd"/>
      <w:r>
        <w:t>.</w:t>
      </w:r>
      <w:r w:rsidR="0073222C">
        <w:t xml:space="preserve"> Interlocutor para los pedidos allí habrá información del proveedor</w:t>
      </w:r>
    </w:p>
    <w:p w14:paraId="7ECA8F05" w14:textId="7D7CBF80" w:rsidR="0063305C" w:rsidRDefault="00E157DC" w:rsidP="00FB31FF">
      <w:r w:rsidRPr="00042B6D">
        <w:rPr>
          <w:b/>
          <w:bCs/>
        </w:rPr>
        <w:t>Imputación:</w:t>
      </w:r>
      <w:r w:rsidR="002E37F8">
        <w:t xml:space="preserve"> Datos de </w:t>
      </w:r>
      <w:r w:rsidR="00694975">
        <w:t>tipo de imputación que aplica para el pedido</w:t>
      </w:r>
    </w:p>
    <w:p w14:paraId="144CB1DF" w14:textId="592735FA" w:rsidR="00E157DC" w:rsidRDefault="0010656B" w:rsidP="00FB31FF">
      <w:r w:rsidRPr="00042B6D">
        <w:rPr>
          <w:b/>
          <w:bCs/>
        </w:rPr>
        <w:t>N</w:t>
      </w:r>
      <w:r w:rsidR="00042B6D">
        <w:rPr>
          <w:b/>
          <w:bCs/>
        </w:rPr>
        <w:t>ú</w:t>
      </w:r>
      <w:r w:rsidRPr="00042B6D">
        <w:rPr>
          <w:b/>
          <w:bCs/>
        </w:rPr>
        <w:t>mero de serie</w:t>
      </w:r>
      <w:r>
        <w:t>:</w:t>
      </w:r>
      <w:r w:rsidR="00694975">
        <w:t xml:space="preserve"> Campo para registrar los números de serie, cuando el material </w:t>
      </w:r>
      <w:r w:rsidR="007975A9">
        <w:t>tiene perfil de serie</w:t>
      </w:r>
    </w:p>
    <w:p w14:paraId="15123CE7" w14:textId="33566EE8" w:rsidR="0010656B" w:rsidRDefault="0010656B" w:rsidP="00FB31FF">
      <w:r w:rsidRPr="00042B6D">
        <w:rPr>
          <w:b/>
          <w:bCs/>
        </w:rPr>
        <w:t>Lote:</w:t>
      </w:r>
      <w:r w:rsidR="007975A9">
        <w:t xml:space="preserve"> Campo para registrar </w:t>
      </w:r>
      <w:proofErr w:type="spellStart"/>
      <w:r w:rsidR="007975A9">
        <w:t>numero</w:t>
      </w:r>
      <w:proofErr w:type="spellEnd"/>
      <w:r w:rsidR="007975A9">
        <w:t xml:space="preserve"> de lote cuando </w:t>
      </w:r>
      <w:r w:rsidR="004C302E">
        <w:t>el material tiene gestión de lote.</w:t>
      </w:r>
    </w:p>
    <w:p w14:paraId="75E59E56" w14:textId="4A957EEC" w:rsidR="00CF4A31" w:rsidRDefault="00CF4A31" w:rsidP="00FB31FF">
      <w:r>
        <w:t>Vista Ma</w:t>
      </w:r>
      <w:r w:rsidR="008527C8">
        <w:t>terial</w:t>
      </w:r>
    </w:p>
    <w:p w14:paraId="12C6447D" w14:textId="77777777" w:rsidR="00991BCC" w:rsidRDefault="00991BCC" w:rsidP="00FB31FF"/>
    <w:p w14:paraId="7B3FFF73" w14:textId="5BCEC36D" w:rsidR="00991BCC" w:rsidRDefault="00131A9A" w:rsidP="00FB31FF">
      <w:r>
        <w:rPr>
          <w:b/>
          <w:bCs/>
        </w:rPr>
        <w:t>1.</w:t>
      </w:r>
      <w:r w:rsidR="00991BCC" w:rsidRPr="008339C1">
        <w:rPr>
          <w:b/>
          <w:bCs/>
        </w:rPr>
        <w:t>2.</w:t>
      </w:r>
      <w:r w:rsidR="00425A2E">
        <w:rPr>
          <w:b/>
          <w:bCs/>
        </w:rPr>
        <w:t xml:space="preserve"> </w:t>
      </w:r>
      <w:r w:rsidR="00991BCC" w:rsidRPr="008339C1">
        <w:rPr>
          <w:b/>
          <w:bCs/>
        </w:rPr>
        <w:t>RECIBO DEL PEDIDO DE COMPRA</w:t>
      </w:r>
      <w:r w:rsidR="00991BCC">
        <w:t>.</w:t>
      </w:r>
    </w:p>
    <w:p w14:paraId="30DA25DA" w14:textId="77777777" w:rsidR="002E3022" w:rsidRDefault="00421740" w:rsidP="002E3022">
      <w:r>
        <w:t xml:space="preserve">En los campos de cabecera del pedido se registra información </w:t>
      </w:r>
      <w:r w:rsidR="00E64F0C">
        <w:t>de</w:t>
      </w:r>
      <w:r w:rsidR="00CA4793">
        <w:t>l recibo,</w:t>
      </w:r>
      <w:r w:rsidR="00A63B6D">
        <w:t xml:space="preserve"> verificar </w:t>
      </w:r>
      <w:r w:rsidR="001E09EF">
        <w:t>que las fechas de documento y de contabilizaci</w:t>
      </w:r>
      <w:r w:rsidR="007954F5">
        <w:t>ó</w:t>
      </w:r>
      <w:r w:rsidR="001E09EF">
        <w:t xml:space="preserve">n </w:t>
      </w:r>
      <w:r w:rsidR="007954F5">
        <w:t xml:space="preserve">están correctas, </w:t>
      </w:r>
      <w:r w:rsidR="009E1474">
        <w:t xml:space="preserve">la casilla de impresión </w:t>
      </w:r>
      <w:r w:rsidR="00290611">
        <w:t xml:space="preserve">de vale esta señalada y en el tipo de </w:t>
      </w:r>
      <w:r w:rsidR="00513988">
        <w:t xml:space="preserve">vale sea </w:t>
      </w:r>
      <w:r w:rsidR="002E4258" w:rsidRPr="002E4258">
        <w:rPr>
          <w:b/>
          <w:bCs/>
        </w:rPr>
        <w:t>“3 Vale colectivo”</w:t>
      </w:r>
    </w:p>
    <w:p w14:paraId="688715AC" w14:textId="69AD1A63" w:rsidR="006D693D" w:rsidRDefault="00513988" w:rsidP="002E3022">
      <w:pPr>
        <w:jc w:val="center"/>
      </w:pPr>
      <w:r w:rsidRPr="00513988">
        <w:rPr>
          <w:noProof/>
        </w:rPr>
        <w:drawing>
          <wp:inline distT="0" distB="0" distL="0" distR="0" wp14:anchorId="4B83374A" wp14:editId="03ED00A1">
            <wp:extent cx="2587872" cy="412789"/>
            <wp:effectExtent l="0" t="0" r="3175" b="6350"/>
            <wp:docPr id="2093611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11877" name=""/>
                    <pic:cNvPicPr/>
                  </pic:nvPicPr>
                  <pic:blipFill>
                    <a:blip r:embed="rId20"/>
                    <a:stretch>
                      <a:fillRect/>
                    </a:stretch>
                  </pic:blipFill>
                  <pic:spPr>
                    <a:xfrm>
                      <a:off x="0" y="0"/>
                      <a:ext cx="2587872" cy="412789"/>
                    </a:xfrm>
                    <a:prstGeom prst="rect">
                      <a:avLst/>
                    </a:prstGeom>
                  </pic:spPr>
                </pic:pic>
              </a:graphicData>
            </a:graphic>
          </wp:inline>
        </w:drawing>
      </w:r>
    </w:p>
    <w:p w14:paraId="1C5C14BC" w14:textId="7EACF0C4" w:rsidR="004E26CA" w:rsidRDefault="00B44F1E" w:rsidP="00006BDF">
      <w:pPr>
        <w:jc w:val="center"/>
      </w:pPr>
      <w:r w:rsidRPr="00F935C1">
        <w:rPr>
          <w:noProof/>
        </w:rPr>
        <w:lastRenderedPageBreak/>
        <w:drawing>
          <wp:inline distT="0" distB="0" distL="0" distR="0" wp14:anchorId="4B9D9C11" wp14:editId="2F36A0A9">
            <wp:extent cx="4828988" cy="3444797"/>
            <wp:effectExtent l="0" t="0" r="0" b="3810"/>
            <wp:docPr id="1267517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17145" name=""/>
                    <pic:cNvPicPr/>
                  </pic:nvPicPr>
                  <pic:blipFill>
                    <a:blip r:embed="rId21"/>
                    <a:stretch>
                      <a:fillRect/>
                    </a:stretch>
                  </pic:blipFill>
                  <pic:spPr>
                    <a:xfrm>
                      <a:off x="0" y="0"/>
                      <a:ext cx="4847208" cy="3457794"/>
                    </a:xfrm>
                    <a:prstGeom prst="rect">
                      <a:avLst/>
                    </a:prstGeom>
                  </pic:spPr>
                </pic:pic>
              </a:graphicData>
            </a:graphic>
          </wp:inline>
        </w:drawing>
      </w:r>
    </w:p>
    <w:p w14:paraId="4BDBCE4A" w14:textId="77777777" w:rsidR="00B44F1E" w:rsidRDefault="00B44F1E" w:rsidP="00DF168F">
      <w:pPr>
        <w:jc w:val="both"/>
      </w:pPr>
    </w:p>
    <w:p w14:paraId="53A063D6" w14:textId="635FB9D5" w:rsidR="003739FE" w:rsidRDefault="003739FE" w:rsidP="00006BDF">
      <w:pPr>
        <w:jc w:val="center"/>
      </w:pPr>
      <w:r w:rsidRPr="003739FE">
        <w:rPr>
          <w:noProof/>
        </w:rPr>
        <w:drawing>
          <wp:inline distT="0" distB="0" distL="0" distR="0" wp14:anchorId="6A690F92" wp14:editId="270BED48">
            <wp:extent cx="4852894" cy="2017556"/>
            <wp:effectExtent l="0" t="0" r="5080" b="1905"/>
            <wp:docPr id="141066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65301" name=""/>
                    <pic:cNvPicPr/>
                  </pic:nvPicPr>
                  <pic:blipFill>
                    <a:blip r:embed="rId22"/>
                    <a:stretch>
                      <a:fillRect/>
                    </a:stretch>
                  </pic:blipFill>
                  <pic:spPr>
                    <a:xfrm>
                      <a:off x="0" y="0"/>
                      <a:ext cx="4870736" cy="2024974"/>
                    </a:xfrm>
                    <a:prstGeom prst="rect">
                      <a:avLst/>
                    </a:prstGeom>
                  </pic:spPr>
                </pic:pic>
              </a:graphicData>
            </a:graphic>
          </wp:inline>
        </w:drawing>
      </w:r>
    </w:p>
    <w:p w14:paraId="15F92D2E" w14:textId="77777777" w:rsidR="003739FE" w:rsidRDefault="003739FE" w:rsidP="00DF168F">
      <w:pPr>
        <w:jc w:val="both"/>
      </w:pPr>
    </w:p>
    <w:p w14:paraId="570A83E6" w14:textId="77777777" w:rsidR="00D34088" w:rsidRDefault="00D34088" w:rsidP="00D34088">
      <w:r>
        <w:t xml:space="preserve">En la sección de las posiciones del pedido, se debe dejar señalada con </w:t>
      </w:r>
      <w:r w:rsidRPr="00B730FA">
        <w:rPr>
          <w:b/>
          <w:bCs/>
        </w:rPr>
        <w:t>OK</w:t>
      </w:r>
      <w:r>
        <w:t xml:space="preserve"> cada una de las posiciones que se van a recibir y modificar las cantidades a recibir cuando así se requiera</w:t>
      </w:r>
    </w:p>
    <w:p w14:paraId="4972F355" w14:textId="77777777" w:rsidR="00D34088" w:rsidRDefault="00D34088" w:rsidP="00D34088">
      <w:pPr>
        <w:jc w:val="center"/>
      </w:pPr>
      <w:r w:rsidRPr="00253443">
        <w:rPr>
          <w:noProof/>
          <w:color w:val="000000" w:themeColor="text1"/>
        </w:rPr>
        <w:drawing>
          <wp:inline distT="0" distB="0" distL="0" distR="0" wp14:anchorId="59EDE97B" wp14:editId="33BF6B2E">
            <wp:extent cx="3896659" cy="977181"/>
            <wp:effectExtent l="0" t="0" r="0" b="0"/>
            <wp:docPr id="777032273"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2273" name="Imagen 1" descr="Interfaz de usuario gráfica, Tabla&#10;&#10;El contenido generado por IA puede ser incorrecto."/>
                    <pic:cNvPicPr/>
                  </pic:nvPicPr>
                  <pic:blipFill>
                    <a:blip r:embed="rId23"/>
                    <a:stretch>
                      <a:fillRect/>
                    </a:stretch>
                  </pic:blipFill>
                  <pic:spPr>
                    <a:xfrm>
                      <a:off x="0" y="0"/>
                      <a:ext cx="3913552" cy="981417"/>
                    </a:xfrm>
                    <a:prstGeom prst="rect">
                      <a:avLst/>
                    </a:prstGeom>
                  </pic:spPr>
                </pic:pic>
              </a:graphicData>
            </a:graphic>
          </wp:inline>
        </w:drawing>
      </w:r>
    </w:p>
    <w:p w14:paraId="36F91FE9" w14:textId="326CBE53" w:rsidR="004E26CA" w:rsidRDefault="00271359" w:rsidP="00DF168F">
      <w:pPr>
        <w:jc w:val="both"/>
      </w:pPr>
      <w:r>
        <w:t xml:space="preserve">Después de verificada toda la información </w:t>
      </w:r>
      <w:r w:rsidR="009B545D">
        <w:t xml:space="preserve">del pedido y haber dejado indicadas con </w:t>
      </w:r>
      <w:r w:rsidR="009B545D" w:rsidRPr="009B545D">
        <w:rPr>
          <w:b/>
          <w:bCs/>
        </w:rPr>
        <w:t>OK</w:t>
      </w:r>
      <w:r w:rsidR="009B545D">
        <w:t xml:space="preserve"> las posiciones a recibir </w:t>
      </w:r>
      <w:r w:rsidR="00567798">
        <w:t xml:space="preserve">se recomienda dar clic en el botón verificar, para que el sistema antes de </w:t>
      </w:r>
      <w:r w:rsidR="00567798">
        <w:lastRenderedPageBreak/>
        <w:t xml:space="preserve">realizar </w:t>
      </w:r>
      <w:r w:rsidR="009925D4">
        <w:t>la contabilización realice una verificación de la transacción</w:t>
      </w:r>
      <w:r w:rsidR="00962046">
        <w:t xml:space="preserve">, el botón verificar se </w:t>
      </w:r>
      <w:r w:rsidR="00B2524F">
        <w:t>localiza</w:t>
      </w:r>
      <w:r w:rsidR="00962046">
        <w:t xml:space="preserve"> en la parte inferior izquierda del escritorio</w:t>
      </w:r>
    </w:p>
    <w:p w14:paraId="5DA89A41" w14:textId="2BF61F8B" w:rsidR="007612A5" w:rsidRPr="009B545D" w:rsidRDefault="007612A5" w:rsidP="00165FAC">
      <w:pPr>
        <w:jc w:val="center"/>
      </w:pPr>
      <w:r w:rsidRPr="007612A5">
        <w:rPr>
          <w:noProof/>
        </w:rPr>
        <w:drawing>
          <wp:inline distT="0" distB="0" distL="0" distR="0" wp14:anchorId="1C24D910" wp14:editId="66722BD7">
            <wp:extent cx="2014070" cy="522341"/>
            <wp:effectExtent l="0" t="0" r="5715" b="0"/>
            <wp:docPr id="20530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567" name=""/>
                    <pic:cNvPicPr/>
                  </pic:nvPicPr>
                  <pic:blipFill>
                    <a:blip r:embed="rId24"/>
                    <a:stretch>
                      <a:fillRect/>
                    </a:stretch>
                  </pic:blipFill>
                  <pic:spPr>
                    <a:xfrm>
                      <a:off x="0" y="0"/>
                      <a:ext cx="2063217" cy="535087"/>
                    </a:xfrm>
                    <a:prstGeom prst="rect">
                      <a:avLst/>
                    </a:prstGeom>
                  </pic:spPr>
                </pic:pic>
              </a:graphicData>
            </a:graphic>
          </wp:inline>
        </w:drawing>
      </w:r>
    </w:p>
    <w:p w14:paraId="635005E3" w14:textId="7E4CD47B" w:rsidR="0028593B" w:rsidRDefault="00B2524F" w:rsidP="00DF168F">
      <w:pPr>
        <w:jc w:val="both"/>
      </w:pPr>
      <w:r>
        <w:t>Si el sistema no encuentra anomalías</w:t>
      </w:r>
      <w:r w:rsidR="00364DE4">
        <w:t xml:space="preserve">, enviara un mensaje indicando que el documento para el recibo esta </w:t>
      </w:r>
      <w:r w:rsidR="00862CF4">
        <w:t xml:space="preserve">correcto y puede proceder con la </w:t>
      </w:r>
      <w:r w:rsidR="002E4634">
        <w:t>contabilización</w:t>
      </w:r>
      <w:r w:rsidR="00862CF4">
        <w:t xml:space="preserve">, si hay errores el sistema enviara mensajes </w:t>
      </w:r>
      <w:r w:rsidR="00A67385">
        <w:t xml:space="preserve">informando el tipo de errores, los cuales deben ser corregidos para continuar con la </w:t>
      </w:r>
      <w:r w:rsidR="009F33FC">
        <w:t>transacción.</w:t>
      </w:r>
    </w:p>
    <w:p w14:paraId="3DB3FA2A" w14:textId="5F1A08D1" w:rsidR="0028593B" w:rsidRDefault="00165FAC" w:rsidP="009F33FC">
      <w:pPr>
        <w:jc w:val="center"/>
      </w:pPr>
      <w:r w:rsidRPr="00C70450">
        <w:rPr>
          <w:noProof/>
          <w:color w:val="000000" w:themeColor="text1"/>
        </w:rPr>
        <w:drawing>
          <wp:inline distT="0" distB="0" distL="0" distR="0" wp14:anchorId="04D11185" wp14:editId="597FF3B2">
            <wp:extent cx="1948330" cy="528928"/>
            <wp:effectExtent l="0" t="0" r="0" b="5080"/>
            <wp:docPr id="105718067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80677" name="Imagen 1" descr="Interfaz de usuario gráfica&#10;&#10;El contenido generado por IA puede ser incorrecto."/>
                    <pic:cNvPicPr/>
                  </pic:nvPicPr>
                  <pic:blipFill>
                    <a:blip r:embed="rId25"/>
                    <a:stretch>
                      <a:fillRect/>
                    </a:stretch>
                  </pic:blipFill>
                  <pic:spPr>
                    <a:xfrm>
                      <a:off x="0" y="0"/>
                      <a:ext cx="1968587" cy="534427"/>
                    </a:xfrm>
                    <a:prstGeom prst="rect">
                      <a:avLst/>
                    </a:prstGeom>
                  </pic:spPr>
                </pic:pic>
              </a:graphicData>
            </a:graphic>
          </wp:inline>
        </w:drawing>
      </w:r>
    </w:p>
    <w:p w14:paraId="571B432A" w14:textId="7A2C873C" w:rsidR="00E45E5D" w:rsidRDefault="002E4634" w:rsidP="00DF168F">
      <w:pPr>
        <w:jc w:val="both"/>
      </w:pPr>
      <w:r>
        <w:t>Cuando se d</w:t>
      </w:r>
      <w:r w:rsidR="00C169CB">
        <w:t>a</w:t>
      </w:r>
      <w:r>
        <w:t xml:space="preserve"> la orden de contabilizar</w:t>
      </w:r>
      <w:r w:rsidR="00516A73">
        <w:t xml:space="preserve">, el sistema entrega un mensaje de confirmación </w:t>
      </w:r>
      <w:r w:rsidR="00973469">
        <w:t xml:space="preserve">y suministra el </w:t>
      </w:r>
      <w:r w:rsidR="00C169CB">
        <w:t>número</w:t>
      </w:r>
      <w:r w:rsidR="00973469">
        <w:t xml:space="preserve"> de documento de material con </w:t>
      </w:r>
      <w:proofErr w:type="spellStart"/>
      <w:r w:rsidR="00973469">
        <w:t>le</w:t>
      </w:r>
      <w:proofErr w:type="spellEnd"/>
      <w:r w:rsidR="00973469">
        <w:t xml:space="preserve"> cual </w:t>
      </w:r>
      <w:r w:rsidR="009A572F">
        <w:t>quedo registrada la operación.</w:t>
      </w:r>
      <w:r w:rsidR="00516A73">
        <w:t xml:space="preserve"> </w:t>
      </w:r>
    </w:p>
    <w:p w14:paraId="4AB8B391" w14:textId="3C578F1A" w:rsidR="00BB7FD1" w:rsidRDefault="00090B78" w:rsidP="009A572F">
      <w:pPr>
        <w:jc w:val="center"/>
        <w:rPr>
          <w:color w:val="000000" w:themeColor="text1"/>
        </w:rPr>
      </w:pPr>
      <w:r w:rsidRPr="00090B78">
        <w:rPr>
          <w:noProof/>
          <w:color w:val="000000" w:themeColor="text1"/>
        </w:rPr>
        <w:drawing>
          <wp:inline distT="0" distB="0" distL="0" distR="0" wp14:anchorId="0619AACC" wp14:editId="43D0A36B">
            <wp:extent cx="2049930" cy="440066"/>
            <wp:effectExtent l="0" t="0" r="7620" b="0"/>
            <wp:docPr id="1209766089"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6089" name="Imagen 1" descr="Interfaz de usuario gráfica, Texto, Aplicación, Chat o mensaje de texto&#10;&#10;El contenido generado por IA puede ser incorrecto."/>
                    <pic:cNvPicPr/>
                  </pic:nvPicPr>
                  <pic:blipFill>
                    <a:blip r:embed="rId26"/>
                    <a:stretch>
                      <a:fillRect/>
                    </a:stretch>
                  </pic:blipFill>
                  <pic:spPr>
                    <a:xfrm>
                      <a:off x="0" y="0"/>
                      <a:ext cx="2079072" cy="446322"/>
                    </a:xfrm>
                    <a:prstGeom prst="rect">
                      <a:avLst/>
                    </a:prstGeom>
                  </pic:spPr>
                </pic:pic>
              </a:graphicData>
            </a:graphic>
          </wp:inline>
        </w:drawing>
      </w:r>
    </w:p>
    <w:p w14:paraId="7B2BF8BE" w14:textId="4D150FDE" w:rsidR="00C70450" w:rsidRDefault="00D252C6" w:rsidP="00BB3962">
      <w:pPr>
        <w:jc w:val="center"/>
        <w:rPr>
          <w:color w:val="000000" w:themeColor="text1"/>
        </w:rPr>
      </w:pPr>
      <w:r w:rsidRPr="00D252C6">
        <w:rPr>
          <w:noProof/>
          <w:color w:val="000000" w:themeColor="text1"/>
        </w:rPr>
        <w:drawing>
          <wp:inline distT="0" distB="0" distL="0" distR="0" wp14:anchorId="3C0E978F" wp14:editId="75DCF54B">
            <wp:extent cx="2103718" cy="423666"/>
            <wp:effectExtent l="0" t="0" r="0" b="0"/>
            <wp:docPr id="29111266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2662" name="Imagen 1" descr="Interfaz de usuario gráfica, Aplicación&#10;&#10;El contenido generado por IA puede ser incorrecto."/>
                    <pic:cNvPicPr/>
                  </pic:nvPicPr>
                  <pic:blipFill>
                    <a:blip r:embed="rId27"/>
                    <a:stretch>
                      <a:fillRect/>
                    </a:stretch>
                  </pic:blipFill>
                  <pic:spPr>
                    <a:xfrm>
                      <a:off x="0" y="0"/>
                      <a:ext cx="2154634" cy="433920"/>
                    </a:xfrm>
                    <a:prstGeom prst="rect">
                      <a:avLst/>
                    </a:prstGeom>
                  </pic:spPr>
                </pic:pic>
              </a:graphicData>
            </a:graphic>
          </wp:inline>
        </w:drawing>
      </w:r>
    </w:p>
    <w:p w14:paraId="354C1B77" w14:textId="77777777" w:rsidR="00D252C6" w:rsidRDefault="00D252C6" w:rsidP="00936222">
      <w:pPr>
        <w:jc w:val="both"/>
        <w:rPr>
          <w:color w:val="000000" w:themeColor="text1"/>
        </w:rPr>
      </w:pPr>
    </w:p>
    <w:p w14:paraId="1E58DFF4" w14:textId="459045FC" w:rsidR="009F647D" w:rsidRPr="00425A2E" w:rsidRDefault="00425A2E" w:rsidP="00425A2E">
      <w:pPr>
        <w:jc w:val="both"/>
        <w:rPr>
          <w:b/>
          <w:bCs/>
          <w:sz w:val="24"/>
          <w:szCs w:val="24"/>
        </w:rPr>
      </w:pPr>
      <w:r>
        <w:rPr>
          <w:b/>
          <w:bCs/>
          <w:sz w:val="24"/>
          <w:szCs w:val="24"/>
        </w:rPr>
        <w:t>2.</w:t>
      </w:r>
      <w:r w:rsidR="009F647D" w:rsidRPr="00425A2E">
        <w:rPr>
          <w:b/>
          <w:bCs/>
          <w:sz w:val="24"/>
          <w:szCs w:val="24"/>
        </w:rPr>
        <w:t>CONSULTA DOCUMENTO DE MATERIAL</w:t>
      </w:r>
    </w:p>
    <w:p w14:paraId="7848B44E" w14:textId="31FC84C9" w:rsidR="002D4BB1" w:rsidRDefault="00C61CC2" w:rsidP="00936222">
      <w:pPr>
        <w:jc w:val="both"/>
        <w:rPr>
          <w:color w:val="000000" w:themeColor="text1"/>
        </w:rPr>
      </w:pPr>
      <w:r>
        <w:rPr>
          <w:color w:val="000000" w:themeColor="text1"/>
        </w:rPr>
        <w:t xml:space="preserve">Desde la misma transacción MIGO se puede </w:t>
      </w:r>
      <w:r w:rsidR="00181C23">
        <w:rPr>
          <w:color w:val="000000" w:themeColor="text1"/>
        </w:rPr>
        <w:t>visualizar el documento de material</w:t>
      </w:r>
      <w:r w:rsidR="009D2C36">
        <w:rPr>
          <w:color w:val="000000" w:themeColor="text1"/>
        </w:rPr>
        <w:t xml:space="preserve">, ingresando por el menú </w:t>
      </w:r>
      <w:r w:rsidR="000C1B5D">
        <w:rPr>
          <w:color w:val="000000" w:themeColor="text1"/>
        </w:rPr>
        <w:t xml:space="preserve">de transacciones , seleccionar la opción </w:t>
      </w:r>
      <w:r w:rsidR="00DE0EA3">
        <w:rPr>
          <w:color w:val="000000" w:themeColor="text1"/>
        </w:rPr>
        <w:t>“</w:t>
      </w:r>
      <w:proofErr w:type="spellStart"/>
      <w:r w:rsidR="000C1B5D" w:rsidRPr="00DE0EA3">
        <w:rPr>
          <w:b/>
          <w:bCs/>
          <w:color w:val="000000" w:themeColor="text1"/>
        </w:rPr>
        <w:t>Vizualizar</w:t>
      </w:r>
      <w:proofErr w:type="spellEnd"/>
      <w:r w:rsidR="00DE0EA3">
        <w:rPr>
          <w:color w:val="000000" w:themeColor="text1"/>
        </w:rPr>
        <w:t>”</w:t>
      </w:r>
      <w:r w:rsidR="004B24E8">
        <w:rPr>
          <w:color w:val="000000" w:themeColor="text1"/>
        </w:rPr>
        <w:t xml:space="preserve"> y la opción </w:t>
      </w:r>
      <w:r w:rsidR="00DE0EA3">
        <w:rPr>
          <w:color w:val="000000" w:themeColor="text1"/>
        </w:rPr>
        <w:t>“</w:t>
      </w:r>
      <w:r w:rsidR="004B24E8" w:rsidRPr="00DE0EA3">
        <w:rPr>
          <w:b/>
          <w:bCs/>
          <w:color w:val="000000" w:themeColor="text1"/>
        </w:rPr>
        <w:t>Documento de material</w:t>
      </w:r>
      <w:r w:rsidR="00DE0EA3">
        <w:rPr>
          <w:color w:val="000000" w:themeColor="text1"/>
        </w:rPr>
        <w:t>”</w:t>
      </w:r>
      <w:r w:rsidR="004B24E8">
        <w:rPr>
          <w:color w:val="000000" w:themeColor="text1"/>
        </w:rPr>
        <w:t xml:space="preserve">, en el campo </w:t>
      </w:r>
      <w:r w:rsidR="00804B27">
        <w:rPr>
          <w:color w:val="000000" w:themeColor="text1"/>
        </w:rPr>
        <w:t>del n</w:t>
      </w:r>
      <w:r w:rsidR="00DE0EA3">
        <w:rPr>
          <w:color w:val="000000" w:themeColor="text1"/>
        </w:rPr>
        <w:t>ú</w:t>
      </w:r>
      <w:r w:rsidR="00804B27">
        <w:rPr>
          <w:color w:val="000000" w:themeColor="text1"/>
        </w:rPr>
        <w:t>mero de transacción se digita el n</w:t>
      </w:r>
      <w:r w:rsidR="00DE0EA3">
        <w:rPr>
          <w:color w:val="000000" w:themeColor="text1"/>
        </w:rPr>
        <w:t>ú</w:t>
      </w:r>
      <w:r w:rsidR="00804B27">
        <w:rPr>
          <w:color w:val="000000" w:themeColor="text1"/>
        </w:rPr>
        <w:t xml:space="preserve">mero de documento de material que </w:t>
      </w:r>
      <w:r w:rsidR="00C169CB">
        <w:rPr>
          <w:color w:val="000000" w:themeColor="text1"/>
        </w:rPr>
        <w:t>envió</w:t>
      </w:r>
      <w:r w:rsidR="00804B27">
        <w:rPr>
          <w:color w:val="000000" w:themeColor="text1"/>
        </w:rPr>
        <w:t xml:space="preserve"> el sistema cuando se realiz</w:t>
      </w:r>
      <w:r w:rsidR="00DE0EA3">
        <w:rPr>
          <w:color w:val="000000" w:themeColor="text1"/>
        </w:rPr>
        <w:t>ó</w:t>
      </w:r>
      <w:r w:rsidR="00804B27">
        <w:rPr>
          <w:color w:val="000000" w:themeColor="text1"/>
        </w:rPr>
        <w:t xml:space="preserve"> la contabilizaci</w:t>
      </w:r>
      <w:r w:rsidR="00323AFA">
        <w:rPr>
          <w:color w:val="000000" w:themeColor="text1"/>
        </w:rPr>
        <w:t>ó</w:t>
      </w:r>
      <w:r w:rsidR="00804B27">
        <w:rPr>
          <w:color w:val="000000" w:themeColor="text1"/>
        </w:rPr>
        <w:t>n</w:t>
      </w:r>
      <w:r w:rsidR="002D4BB1">
        <w:rPr>
          <w:color w:val="000000" w:themeColor="text1"/>
        </w:rPr>
        <w:t xml:space="preserve"> y se hace clic en el botón ejecutar</w:t>
      </w:r>
      <w:r w:rsidR="001C0478">
        <w:rPr>
          <w:color w:val="000000" w:themeColor="text1"/>
        </w:rPr>
        <w:t>.</w:t>
      </w:r>
    </w:p>
    <w:p w14:paraId="04E85E44" w14:textId="075040E0" w:rsidR="002D4BB1" w:rsidRDefault="002D4BB1" w:rsidP="002D4BB1">
      <w:pPr>
        <w:jc w:val="center"/>
        <w:rPr>
          <w:color w:val="000000" w:themeColor="text1"/>
        </w:rPr>
      </w:pPr>
      <w:r w:rsidRPr="002D4BB1">
        <w:rPr>
          <w:noProof/>
          <w:color w:val="000000" w:themeColor="text1"/>
        </w:rPr>
        <w:drawing>
          <wp:inline distT="0" distB="0" distL="0" distR="0" wp14:anchorId="2CD594A9" wp14:editId="1066E4A8">
            <wp:extent cx="3686526" cy="1398494"/>
            <wp:effectExtent l="0" t="0" r="0" b="0"/>
            <wp:docPr id="2066197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97769" name=""/>
                    <pic:cNvPicPr/>
                  </pic:nvPicPr>
                  <pic:blipFill>
                    <a:blip r:embed="rId28"/>
                    <a:stretch>
                      <a:fillRect/>
                    </a:stretch>
                  </pic:blipFill>
                  <pic:spPr>
                    <a:xfrm>
                      <a:off x="0" y="0"/>
                      <a:ext cx="3708185" cy="1406710"/>
                    </a:xfrm>
                    <a:prstGeom prst="rect">
                      <a:avLst/>
                    </a:prstGeom>
                  </pic:spPr>
                </pic:pic>
              </a:graphicData>
            </a:graphic>
          </wp:inline>
        </w:drawing>
      </w:r>
    </w:p>
    <w:p w14:paraId="02F699F8" w14:textId="75E58320" w:rsidR="00D252C6" w:rsidRDefault="00B51A2F" w:rsidP="00936222">
      <w:pPr>
        <w:jc w:val="both"/>
        <w:rPr>
          <w:color w:val="000000" w:themeColor="text1"/>
        </w:rPr>
      </w:pPr>
      <w:r>
        <w:rPr>
          <w:noProof/>
          <w:color w:val="000000" w:themeColor="text1"/>
        </w:rPr>
        <w:t xml:space="preserve">El sistem entrega </w:t>
      </w:r>
      <w:r w:rsidR="00B166D5">
        <w:rPr>
          <w:noProof/>
          <w:color w:val="000000" w:themeColor="text1"/>
        </w:rPr>
        <w:t>el datalle del documento de material con la relacion de los materiales recibidos</w:t>
      </w:r>
      <w:r w:rsidR="00BD11F5">
        <w:rPr>
          <w:noProof/>
          <w:color w:val="000000" w:themeColor="text1"/>
        </w:rPr>
        <w:t xml:space="preserve"> en la transaccion, </w:t>
      </w:r>
      <w:r w:rsidR="00AC4395">
        <w:rPr>
          <w:noProof/>
          <w:color w:val="000000" w:themeColor="text1"/>
        </w:rPr>
        <w:t xml:space="preserve">al igual que en el recibo al documento de material le puedo ocultar </w:t>
      </w:r>
      <w:r w:rsidR="00AD01B7">
        <w:rPr>
          <w:noProof/>
          <w:color w:val="000000" w:themeColor="text1"/>
        </w:rPr>
        <w:t>secciones para ver de manera mas amplia las posiciones del documento de material.</w:t>
      </w:r>
    </w:p>
    <w:p w14:paraId="07FB706B" w14:textId="33FE4911" w:rsidR="00C23BE2" w:rsidRDefault="00C23BE2" w:rsidP="00936222">
      <w:pPr>
        <w:jc w:val="both"/>
        <w:rPr>
          <w:color w:val="000000" w:themeColor="text1"/>
        </w:rPr>
      </w:pPr>
    </w:p>
    <w:p w14:paraId="2EB88211" w14:textId="02834548" w:rsidR="00C23BE2" w:rsidRDefault="007B2C6D" w:rsidP="00BD11F5">
      <w:pPr>
        <w:jc w:val="center"/>
        <w:rPr>
          <w:color w:val="000000" w:themeColor="text1"/>
        </w:rPr>
      </w:pPr>
      <w:r w:rsidRPr="007B2C6D">
        <w:rPr>
          <w:noProof/>
          <w:color w:val="000000" w:themeColor="text1"/>
        </w:rPr>
        <w:lastRenderedPageBreak/>
        <w:drawing>
          <wp:inline distT="0" distB="0" distL="0" distR="0" wp14:anchorId="01058006" wp14:editId="67E9C1CE">
            <wp:extent cx="4362824" cy="2959354"/>
            <wp:effectExtent l="0" t="0" r="0" b="0"/>
            <wp:docPr id="1819472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72923" name=""/>
                    <pic:cNvPicPr/>
                  </pic:nvPicPr>
                  <pic:blipFill>
                    <a:blip r:embed="rId29"/>
                    <a:stretch>
                      <a:fillRect/>
                    </a:stretch>
                  </pic:blipFill>
                  <pic:spPr>
                    <a:xfrm>
                      <a:off x="0" y="0"/>
                      <a:ext cx="4379611" cy="2970741"/>
                    </a:xfrm>
                    <a:prstGeom prst="rect">
                      <a:avLst/>
                    </a:prstGeom>
                  </pic:spPr>
                </pic:pic>
              </a:graphicData>
            </a:graphic>
          </wp:inline>
        </w:drawing>
      </w:r>
    </w:p>
    <w:p w14:paraId="5F6D03E0" w14:textId="77777777" w:rsidR="00AD01B7" w:rsidRDefault="00AD01B7" w:rsidP="00BD11F5">
      <w:pPr>
        <w:jc w:val="center"/>
        <w:rPr>
          <w:color w:val="000000" w:themeColor="text1"/>
        </w:rPr>
      </w:pPr>
    </w:p>
    <w:p w14:paraId="17F117E9" w14:textId="71C34A86" w:rsidR="007B2C6D" w:rsidRDefault="006F1C3B" w:rsidP="00BD11F5">
      <w:pPr>
        <w:jc w:val="center"/>
        <w:rPr>
          <w:color w:val="000000" w:themeColor="text1"/>
        </w:rPr>
      </w:pPr>
      <w:r w:rsidRPr="006F1C3B">
        <w:rPr>
          <w:noProof/>
          <w:color w:val="000000" w:themeColor="text1"/>
        </w:rPr>
        <w:drawing>
          <wp:inline distT="0" distB="0" distL="0" distR="0" wp14:anchorId="6C0EF994" wp14:editId="0C4E6D46">
            <wp:extent cx="4350871" cy="1845869"/>
            <wp:effectExtent l="0" t="0" r="0" b="2540"/>
            <wp:docPr id="1421866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66453" name=""/>
                    <pic:cNvPicPr/>
                  </pic:nvPicPr>
                  <pic:blipFill>
                    <a:blip r:embed="rId30"/>
                    <a:stretch>
                      <a:fillRect/>
                    </a:stretch>
                  </pic:blipFill>
                  <pic:spPr>
                    <a:xfrm>
                      <a:off x="0" y="0"/>
                      <a:ext cx="4376144" cy="1856591"/>
                    </a:xfrm>
                    <a:prstGeom prst="rect">
                      <a:avLst/>
                    </a:prstGeom>
                  </pic:spPr>
                </pic:pic>
              </a:graphicData>
            </a:graphic>
          </wp:inline>
        </w:drawing>
      </w:r>
    </w:p>
    <w:p w14:paraId="68C4039D" w14:textId="77777777" w:rsidR="006F1C3B" w:rsidRDefault="006F1C3B" w:rsidP="00936222">
      <w:pPr>
        <w:jc w:val="both"/>
        <w:rPr>
          <w:color w:val="000000" w:themeColor="text1"/>
        </w:rPr>
      </w:pPr>
    </w:p>
    <w:p w14:paraId="4E551B17" w14:textId="1CCD1496" w:rsidR="004C10AB" w:rsidRPr="00D93764" w:rsidRDefault="00425A2E" w:rsidP="00936222">
      <w:pPr>
        <w:jc w:val="both"/>
        <w:rPr>
          <w:b/>
          <w:bCs/>
          <w:color w:val="000000" w:themeColor="text1"/>
          <w:sz w:val="24"/>
          <w:szCs w:val="24"/>
        </w:rPr>
      </w:pPr>
      <w:r>
        <w:rPr>
          <w:b/>
          <w:bCs/>
          <w:color w:val="000000" w:themeColor="text1"/>
          <w:sz w:val="24"/>
          <w:szCs w:val="24"/>
        </w:rPr>
        <w:t>3.</w:t>
      </w:r>
      <w:r w:rsidR="004C10AB" w:rsidRPr="00D93764">
        <w:rPr>
          <w:b/>
          <w:bCs/>
          <w:color w:val="000000" w:themeColor="text1"/>
          <w:sz w:val="24"/>
          <w:szCs w:val="24"/>
        </w:rPr>
        <w:t>IMPR</w:t>
      </w:r>
      <w:r w:rsidR="00AC3767" w:rsidRPr="00D93764">
        <w:rPr>
          <w:b/>
          <w:bCs/>
          <w:color w:val="000000" w:themeColor="text1"/>
          <w:sz w:val="24"/>
          <w:szCs w:val="24"/>
        </w:rPr>
        <w:t>IMIR EN DOCUMENTO DE RECIBO</w:t>
      </w:r>
    </w:p>
    <w:p w14:paraId="5369822A" w14:textId="7AB6A217" w:rsidR="00AC3767" w:rsidRDefault="00AC3767" w:rsidP="00936222">
      <w:pPr>
        <w:jc w:val="both"/>
        <w:rPr>
          <w:color w:val="000000" w:themeColor="text1"/>
        </w:rPr>
      </w:pPr>
      <w:r>
        <w:rPr>
          <w:color w:val="000000" w:themeColor="text1"/>
        </w:rPr>
        <w:t xml:space="preserve">Desde el documento de material se puede realizar impresión </w:t>
      </w:r>
      <w:r w:rsidR="000D3597">
        <w:rPr>
          <w:color w:val="000000" w:themeColor="text1"/>
        </w:rPr>
        <w:t>del documento de r</w:t>
      </w:r>
      <w:r w:rsidR="00213EB9">
        <w:rPr>
          <w:color w:val="000000" w:themeColor="text1"/>
        </w:rPr>
        <w:t xml:space="preserve">ecibo de mercancía, en la sección de detalle de las posiciones </w:t>
      </w:r>
      <w:r w:rsidR="0084381C">
        <w:rPr>
          <w:color w:val="000000" w:themeColor="text1"/>
        </w:rPr>
        <w:t>ubicar la vista “</w:t>
      </w:r>
      <w:r w:rsidR="0084381C" w:rsidRPr="007D4408">
        <w:rPr>
          <w:b/>
          <w:bCs/>
          <w:color w:val="000000" w:themeColor="text1"/>
        </w:rPr>
        <w:t>MENSAJE</w:t>
      </w:r>
      <w:r w:rsidR="0084381C">
        <w:rPr>
          <w:color w:val="000000" w:themeColor="text1"/>
        </w:rPr>
        <w:t xml:space="preserve">” ingresar a esta vista </w:t>
      </w:r>
      <w:r w:rsidR="00371997">
        <w:rPr>
          <w:color w:val="000000" w:themeColor="text1"/>
        </w:rPr>
        <w:t xml:space="preserve">y dar clic en botón </w:t>
      </w:r>
      <w:r w:rsidR="007D4408">
        <w:rPr>
          <w:color w:val="000000" w:themeColor="text1"/>
        </w:rPr>
        <w:t>“</w:t>
      </w:r>
      <w:proofErr w:type="spellStart"/>
      <w:r w:rsidR="007D4408" w:rsidRPr="007D4408">
        <w:rPr>
          <w:b/>
          <w:bCs/>
          <w:color w:val="000000" w:themeColor="text1"/>
        </w:rPr>
        <w:t>Vizualizar</w:t>
      </w:r>
      <w:proofErr w:type="spellEnd"/>
      <w:r w:rsidR="007D4408" w:rsidRPr="007D4408">
        <w:rPr>
          <w:b/>
          <w:bCs/>
          <w:color w:val="000000" w:themeColor="text1"/>
        </w:rPr>
        <w:t xml:space="preserve"> mensaje</w:t>
      </w:r>
      <w:r w:rsidR="007D4408">
        <w:rPr>
          <w:color w:val="000000" w:themeColor="text1"/>
        </w:rPr>
        <w:t>”</w:t>
      </w:r>
    </w:p>
    <w:p w14:paraId="128F6805" w14:textId="10ECCE31" w:rsidR="00755170" w:rsidRDefault="00755170" w:rsidP="00D50FCB">
      <w:pPr>
        <w:jc w:val="center"/>
        <w:rPr>
          <w:color w:val="000000" w:themeColor="text1"/>
        </w:rPr>
      </w:pPr>
      <w:r w:rsidRPr="00755170">
        <w:rPr>
          <w:noProof/>
          <w:color w:val="000000" w:themeColor="text1"/>
        </w:rPr>
        <w:lastRenderedPageBreak/>
        <w:drawing>
          <wp:inline distT="0" distB="0" distL="0" distR="0" wp14:anchorId="67AEE7B8" wp14:editId="235F2DC7">
            <wp:extent cx="3657600" cy="2506384"/>
            <wp:effectExtent l="0" t="0" r="0" b="8255"/>
            <wp:docPr id="909915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15275" name=""/>
                    <pic:cNvPicPr/>
                  </pic:nvPicPr>
                  <pic:blipFill>
                    <a:blip r:embed="rId31"/>
                    <a:stretch>
                      <a:fillRect/>
                    </a:stretch>
                  </pic:blipFill>
                  <pic:spPr>
                    <a:xfrm>
                      <a:off x="0" y="0"/>
                      <a:ext cx="3672990" cy="2516930"/>
                    </a:xfrm>
                    <a:prstGeom prst="rect">
                      <a:avLst/>
                    </a:prstGeom>
                  </pic:spPr>
                </pic:pic>
              </a:graphicData>
            </a:graphic>
          </wp:inline>
        </w:drawing>
      </w:r>
    </w:p>
    <w:p w14:paraId="6490A871" w14:textId="77777777" w:rsidR="00D50FCB" w:rsidRDefault="00D50FCB" w:rsidP="00936222">
      <w:pPr>
        <w:jc w:val="both"/>
        <w:rPr>
          <w:color w:val="000000" w:themeColor="text1"/>
        </w:rPr>
      </w:pPr>
    </w:p>
    <w:p w14:paraId="15A6BB36" w14:textId="3868BE24" w:rsidR="00D50FCB" w:rsidRDefault="00D50FCB" w:rsidP="00D50FCB">
      <w:pPr>
        <w:jc w:val="center"/>
        <w:rPr>
          <w:color w:val="000000" w:themeColor="text1"/>
        </w:rPr>
      </w:pPr>
      <w:r w:rsidRPr="00452285">
        <w:rPr>
          <w:noProof/>
          <w:color w:val="000000" w:themeColor="text1"/>
        </w:rPr>
        <w:drawing>
          <wp:inline distT="0" distB="0" distL="0" distR="0" wp14:anchorId="25533569" wp14:editId="4893B1D1">
            <wp:extent cx="4785691" cy="1837971"/>
            <wp:effectExtent l="0" t="0" r="0" b="0"/>
            <wp:docPr id="142027997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9974" name="Imagen 1" descr="Interfaz de usuario gráfica, Texto, Aplicación&#10;&#10;El contenido generado por IA puede ser incorrecto."/>
                    <pic:cNvPicPr/>
                  </pic:nvPicPr>
                  <pic:blipFill>
                    <a:blip r:embed="rId32"/>
                    <a:stretch>
                      <a:fillRect/>
                    </a:stretch>
                  </pic:blipFill>
                  <pic:spPr>
                    <a:xfrm>
                      <a:off x="0" y="0"/>
                      <a:ext cx="4825749" cy="1853355"/>
                    </a:xfrm>
                    <a:prstGeom prst="rect">
                      <a:avLst/>
                    </a:prstGeom>
                  </pic:spPr>
                </pic:pic>
              </a:graphicData>
            </a:graphic>
          </wp:inline>
        </w:drawing>
      </w:r>
    </w:p>
    <w:p w14:paraId="5FB301F7" w14:textId="3F2B2EA6" w:rsidR="00755170" w:rsidRDefault="00B51E8D" w:rsidP="00936222">
      <w:pPr>
        <w:jc w:val="both"/>
        <w:rPr>
          <w:color w:val="000000" w:themeColor="text1"/>
        </w:rPr>
      </w:pPr>
      <w:r>
        <w:rPr>
          <w:color w:val="000000" w:themeColor="text1"/>
        </w:rPr>
        <w:t xml:space="preserve">En la siguiente pantalla </w:t>
      </w:r>
      <w:r w:rsidR="00E02FF3">
        <w:rPr>
          <w:color w:val="000000" w:themeColor="text1"/>
        </w:rPr>
        <w:t xml:space="preserve">se selecciona </w:t>
      </w:r>
      <w:r w:rsidR="00D50FCB">
        <w:rPr>
          <w:color w:val="000000" w:themeColor="text1"/>
        </w:rPr>
        <w:t xml:space="preserve">la clase de </w:t>
      </w:r>
      <w:r w:rsidR="00E02FF3">
        <w:rPr>
          <w:color w:val="000000" w:themeColor="text1"/>
        </w:rPr>
        <w:t xml:space="preserve">mensaje </w:t>
      </w:r>
      <w:r w:rsidR="00E02FF3" w:rsidRPr="00D50FCB">
        <w:rPr>
          <w:b/>
          <w:bCs/>
          <w:color w:val="000000" w:themeColor="text1"/>
        </w:rPr>
        <w:t>ZE04</w:t>
      </w:r>
      <w:r w:rsidR="003131BF">
        <w:rPr>
          <w:color w:val="000000" w:themeColor="text1"/>
        </w:rPr>
        <w:t xml:space="preserve"> – </w:t>
      </w:r>
      <w:r w:rsidR="003131BF" w:rsidRPr="005A5ED8">
        <w:rPr>
          <w:b/>
          <w:bCs/>
          <w:color w:val="000000" w:themeColor="text1"/>
        </w:rPr>
        <w:t>Vale EM EPM</w:t>
      </w:r>
      <w:r w:rsidR="003131BF">
        <w:rPr>
          <w:color w:val="000000" w:themeColor="text1"/>
        </w:rPr>
        <w:t>,</w:t>
      </w:r>
    </w:p>
    <w:p w14:paraId="5F87961B" w14:textId="5EAB8EE3" w:rsidR="0035019F" w:rsidRDefault="0035019F" w:rsidP="00D50FCB">
      <w:pPr>
        <w:jc w:val="center"/>
        <w:rPr>
          <w:color w:val="000000" w:themeColor="text1"/>
        </w:rPr>
      </w:pPr>
      <w:r w:rsidRPr="0035019F">
        <w:rPr>
          <w:noProof/>
          <w:color w:val="000000" w:themeColor="text1"/>
        </w:rPr>
        <w:drawing>
          <wp:inline distT="0" distB="0" distL="0" distR="0" wp14:anchorId="76959160" wp14:editId="7DFEEDB3">
            <wp:extent cx="4963705" cy="1900518"/>
            <wp:effectExtent l="0" t="0" r="0" b="5080"/>
            <wp:docPr id="40658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333" name=""/>
                    <pic:cNvPicPr/>
                  </pic:nvPicPr>
                  <pic:blipFill>
                    <a:blip r:embed="rId33"/>
                    <a:stretch>
                      <a:fillRect/>
                    </a:stretch>
                  </pic:blipFill>
                  <pic:spPr>
                    <a:xfrm>
                      <a:off x="0" y="0"/>
                      <a:ext cx="4978288" cy="1906102"/>
                    </a:xfrm>
                    <a:prstGeom prst="rect">
                      <a:avLst/>
                    </a:prstGeom>
                  </pic:spPr>
                </pic:pic>
              </a:graphicData>
            </a:graphic>
          </wp:inline>
        </w:drawing>
      </w:r>
    </w:p>
    <w:p w14:paraId="560128F0" w14:textId="44F74F83" w:rsidR="0035019F" w:rsidRDefault="008D3996" w:rsidP="00936222">
      <w:pPr>
        <w:jc w:val="both"/>
        <w:rPr>
          <w:color w:val="000000" w:themeColor="text1"/>
        </w:rPr>
      </w:pPr>
      <w:r>
        <w:rPr>
          <w:color w:val="000000" w:themeColor="text1"/>
        </w:rPr>
        <w:t xml:space="preserve">En el menú de la transacción, se busca </w:t>
      </w:r>
      <w:r w:rsidR="00403725">
        <w:rPr>
          <w:color w:val="000000" w:themeColor="text1"/>
        </w:rPr>
        <w:t xml:space="preserve">el submenú </w:t>
      </w:r>
      <w:r w:rsidR="00C04001" w:rsidRPr="002414DC">
        <w:rPr>
          <w:b/>
          <w:bCs/>
          <w:color w:val="000000" w:themeColor="text1"/>
        </w:rPr>
        <w:t>Tratar</w:t>
      </w:r>
      <w:r w:rsidR="00403725">
        <w:rPr>
          <w:color w:val="000000" w:themeColor="text1"/>
        </w:rPr>
        <w:t xml:space="preserve"> y la opción </w:t>
      </w:r>
      <w:r w:rsidR="002414DC" w:rsidRPr="002414DC">
        <w:rPr>
          <w:b/>
          <w:bCs/>
          <w:color w:val="000000" w:themeColor="text1"/>
        </w:rPr>
        <w:t>Presentaci</w:t>
      </w:r>
      <w:r w:rsidR="002414DC">
        <w:rPr>
          <w:b/>
          <w:bCs/>
          <w:color w:val="000000" w:themeColor="text1"/>
        </w:rPr>
        <w:t>ó</w:t>
      </w:r>
      <w:r w:rsidR="002414DC" w:rsidRPr="002414DC">
        <w:rPr>
          <w:b/>
          <w:bCs/>
          <w:color w:val="000000" w:themeColor="text1"/>
        </w:rPr>
        <w:t>n preliminar</w:t>
      </w:r>
    </w:p>
    <w:p w14:paraId="76905892" w14:textId="2F3D8133" w:rsidR="0035019F" w:rsidRDefault="00141C40" w:rsidP="00935974">
      <w:pPr>
        <w:jc w:val="center"/>
        <w:rPr>
          <w:color w:val="000000" w:themeColor="text1"/>
        </w:rPr>
      </w:pPr>
      <w:r w:rsidRPr="00141C40">
        <w:rPr>
          <w:noProof/>
          <w:color w:val="000000" w:themeColor="text1"/>
        </w:rPr>
        <w:lastRenderedPageBreak/>
        <w:drawing>
          <wp:inline distT="0" distB="0" distL="0" distR="0" wp14:anchorId="65924243" wp14:editId="432B55A5">
            <wp:extent cx="4159526" cy="2495715"/>
            <wp:effectExtent l="0" t="0" r="0" b="0"/>
            <wp:docPr id="615329940"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29940" name="Imagen 1" descr="Interfaz de usuario gráfica, Texto&#10;&#10;El contenido generado por IA puede ser incorrecto."/>
                    <pic:cNvPicPr/>
                  </pic:nvPicPr>
                  <pic:blipFill>
                    <a:blip r:embed="rId34"/>
                    <a:stretch>
                      <a:fillRect/>
                    </a:stretch>
                  </pic:blipFill>
                  <pic:spPr>
                    <a:xfrm>
                      <a:off x="0" y="0"/>
                      <a:ext cx="4186771" cy="2512062"/>
                    </a:xfrm>
                    <a:prstGeom prst="rect">
                      <a:avLst/>
                    </a:prstGeom>
                  </pic:spPr>
                </pic:pic>
              </a:graphicData>
            </a:graphic>
          </wp:inline>
        </w:drawing>
      </w:r>
    </w:p>
    <w:p w14:paraId="44F38416" w14:textId="5334DF9F" w:rsidR="00935974" w:rsidRDefault="00AD673C" w:rsidP="00935974">
      <w:pPr>
        <w:rPr>
          <w:color w:val="000000" w:themeColor="text1"/>
        </w:rPr>
      </w:pPr>
      <w:r>
        <w:rPr>
          <w:color w:val="000000" w:themeColor="text1"/>
        </w:rPr>
        <w:t>Automáticamente</w:t>
      </w:r>
      <w:r w:rsidR="00935974">
        <w:rPr>
          <w:color w:val="000000" w:themeColor="text1"/>
        </w:rPr>
        <w:t xml:space="preserve"> </w:t>
      </w:r>
      <w:r w:rsidR="00C96E1F">
        <w:rPr>
          <w:color w:val="000000" w:themeColor="text1"/>
        </w:rPr>
        <w:t xml:space="preserve">el sistema entrega un archivo PDF con el </w:t>
      </w:r>
      <w:r w:rsidR="00010319">
        <w:rPr>
          <w:color w:val="000000" w:themeColor="text1"/>
        </w:rPr>
        <w:t xml:space="preserve">documento de entrada de mercancía, dicho documento puede </w:t>
      </w:r>
      <w:r w:rsidR="007263F7">
        <w:rPr>
          <w:color w:val="000000" w:themeColor="text1"/>
        </w:rPr>
        <w:t xml:space="preserve">guardarse o enviar e imprimir según la necesidad </w:t>
      </w:r>
    </w:p>
    <w:p w14:paraId="4C4BA14E" w14:textId="2F3625A7" w:rsidR="00452285" w:rsidRDefault="00040DE8" w:rsidP="00AD673C">
      <w:pPr>
        <w:jc w:val="center"/>
        <w:rPr>
          <w:color w:val="000000" w:themeColor="text1"/>
        </w:rPr>
      </w:pPr>
      <w:r w:rsidRPr="00040DE8">
        <w:rPr>
          <w:noProof/>
          <w:color w:val="000000" w:themeColor="text1"/>
        </w:rPr>
        <w:drawing>
          <wp:inline distT="0" distB="0" distL="0" distR="0" wp14:anchorId="4B4F345C" wp14:editId="317F8C8F">
            <wp:extent cx="3758208" cy="2862469"/>
            <wp:effectExtent l="0" t="0" r="0" b="0"/>
            <wp:docPr id="67285867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58671" name="Imagen 1" descr="Interfaz de usuario gráfica, Aplicación&#10;&#10;El contenido generado por IA puede ser incorrecto."/>
                    <pic:cNvPicPr/>
                  </pic:nvPicPr>
                  <pic:blipFill>
                    <a:blip r:embed="rId35"/>
                    <a:stretch>
                      <a:fillRect/>
                    </a:stretch>
                  </pic:blipFill>
                  <pic:spPr>
                    <a:xfrm>
                      <a:off x="0" y="0"/>
                      <a:ext cx="3773731" cy="2874292"/>
                    </a:xfrm>
                    <a:prstGeom prst="rect">
                      <a:avLst/>
                    </a:prstGeom>
                  </pic:spPr>
                </pic:pic>
              </a:graphicData>
            </a:graphic>
          </wp:inline>
        </w:drawing>
      </w:r>
    </w:p>
    <w:p w14:paraId="15F28882" w14:textId="77777777" w:rsidR="002A10EF" w:rsidRDefault="002A10EF" w:rsidP="00936222">
      <w:pPr>
        <w:jc w:val="both"/>
        <w:rPr>
          <w:color w:val="000000" w:themeColor="text1"/>
        </w:rPr>
      </w:pPr>
    </w:p>
    <w:p w14:paraId="56825A44" w14:textId="2321E9BB" w:rsidR="008F0CCB" w:rsidRPr="00D93764" w:rsidRDefault="00425A2E" w:rsidP="00936222">
      <w:pPr>
        <w:jc w:val="both"/>
        <w:rPr>
          <w:b/>
          <w:bCs/>
          <w:color w:val="000000" w:themeColor="text1"/>
          <w:sz w:val="24"/>
          <w:szCs w:val="24"/>
        </w:rPr>
      </w:pPr>
      <w:r>
        <w:rPr>
          <w:b/>
          <w:bCs/>
          <w:color w:val="000000" w:themeColor="text1"/>
          <w:sz w:val="24"/>
          <w:szCs w:val="24"/>
        </w:rPr>
        <w:t>4.</w:t>
      </w:r>
      <w:r w:rsidR="00AD673C" w:rsidRPr="00D93764">
        <w:rPr>
          <w:b/>
          <w:bCs/>
          <w:color w:val="000000" w:themeColor="text1"/>
          <w:sz w:val="24"/>
          <w:szCs w:val="24"/>
        </w:rPr>
        <w:t>ANULAR RECIBO DE MERCANCIA</w:t>
      </w:r>
    </w:p>
    <w:p w14:paraId="40542161" w14:textId="6599D73D" w:rsidR="00031D08" w:rsidRDefault="00AD673C" w:rsidP="00936222">
      <w:pPr>
        <w:jc w:val="both"/>
        <w:rPr>
          <w:color w:val="000000" w:themeColor="text1"/>
        </w:rPr>
      </w:pPr>
      <w:r>
        <w:rPr>
          <w:color w:val="000000" w:themeColor="text1"/>
        </w:rPr>
        <w:t xml:space="preserve">Para realizar </w:t>
      </w:r>
      <w:r w:rsidR="00827853">
        <w:rPr>
          <w:color w:val="000000" w:themeColor="text1"/>
        </w:rPr>
        <w:t xml:space="preserve">la anulación de un recibo de mercancía se requiere del documento de material con el cual </w:t>
      </w:r>
      <w:r w:rsidR="00C169CB">
        <w:rPr>
          <w:color w:val="000000" w:themeColor="text1"/>
        </w:rPr>
        <w:t>fue</w:t>
      </w:r>
      <w:r w:rsidR="00827853">
        <w:rPr>
          <w:color w:val="000000" w:themeColor="text1"/>
        </w:rPr>
        <w:t xml:space="preserve"> realizada la entrada de </w:t>
      </w:r>
      <w:r w:rsidR="001B6843">
        <w:rPr>
          <w:color w:val="000000" w:themeColor="text1"/>
        </w:rPr>
        <w:t xml:space="preserve">mercancía, </w:t>
      </w:r>
      <w:r w:rsidR="00031D08">
        <w:rPr>
          <w:color w:val="000000" w:themeColor="text1"/>
        </w:rPr>
        <w:t xml:space="preserve">el proceso se hace con la transacción MIGO, </w:t>
      </w:r>
      <w:r w:rsidR="0001273F">
        <w:rPr>
          <w:color w:val="000000" w:themeColor="text1"/>
        </w:rPr>
        <w:t xml:space="preserve">busca la </w:t>
      </w:r>
      <w:r w:rsidR="0048115E">
        <w:rPr>
          <w:color w:val="000000" w:themeColor="text1"/>
        </w:rPr>
        <w:t xml:space="preserve">tarea </w:t>
      </w:r>
      <w:r w:rsidR="00C169CB">
        <w:rPr>
          <w:color w:val="000000" w:themeColor="text1"/>
        </w:rPr>
        <w:t>anulación</w:t>
      </w:r>
      <w:r w:rsidR="0048115E">
        <w:rPr>
          <w:color w:val="000000" w:themeColor="text1"/>
        </w:rPr>
        <w:t xml:space="preserve"> y la referencia </w:t>
      </w:r>
      <w:r w:rsidR="006C35D4">
        <w:rPr>
          <w:color w:val="000000" w:themeColor="text1"/>
        </w:rPr>
        <w:t>Documento de material, en el campo de numero de documento se registra el documento de material que se va a anular</w:t>
      </w:r>
      <w:r w:rsidR="00A014E7">
        <w:rPr>
          <w:color w:val="000000" w:themeColor="text1"/>
        </w:rPr>
        <w:t>, se da clic en el botón ejecutar.</w:t>
      </w:r>
    </w:p>
    <w:p w14:paraId="0662423B" w14:textId="35B01CF8" w:rsidR="00AD673C" w:rsidRDefault="00031D08" w:rsidP="00936222">
      <w:pPr>
        <w:jc w:val="both"/>
        <w:rPr>
          <w:color w:val="000000" w:themeColor="text1"/>
        </w:rPr>
      </w:pPr>
      <w:r>
        <w:rPr>
          <w:color w:val="000000" w:themeColor="text1"/>
        </w:rPr>
        <w:t xml:space="preserve"> </w:t>
      </w:r>
    </w:p>
    <w:p w14:paraId="60C04A50" w14:textId="6BBC4BF8" w:rsidR="009328C8" w:rsidRDefault="009328C8" w:rsidP="00214418">
      <w:pPr>
        <w:jc w:val="center"/>
        <w:rPr>
          <w:color w:val="000000" w:themeColor="text1"/>
        </w:rPr>
      </w:pPr>
      <w:r w:rsidRPr="009328C8">
        <w:rPr>
          <w:noProof/>
          <w:color w:val="000000" w:themeColor="text1"/>
        </w:rPr>
        <w:lastRenderedPageBreak/>
        <w:drawing>
          <wp:inline distT="0" distB="0" distL="0" distR="0" wp14:anchorId="31BB5D3C" wp14:editId="369B4052">
            <wp:extent cx="4184374" cy="1390106"/>
            <wp:effectExtent l="0" t="0" r="6985" b="635"/>
            <wp:docPr id="1228920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0000" name=""/>
                    <pic:cNvPicPr/>
                  </pic:nvPicPr>
                  <pic:blipFill>
                    <a:blip r:embed="rId36"/>
                    <a:stretch>
                      <a:fillRect/>
                    </a:stretch>
                  </pic:blipFill>
                  <pic:spPr>
                    <a:xfrm>
                      <a:off x="0" y="0"/>
                      <a:ext cx="4208567" cy="1398143"/>
                    </a:xfrm>
                    <a:prstGeom prst="rect">
                      <a:avLst/>
                    </a:prstGeom>
                  </pic:spPr>
                </pic:pic>
              </a:graphicData>
            </a:graphic>
          </wp:inline>
        </w:drawing>
      </w:r>
    </w:p>
    <w:p w14:paraId="7F58DF5C" w14:textId="0B310BC1" w:rsidR="002A10EF" w:rsidRDefault="002A10EF" w:rsidP="00936222">
      <w:pPr>
        <w:jc w:val="both"/>
        <w:rPr>
          <w:color w:val="000000" w:themeColor="text1"/>
        </w:rPr>
      </w:pPr>
    </w:p>
    <w:p w14:paraId="05E6A167" w14:textId="3945D534" w:rsidR="00B7121E" w:rsidRDefault="00C16EEF" w:rsidP="00936222">
      <w:pPr>
        <w:jc w:val="both"/>
        <w:rPr>
          <w:color w:val="000000" w:themeColor="text1"/>
        </w:rPr>
      </w:pPr>
      <w:r>
        <w:rPr>
          <w:color w:val="000000" w:themeColor="text1"/>
        </w:rPr>
        <w:t xml:space="preserve">El sistema entrega el documento de material original </w:t>
      </w:r>
      <w:r w:rsidR="00BE2002">
        <w:rPr>
          <w:color w:val="000000" w:themeColor="text1"/>
        </w:rPr>
        <w:t xml:space="preserve">con el </w:t>
      </w:r>
      <w:r w:rsidR="00C169CB">
        <w:rPr>
          <w:color w:val="000000" w:themeColor="text1"/>
        </w:rPr>
        <w:t>detalle</w:t>
      </w:r>
      <w:r w:rsidR="00BE2002">
        <w:rPr>
          <w:color w:val="000000" w:themeColor="text1"/>
        </w:rPr>
        <w:t xml:space="preserve"> de todos los materiales y cantidades recibidas</w:t>
      </w:r>
    </w:p>
    <w:p w14:paraId="3080B6A6" w14:textId="411C660E" w:rsidR="00364DFD" w:rsidRDefault="0044459A" w:rsidP="00171CC3">
      <w:pPr>
        <w:jc w:val="center"/>
      </w:pPr>
      <w:r w:rsidRPr="0044459A">
        <w:rPr>
          <w:noProof/>
        </w:rPr>
        <w:drawing>
          <wp:inline distT="0" distB="0" distL="0" distR="0" wp14:anchorId="798401F9" wp14:editId="7F34EFB8">
            <wp:extent cx="4003922" cy="1813892"/>
            <wp:effectExtent l="0" t="0" r="0" b="0"/>
            <wp:docPr id="427207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07498" name=""/>
                    <pic:cNvPicPr/>
                  </pic:nvPicPr>
                  <pic:blipFill>
                    <a:blip r:embed="rId37"/>
                    <a:stretch>
                      <a:fillRect/>
                    </a:stretch>
                  </pic:blipFill>
                  <pic:spPr>
                    <a:xfrm>
                      <a:off x="0" y="0"/>
                      <a:ext cx="4023644" cy="1822827"/>
                    </a:xfrm>
                    <a:prstGeom prst="rect">
                      <a:avLst/>
                    </a:prstGeom>
                  </pic:spPr>
                </pic:pic>
              </a:graphicData>
            </a:graphic>
          </wp:inline>
        </w:drawing>
      </w:r>
    </w:p>
    <w:p w14:paraId="50FA0796" w14:textId="77777777" w:rsidR="00620E39" w:rsidRDefault="00BE2002" w:rsidP="006D5888">
      <w:r>
        <w:t xml:space="preserve">Se verifica la información, se dejan </w:t>
      </w:r>
      <w:r w:rsidR="009E18BF">
        <w:t xml:space="preserve">las posiciones a anular en OK y </w:t>
      </w:r>
      <w:r w:rsidR="001B3798">
        <w:t xml:space="preserve">se </w:t>
      </w:r>
      <w:r w:rsidR="00174F08">
        <w:t>registran las</w:t>
      </w:r>
      <w:r w:rsidR="009E18BF">
        <w:t xml:space="preserve"> cantidades</w:t>
      </w:r>
      <w:r w:rsidR="00174F08">
        <w:t xml:space="preserve"> de cada material</w:t>
      </w:r>
      <w:r w:rsidR="00073094">
        <w:t>,</w:t>
      </w:r>
    </w:p>
    <w:p w14:paraId="1A576C40" w14:textId="10A28EB8" w:rsidR="00620E39" w:rsidRDefault="000111FF" w:rsidP="00790856">
      <w:pPr>
        <w:jc w:val="center"/>
      </w:pPr>
      <w:r w:rsidRPr="000111FF">
        <w:rPr>
          <w:noProof/>
        </w:rPr>
        <w:drawing>
          <wp:inline distT="0" distB="0" distL="0" distR="0" wp14:anchorId="4749EDA1" wp14:editId="5DA606E1">
            <wp:extent cx="2196548" cy="559904"/>
            <wp:effectExtent l="0" t="0" r="0" b="0"/>
            <wp:docPr id="243325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5095" name=""/>
                    <pic:cNvPicPr/>
                  </pic:nvPicPr>
                  <pic:blipFill>
                    <a:blip r:embed="rId38"/>
                    <a:stretch>
                      <a:fillRect/>
                    </a:stretch>
                  </pic:blipFill>
                  <pic:spPr>
                    <a:xfrm>
                      <a:off x="0" y="0"/>
                      <a:ext cx="2263139" cy="576878"/>
                    </a:xfrm>
                    <a:prstGeom prst="rect">
                      <a:avLst/>
                    </a:prstGeom>
                  </pic:spPr>
                </pic:pic>
              </a:graphicData>
            </a:graphic>
          </wp:inline>
        </w:drawing>
      </w:r>
    </w:p>
    <w:p w14:paraId="5CBB318D" w14:textId="2E50A649" w:rsidR="0044459A" w:rsidRDefault="00082C13" w:rsidP="006D5888">
      <w:r>
        <w:t xml:space="preserve">El sistema </w:t>
      </w:r>
      <w:proofErr w:type="spellStart"/>
      <w:r>
        <w:t>convirma</w:t>
      </w:r>
      <w:proofErr w:type="spellEnd"/>
      <w:r>
        <w:t xml:space="preserve"> que la transacción puede </w:t>
      </w:r>
      <w:proofErr w:type="spellStart"/>
      <w:r>
        <w:t>puede</w:t>
      </w:r>
      <w:proofErr w:type="spellEnd"/>
      <w:r>
        <w:t xml:space="preserve"> realizarse y entrega mensaje de conformación</w:t>
      </w:r>
    </w:p>
    <w:p w14:paraId="1550E2A6" w14:textId="1AD5E70B" w:rsidR="0044459A" w:rsidRDefault="00FA2BC2" w:rsidP="002C72D5">
      <w:pPr>
        <w:jc w:val="center"/>
      </w:pPr>
      <w:r w:rsidRPr="00915B74">
        <w:rPr>
          <w:noProof/>
        </w:rPr>
        <w:drawing>
          <wp:inline distT="0" distB="0" distL="0" distR="0" wp14:anchorId="1B0D5E8D" wp14:editId="6AF0FA9F">
            <wp:extent cx="2151268" cy="452481"/>
            <wp:effectExtent l="0" t="0" r="1905" b="5080"/>
            <wp:docPr id="138020750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7505" name="Imagen 1" descr="Interfaz de usuario gráfica, Aplicación&#10;&#10;El contenido generado por IA puede ser incorrecto."/>
                    <pic:cNvPicPr/>
                  </pic:nvPicPr>
                  <pic:blipFill>
                    <a:blip r:embed="rId39"/>
                    <a:stretch>
                      <a:fillRect/>
                    </a:stretch>
                  </pic:blipFill>
                  <pic:spPr>
                    <a:xfrm>
                      <a:off x="0" y="0"/>
                      <a:ext cx="2151268" cy="452481"/>
                    </a:xfrm>
                    <a:prstGeom prst="rect">
                      <a:avLst/>
                    </a:prstGeom>
                  </pic:spPr>
                </pic:pic>
              </a:graphicData>
            </a:graphic>
          </wp:inline>
        </w:drawing>
      </w:r>
    </w:p>
    <w:p w14:paraId="3DC59990" w14:textId="77777777" w:rsidR="002C72D5" w:rsidRDefault="002C72D5" w:rsidP="002C72D5">
      <w:pPr>
        <w:jc w:val="center"/>
      </w:pPr>
    </w:p>
    <w:p w14:paraId="1ABDEF75" w14:textId="7BD7D866" w:rsidR="002C72D5" w:rsidRDefault="002C72D5" w:rsidP="002C72D5">
      <w:r>
        <w:t xml:space="preserve">Se procede a contabilizar </w:t>
      </w:r>
    </w:p>
    <w:p w14:paraId="4DD3C1A6" w14:textId="6D86678B" w:rsidR="00363D78" w:rsidRDefault="00FA2BC2" w:rsidP="00171CC3">
      <w:pPr>
        <w:jc w:val="center"/>
      </w:pPr>
      <w:r w:rsidRPr="00FA2BC2">
        <w:rPr>
          <w:noProof/>
        </w:rPr>
        <w:drawing>
          <wp:inline distT="0" distB="0" distL="0" distR="0" wp14:anchorId="583F3ECC" wp14:editId="1881B4D9">
            <wp:extent cx="2375452" cy="550601"/>
            <wp:effectExtent l="0" t="0" r="6350" b="1905"/>
            <wp:docPr id="144569084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90844" name="Imagen 1" descr="Interfaz de usuario gráfica&#10;&#10;El contenido generado por IA puede ser incorrecto."/>
                    <pic:cNvPicPr/>
                  </pic:nvPicPr>
                  <pic:blipFill>
                    <a:blip r:embed="rId40"/>
                    <a:stretch>
                      <a:fillRect/>
                    </a:stretch>
                  </pic:blipFill>
                  <pic:spPr>
                    <a:xfrm>
                      <a:off x="0" y="0"/>
                      <a:ext cx="2435083" cy="564423"/>
                    </a:xfrm>
                    <a:prstGeom prst="rect">
                      <a:avLst/>
                    </a:prstGeom>
                  </pic:spPr>
                </pic:pic>
              </a:graphicData>
            </a:graphic>
          </wp:inline>
        </w:drawing>
      </w:r>
    </w:p>
    <w:p w14:paraId="03084243" w14:textId="4480C36C" w:rsidR="00363D78" w:rsidRDefault="00363D78" w:rsidP="006D5888"/>
    <w:p w14:paraId="2C24BB27" w14:textId="713E11CD" w:rsidR="00915B74" w:rsidRDefault="00C30CC0" w:rsidP="006D5888">
      <w:r>
        <w:lastRenderedPageBreak/>
        <w:t xml:space="preserve">El sistema confirma la operación y entrega el nuevo documento de material con el cual se </w:t>
      </w:r>
      <w:proofErr w:type="spellStart"/>
      <w:r>
        <w:t>realizo</w:t>
      </w:r>
      <w:proofErr w:type="spellEnd"/>
      <w:r>
        <w:t xml:space="preserve"> la an</w:t>
      </w:r>
      <w:r w:rsidR="00BC5D51">
        <w:t>u</w:t>
      </w:r>
      <w:r>
        <w:t>lación</w:t>
      </w:r>
      <w:r w:rsidR="00D01489">
        <w:t xml:space="preserve">, dicho documento puede ser consultado </w:t>
      </w:r>
      <w:r w:rsidR="00174502">
        <w:t>y ver su detalle de la misma forma en que se incido en el proceso anterior</w:t>
      </w:r>
    </w:p>
    <w:p w14:paraId="009A38E4" w14:textId="424CC046" w:rsidR="00915B74" w:rsidRDefault="00025B5B" w:rsidP="00171CC3">
      <w:pPr>
        <w:jc w:val="center"/>
      </w:pPr>
      <w:r w:rsidRPr="00025B5B">
        <w:rPr>
          <w:noProof/>
        </w:rPr>
        <w:drawing>
          <wp:inline distT="0" distB="0" distL="0" distR="0" wp14:anchorId="15790836" wp14:editId="2ECA219F">
            <wp:extent cx="2310848" cy="455340"/>
            <wp:effectExtent l="0" t="0" r="0" b="1905"/>
            <wp:docPr id="2095418445"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18445" name="Imagen 1" descr="Interfaz de usuario gráfica, Aplicación&#10;&#10;El contenido generado por IA puede ser incorrecto."/>
                    <pic:cNvPicPr/>
                  </pic:nvPicPr>
                  <pic:blipFill>
                    <a:blip r:embed="rId41"/>
                    <a:stretch>
                      <a:fillRect/>
                    </a:stretch>
                  </pic:blipFill>
                  <pic:spPr>
                    <a:xfrm>
                      <a:off x="0" y="0"/>
                      <a:ext cx="2343280" cy="461731"/>
                    </a:xfrm>
                    <a:prstGeom prst="rect">
                      <a:avLst/>
                    </a:prstGeom>
                  </pic:spPr>
                </pic:pic>
              </a:graphicData>
            </a:graphic>
          </wp:inline>
        </w:drawing>
      </w:r>
    </w:p>
    <w:p w14:paraId="2EAC9F31" w14:textId="32373514" w:rsidR="00025B5B" w:rsidRDefault="00065860" w:rsidP="006D5888">
      <w:r>
        <w:t xml:space="preserve">Se puede verificar </w:t>
      </w:r>
      <w:r w:rsidR="00E449A5">
        <w:t xml:space="preserve">que la anulación se </w:t>
      </w:r>
      <w:proofErr w:type="spellStart"/>
      <w:r w:rsidR="00E449A5">
        <w:t>ejecuto</w:t>
      </w:r>
      <w:proofErr w:type="spellEnd"/>
      <w:r w:rsidR="00E449A5">
        <w:t xml:space="preserve"> de manera correcta</w:t>
      </w:r>
      <w:r w:rsidR="00004FC4">
        <w:t xml:space="preserve"> revisando el documento de material y consultando el pedido de compra </w:t>
      </w:r>
      <w:r w:rsidR="000B687A">
        <w:t>del cual se anula el recibo, dicho pedido queda nuevamente disponible para realizar su recibo</w:t>
      </w:r>
      <w:r w:rsidR="00E96C34">
        <w:t xml:space="preserve"> si fuese necesario.</w:t>
      </w:r>
      <w:r w:rsidR="00E862B0">
        <w:t xml:space="preserve"> La consulta se puede hacer repitiendo </w:t>
      </w:r>
      <w:r w:rsidR="00697691">
        <w:t xml:space="preserve">los pasos de recibo de mercancía o consultando </w:t>
      </w:r>
      <w:r w:rsidR="00B76634">
        <w:t xml:space="preserve">o utilizando </w:t>
      </w:r>
      <w:r w:rsidR="006029D3">
        <w:t>l</w:t>
      </w:r>
      <w:r w:rsidR="00B76634">
        <w:t>a transacción de consulta de pedidos de compra</w:t>
      </w:r>
    </w:p>
    <w:p w14:paraId="2928A3B1" w14:textId="7ACBAA23" w:rsidR="00025B5B" w:rsidRDefault="00C91AB7" w:rsidP="00171CC3">
      <w:pPr>
        <w:jc w:val="center"/>
      </w:pPr>
      <w:r w:rsidRPr="00C91AB7">
        <w:rPr>
          <w:noProof/>
        </w:rPr>
        <w:drawing>
          <wp:inline distT="0" distB="0" distL="0" distR="0" wp14:anchorId="724B0BEE" wp14:editId="053BA1C5">
            <wp:extent cx="3748613" cy="1893404"/>
            <wp:effectExtent l="0" t="0" r="4445" b="0"/>
            <wp:docPr id="348773417"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73417" name="Imagen 1" descr="Interfaz de usuario gráfica, Texto, Aplicación&#10;&#10;El contenido generado por IA puede ser incorrecto."/>
                    <pic:cNvPicPr/>
                  </pic:nvPicPr>
                  <pic:blipFill>
                    <a:blip r:embed="rId42"/>
                    <a:stretch>
                      <a:fillRect/>
                    </a:stretch>
                  </pic:blipFill>
                  <pic:spPr>
                    <a:xfrm>
                      <a:off x="0" y="0"/>
                      <a:ext cx="3760996" cy="1899659"/>
                    </a:xfrm>
                    <a:prstGeom prst="rect">
                      <a:avLst/>
                    </a:prstGeom>
                  </pic:spPr>
                </pic:pic>
              </a:graphicData>
            </a:graphic>
          </wp:inline>
        </w:drawing>
      </w:r>
    </w:p>
    <w:p w14:paraId="2C2039AC" w14:textId="033D420B" w:rsidR="008F0CCB" w:rsidRDefault="00F15F26" w:rsidP="00171CC3">
      <w:pPr>
        <w:jc w:val="center"/>
      </w:pPr>
      <w:r w:rsidRPr="00F15F26">
        <w:rPr>
          <w:noProof/>
        </w:rPr>
        <w:drawing>
          <wp:inline distT="0" distB="0" distL="0" distR="0" wp14:anchorId="601B6514" wp14:editId="3FD31EC6">
            <wp:extent cx="3748405" cy="1409796"/>
            <wp:effectExtent l="0" t="0" r="4445" b="0"/>
            <wp:docPr id="72715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8079" name=""/>
                    <pic:cNvPicPr/>
                  </pic:nvPicPr>
                  <pic:blipFill>
                    <a:blip r:embed="rId43"/>
                    <a:stretch>
                      <a:fillRect/>
                    </a:stretch>
                  </pic:blipFill>
                  <pic:spPr>
                    <a:xfrm>
                      <a:off x="0" y="0"/>
                      <a:ext cx="3772629" cy="1418907"/>
                    </a:xfrm>
                    <a:prstGeom prst="rect">
                      <a:avLst/>
                    </a:prstGeom>
                  </pic:spPr>
                </pic:pic>
              </a:graphicData>
            </a:graphic>
          </wp:inline>
        </w:drawing>
      </w:r>
    </w:p>
    <w:p w14:paraId="25C5568E" w14:textId="77777777" w:rsidR="008F0CCB" w:rsidRDefault="008F0CCB" w:rsidP="006D5888"/>
    <w:p w14:paraId="0CFB7020" w14:textId="7B337D1C" w:rsidR="00BC5D51" w:rsidRPr="00D93764" w:rsidRDefault="00425A2E" w:rsidP="006D5888">
      <w:pPr>
        <w:rPr>
          <w:b/>
          <w:bCs/>
          <w:sz w:val="24"/>
          <w:szCs w:val="24"/>
        </w:rPr>
      </w:pPr>
      <w:r>
        <w:rPr>
          <w:b/>
          <w:bCs/>
          <w:sz w:val="24"/>
          <w:szCs w:val="24"/>
        </w:rPr>
        <w:t>5.</w:t>
      </w:r>
      <w:r w:rsidR="009D34AB" w:rsidRPr="00D93764">
        <w:rPr>
          <w:b/>
          <w:bCs/>
          <w:sz w:val="24"/>
          <w:szCs w:val="24"/>
        </w:rPr>
        <w:t>CONSULTA DEL MOVIMIENTO DE MATERIALES</w:t>
      </w:r>
    </w:p>
    <w:p w14:paraId="3382504D" w14:textId="77777777" w:rsidR="009D34AB" w:rsidRDefault="009D34AB" w:rsidP="006D5888"/>
    <w:p w14:paraId="6914D8FB" w14:textId="34E452CE" w:rsidR="009D34AB" w:rsidRDefault="009D34AB" w:rsidP="006D5888">
      <w:r>
        <w:t xml:space="preserve">Se puede </w:t>
      </w:r>
      <w:proofErr w:type="spellStart"/>
      <w:r>
        <w:t>realiza</w:t>
      </w:r>
      <w:proofErr w:type="spellEnd"/>
      <w:r>
        <w:t xml:space="preserve"> la consulta del movimiento de materiales</w:t>
      </w:r>
      <w:r w:rsidR="00FA1C48">
        <w:t xml:space="preserve">, entrada y salidas de un </w:t>
      </w:r>
      <w:r w:rsidR="00C169CB">
        <w:t>almacén</w:t>
      </w:r>
      <w:r w:rsidR="00FA1C48">
        <w:t xml:space="preserve">, consultando el documento de material </w:t>
      </w:r>
      <w:r w:rsidR="00C643FB">
        <w:t xml:space="preserve">de las transacciones realizadas, para dicho proceso se utiliza la transacción </w:t>
      </w:r>
      <w:r w:rsidR="006453F0">
        <w:t>MB51 – Resumen documento de material.</w:t>
      </w:r>
    </w:p>
    <w:p w14:paraId="6FA2649C" w14:textId="77777777" w:rsidR="00BC5D51" w:rsidRDefault="00BC5D51" w:rsidP="006D5888"/>
    <w:p w14:paraId="099E2CDC" w14:textId="60BCE552" w:rsidR="008F0CCB" w:rsidRDefault="00563AD9" w:rsidP="009F1033">
      <w:pPr>
        <w:jc w:val="center"/>
      </w:pPr>
      <w:r w:rsidRPr="00563AD9">
        <w:rPr>
          <w:noProof/>
        </w:rPr>
        <w:lastRenderedPageBreak/>
        <w:drawing>
          <wp:inline distT="0" distB="0" distL="0" distR="0" wp14:anchorId="49B659B9" wp14:editId="52EEA34D">
            <wp:extent cx="3109255" cy="951471"/>
            <wp:effectExtent l="0" t="0" r="0" b="1270"/>
            <wp:docPr id="44584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525" name=""/>
                    <pic:cNvPicPr/>
                  </pic:nvPicPr>
                  <pic:blipFill>
                    <a:blip r:embed="rId44"/>
                    <a:stretch>
                      <a:fillRect/>
                    </a:stretch>
                  </pic:blipFill>
                  <pic:spPr>
                    <a:xfrm>
                      <a:off x="0" y="0"/>
                      <a:ext cx="3136123" cy="959693"/>
                    </a:xfrm>
                    <a:prstGeom prst="rect">
                      <a:avLst/>
                    </a:prstGeom>
                  </pic:spPr>
                </pic:pic>
              </a:graphicData>
            </a:graphic>
          </wp:inline>
        </w:drawing>
      </w:r>
    </w:p>
    <w:p w14:paraId="0FACBBDE" w14:textId="77777777" w:rsidR="00F2155B" w:rsidRDefault="00F2155B" w:rsidP="006D5888"/>
    <w:p w14:paraId="11C760DB" w14:textId="195D39B7" w:rsidR="006453F0" w:rsidRDefault="0069301B" w:rsidP="006D5888">
      <w:r>
        <w:t xml:space="preserve">Después de haber ingresado a la </w:t>
      </w:r>
      <w:r w:rsidR="00C169CB">
        <w:t>transacción</w:t>
      </w:r>
      <w:r>
        <w:t xml:space="preserve"> “Resumen documento de material” </w:t>
      </w:r>
      <w:r w:rsidR="00BB58BD">
        <w:t xml:space="preserve">en dicha transacción se dispone de filtros que ayudan a </w:t>
      </w:r>
      <w:r w:rsidR="00532EE0">
        <w:t>determinar la búsqueda del documento</w:t>
      </w:r>
      <w:r w:rsidR="00F0195A">
        <w:t>, después de aplicados los filtros se da clic en el botón IR</w:t>
      </w:r>
      <w:r w:rsidR="00523878">
        <w:t xml:space="preserve"> para que el sistema entregue la </w:t>
      </w:r>
      <w:r w:rsidR="00C169CB">
        <w:t>información</w:t>
      </w:r>
    </w:p>
    <w:p w14:paraId="05EAA2FC" w14:textId="77777777" w:rsidR="006453F0" w:rsidRDefault="006453F0" w:rsidP="006D5888"/>
    <w:p w14:paraId="417A62BD" w14:textId="4DD44522" w:rsidR="0095596E" w:rsidRDefault="0095596E" w:rsidP="009F1033">
      <w:pPr>
        <w:jc w:val="center"/>
      </w:pPr>
      <w:r w:rsidRPr="0095596E">
        <w:rPr>
          <w:noProof/>
        </w:rPr>
        <w:drawing>
          <wp:inline distT="0" distB="0" distL="0" distR="0" wp14:anchorId="636D1014" wp14:editId="41944FF3">
            <wp:extent cx="3772930" cy="802661"/>
            <wp:effectExtent l="0" t="0" r="0" b="0"/>
            <wp:docPr id="206628451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84518" name="Imagen 1" descr="Interfaz de usuario gráfica, Aplicación&#10;&#10;El contenido generado por IA puede ser incorrecto."/>
                    <pic:cNvPicPr/>
                  </pic:nvPicPr>
                  <pic:blipFill>
                    <a:blip r:embed="rId45"/>
                    <a:stretch>
                      <a:fillRect/>
                    </a:stretch>
                  </pic:blipFill>
                  <pic:spPr>
                    <a:xfrm>
                      <a:off x="0" y="0"/>
                      <a:ext cx="3812307" cy="811038"/>
                    </a:xfrm>
                    <a:prstGeom prst="rect">
                      <a:avLst/>
                    </a:prstGeom>
                  </pic:spPr>
                </pic:pic>
              </a:graphicData>
            </a:graphic>
          </wp:inline>
        </w:drawing>
      </w:r>
    </w:p>
    <w:p w14:paraId="7BD876AC" w14:textId="741766FE" w:rsidR="00563AD9" w:rsidRDefault="00FF2EC4" w:rsidP="006D5888">
      <w:pPr>
        <w:rPr>
          <w:noProof/>
        </w:rPr>
      </w:pPr>
      <w:r>
        <w:rPr>
          <w:noProof/>
        </w:rPr>
        <w:t xml:space="preserve">El sistem permite a su vez aplicar nuevos filtros a la informacion entregada, con el fin de ampliar la informacion </w:t>
      </w:r>
      <w:r w:rsidR="0061396B">
        <w:rPr>
          <w:noProof/>
        </w:rPr>
        <w:t>que por defecto entrega</w:t>
      </w:r>
    </w:p>
    <w:p w14:paraId="27A8CC6A" w14:textId="77777777" w:rsidR="006333D3" w:rsidRDefault="006333D3" w:rsidP="006D5888">
      <w:pPr>
        <w:rPr>
          <w:noProof/>
        </w:rPr>
      </w:pPr>
    </w:p>
    <w:p w14:paraId="29E51610" w14:textId="25D05B4E" w:rsidR="006333D3" w:rsidRDefault="006333D3" w:rsidP="009F1033">
      <w:pPr>
        <w:jc w:val="center"/>
      </w:pPr>
      <w:r w:rsidRPr="006333D3">
        <w:rPr>
          <w:noProof/>
        </w:rPr>
        <w:drawing>
          <wp:inline distT="0" distB="0" distL="0" distR="0" wp14:anchorId="454B7DFA" wp14:editId="52961DE6">
            <wp:extent cx="3974757" cy="1591505"/>
            <wp:effectExtent l="0" t="0" r="6985" b="8890"/>
            <wp:docPr id="1116236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6534" name=""/>
                    <pic:cNvPicPr/>
                  </pic:nvPicPr>
                  <pic:blipFill>
                    <a:blip r:embed="rId46"/>
                    <a:stretch>
                      <a:fillRect/>
                    </a:stretch>
                  </pic:blipFill>
                  <pic:spPr>
                    <a:xfrm>
                      <a:off x="0" y="0"/>
                      <a:ext cx="4002428" cy="1602584"/>
                    </a:xfrm>
                    <a:prstGeom prst="rect">
                      <a:avLst/>
                    </a:prstGeom>
                  </pic:spPr>
                </pic:pic>
              </a:graphicData>
            </a:graphic>
          </wp:inline>
        </w:drawing>
      </w:r>
    </w:p>
    <w:p w14:paraId="56AD89DB" w14:textId="45F7C48F" w:rsidR="00CA70A7" w:rsidRDefault="00CA70A7" w:rsidP="006D5888"/>
    <w:p w14:paraId="7ABAB726" w14:textId="588FE03A" w:rsidR="00F2155B" w:rsidRDefault="00F2155B" w:rsidP="002866DB">
      <w:pPr>
        <w:jc w:val="center"/>
      </w:pPr>
      <w:r w:rsidRPr="00F2155B">
        <w:rPr>
          <w:noProof/>
        </w:rPr>
        <w:drawing>
          <wp:inline distT="0" distB="0" distL="0" distR="0" wp14:anchorId="229A02F7" wp14:editId="28F306C5">
            <wp:extent cx="4011827" cy="1866885"/>
            <wp:effectExtent l="0" t="0" r="8255" b="635"/>
            <wp:docPr id="766645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5014" name=""/>
                    <pic:cNvPicPr/>
                  </pic:nvPicPr>
                  <pic:blipFill>
                    <a:blip r:embed="rId47"/>
                    <a:stretch>
                      <a:fillRect/>
                    </a:stretch>
                  </pic:blipFill>
                  <pic:spPr>
                    <a:xfrm>
                      <a:off x="0" y="0"/>
                      <a:ext cx="4038040" cy="1879083"/>
                    </a:xfrm>
                    <a:prstGeom prst="rect">
                      <a:avLst/>
                    </a:prstGeom>
                  </pic:spPr>
                </pic:pic>
              </a:graphicData>
            </a:graphic>
          </wp:inline>
        </w:drawing>
      </w:r>
    </w:p>
    <w:p w14:paraId="6A8AFCAC" w14:textId="77777777" w:rsidR="008F0CCB" w:rsidRDefault="008F0CCB" w:rsidP="006D5888"/>
    <w:p w14:paraId="72614B6C" w14:textId="7BD64DB9" w:rsidR="00793301" w:rsidRPr="00D93764" w:rsidRDefault="00425A2E" w:rsidP="006D5888">
      <w:pPr>
        <w:rPr>
          <w:b/>
          <w:bCs/>
          <w:sz w:val="24"/>
          <w:szCs w:val="24"/>
        </w:rPr>
      </w:pPr>
      <w:r>
        <w:rPr>
          <w:b/>
          <w:bCs/>
          <w:sz w:val="24"/>
          <w:szCs w:val="24"/>
        </w:rPr>
        <w:t>6.</w:t>
      </w:r>
      <w:r w:rsidR="008A4DB1" w:rsidRPr="00D93764">
        <w:rPr>
          <w:b/>
          <w:bCs/>
          <w:sz w:val="24"/>
          <w:szCs w:val="24"/>
        </w:rPr>
        <w:t>CONSULTA DEL STOCK EN ALMACEN</w:t>
      </w:r>
    </w:p>
    <w:p w14:paraId="27E4FA53" w14:textId="291BDFDB" w:rsidR="00674DD6" w:rsidRDefault="00674DD6" w:rsidP="006D5888">
      <w:r>
        <w:t xml:space="preserve">Se puede realizar consulta del stock que se encuentra en el </w:t>
      </w:r>
      <w:r w:rsidR="00C169CB">
        <w:t>almacén</w:t>
      </w:r>
      <w:r>
        <w:t xml:space="preserve"> </w:t>
      </w:r>
      <w:r w:rsidR="00E46C39">
        <w:t xml:space="preserve">con la intención de verificar que las cantidades del stock hayan sido actualizadas después de los movimientos de materiales </w:t>
      </w:r>
      <w:r w:rsidR="00975DFF">
        <w:t xml:space="preserve">que se ejecutaron, la consulta puede hacerse utilizando la </w:t>
      </w:r>
      <w:r w:rsidR="00C169CB">
        <w:t>transacción</w:t>
      </w:r>
      <w:r w:rsidR="00975DFF">
        <w:t xml:space="preserve"> </w:t>
      </w:r>
      <w:r w:rsidR="001C1BC4">
        <w:t>MB52 – Stock . Varios materiales</w:t>
      </w:r>
    </w:p>
    <w:p w14:paraId="217798AA" w14:textId="77777777" w:rsidR="001C1BC4" w:rsidRDefault="001C1BC4" w:rsidP="006D5888"/>
    <w:p w14:paraId="1D925708" w14:textId="49F64EB7" w:rsidR="001C1BC4" w:rsidRDefault="001C1BC4" w:rsidP="002866DB">
      <w:pPr>
        <w:jc w:val="center"/>
      </w:pPr>
      <w:r w:rsidRPr="00000A71">
        <w:rPr>
          <w:noProof/>
        </w:rPr>
        <w:drawing>
          <wp:inline distT="0" distB="0" distL="0" distR="0" wp14:anchorId="09369667" wp14:editId="6291E322">
            <wp:extent cx="4084982" cy="1239079"/>
            <wp:effectExtent l="0" t="0" r="0" b="0"/>
            <wp:docPr id="450885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85272" name=""/>
                    <pic:cNvPicPr/>
                  </pic:nvPicPr>
                  <pic:blipFill>
                    <a:blip r:embed="rId48"/>
                    <a:stretch>
                      <a:fillRect/>
                    </a:stretch>
                  </pic:blipFill>
                  <pic:spPr>
                    <a:xfrm>
                      <a:off x="0" y="0"/>
                      <a:ext cx="4102791" cy="1244481"/>
                    </a:xfrm>
                    <a:prstGeom prst="rect">
                      <a:avLst/>
                    </a:prstGeom>
                  </pic:spPr>
                </pic:pic>
              </a:graphicData>
            </a:graphic>
          </wp:inline>
        </w:drawing>
      </w:r>
    </w:p>
    <w:p w14:paraId="19593389" w14:textId="77777777" w:rsidR="00674DD6" w:rsidRDefault="00674DD6" w:rsidP="006D5888"/>
    <w:p w14:paraId="1736E7F5" w14:textId="49C6E36F" w:rsidR="00AB3287" w:rsidRDefault="00AB3287" w:rsidP="006D5888">
      <w:r>
        <w:t>En la pantalla de la tr</w:t>
      </w:r>
      <w:r w:rsidR="00CB3AC7">
        <w:t>a</w:t>
      </w:r>
      <w:r>
        <w:t>nsacci</w:t>
      </w:r>
      <w:r w:rsidR="00CB3AC7">
        <w:t>ó</w:t>
      </w:r>
      <w:r>
        <w:t xml:space="preserve">n aparecerán </w:t>
      </w:r>
      <w:r w:rsidR="000F63A8">
        <w:t xml:space="preserve">varios filtros que le permitirán determinar el tipo de búsqueda y consulta que se desea realizar, </w:t>
      </w:r>
      <w:r w:rsidR="00CB3AC7">
        <w:t>después</w:t>
      </w:r>
      <w:r w:rsidR="000F63A8">
        <w:t xml:space="preserve"> de aplicados los filtros </w:t>
      </w:r>
      <w:r w:rsidR="00E24B09">
        <w:t xml:space="preserve"> se da clic en el botos IR</w:t>
      </w:r>
    </w:p>
    <w:p w14:paraId="3EF2D579" w14:textId="77777777" w:rsidR="00595C8A" w:rsidRDefault="00595C8A" w:rsidP="006D5888"/>
    <w:p w14:paraId="2FDA95CA" w14:textId="6FB12911" w:rsidR="00595C8A" w:rsidRDefault="00595C8A" w:rsidP="002866DB">
      <w:pPr>
        <w:jc w:val="center"/>
      </w:pPr>
      <w:r w:rsidRPr="00793301">
        <w:rPr>
          <w:noProof/>
        </w:rPr>
        <w:drawing>
          <wp:inline distT="0" distB="0" distL="0" distR="0" wp14:anchorId="7A816456" wp14:editId="10E887FC">
            <wp:extent cx="4091575" cy="879613"/>
            <wp:effectExtent l="0" t="0" r="4445" b="0"/>
            <wp:docPr id="26160683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6835" name="Imagen 1" descr="Interfaz de usuario gráfica, Texto, Aplicación&#10;&#10;El contenido generado por IA puede ser incorrecto."/>
                    <pic:cNvPicPr/>
                  </pic:nvPicPr>
                  <pic:blipFill>
                    <a:blip r:embed="rId49"/>
                    <a:stretch>
                      <a:fillRect/>
                    </a:stretch>
                  </pic:blipFill>
                  <pic:spPr>
                    <a:xfrm>
                      <a:off x="0" y="0"/>
                      <a:ext cx="4109961" cy="883566"/>
                    </a:xfrm>
                    <a:prstGeom prst="rect">
                      <a:avLst/>
                    </a:prstGeom>
                  </pic:spPr>
                </pic:pic>
              </a:graphicData>
            </a:graphic>
          </wp:inline>
        </w:drawing>
      </w:r>
    </w:p>
    <w:p w14:paraId="5F07AC5E" w14:textId="495043C4" w:rsidR="00793301" w:rsidRDefault="00793301" w:rsidP="006D5888"/>
    <w:p w14:paraId="16DD754E" w14:textId="5FC565C9" w:rsidR="00EE10D1" w:rsidRDefault="009C6235" w:rsidP="006D5888">
      <w:r>
        <w:t xml:space="preserve">La consulta que el sistema entrega igualmente </w:t>
      </w:r>
      <w:r w:rsidR="008B2562">
        <w:t xml:space="preserve">permite aplicar </w:t>
      </w:r>
      <w:proofErr w:type="spellStart"/>
      <w:r w:rsidR="008B2562">
        <w:t>mas</w:t>
      </w:r>
      <w:proofErr w:type="spellEnd"/>
      <w:r w:rsidR="008B2562">
        <w:t xml:space="preserve"> filtros que permiten ampliar la información que se desea obtener.</w:t>
      </w:r>
    </w:p>
    <w:p w14:paraId="339FA04F" w14:textId="77777777" w:rsidR="00EE10D1" w:rsidRDefault="00EE10D1" w:rsidP="006D5888"/>
    <w:p w14:paraId="1B9240E2" w14:textId="7EAEFD6B" w:rsidR="00F042AF" w:rsidRDefault="00301D14" w:rsidP="002866DB">
      <w:pPr>
        <w:jc w:val="center"/>
      </w:pPr>
      <w:r w:rsidRPr="00301D14">
        <w:rPr>
          <w:noProof/>
        </w:rPr>
        <w:drawing>
          <wp:inline distT="0" distB="0" distL="0" distR="0" wp14:anchorId="1A3CEDF4" wp14:editId="7F26AA3B">
            <wp:extent cx="4374997" cy="1510748"/>
            <wp:effectExtent l="0" t="0" r="6985" b="0"/>
            <wp:docPr id="1282058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8721" name=""/>
                    <pic:cNvPicPr/>
                  </pic:nvPicPr>
                  <pic:blipFill>
                    <a:blip r:embed="rId50"/>
                    <a:stretch>
                      <a:fillRect/>
                    </a:stretch>
                  </pic:blipFill>
                  <pic:spPr>
                    <a:xfrm>
                      <a:off x="0" y="0"/>
                      <a:ext cx="4382395" cy="1513303"/>
                    </a:xfrm>
                    <a:prstGeom prst="rect">
                      <a:avLst/>
                    </a:prstGeom>
                  </pic:spPr>
                </pic:pic>
              </a:graphicData>
            </a:graphic>
          </wp:inline>
        </w:drawing>
      </w:r>
    </w:p>
    <w:p w14:paraId="6A74065B" w14:textId="77777777" w:rsidR="00542CBE" w:rsidRDefault="00542CBE" w:rsidP="006D5888"/>
    <w:p w14:paraId="4DFE59A2" w14:textId="6C3FA1C9" w:rsidR="00D116A5" w:rsidRPr="003E2438" w:rsidRDefault="003E2438" w:rsidP="003E2438">
      <w:pPr>
        <w:rPr>
          <w:b/>
          <w:bCs/>
          <w:sz w:val="24"/>
          <w:szCs w:val="24"/>
        </w:rPr>
      </w:pPr>
      <w:r>
        <w:rPr>
          <w:b/>
          <w:bCs/>
          <w:sz w:val="24"/>
          <w:szCs w:val="24"/>
        </w:rPr>
        <w:lastRenderedPageBreak/>
        <w:t>7.</w:t>
      </w:r>
      <w:r w:rsidR="00D116A5" w:rsidRPr="003E2438">
        <w:rPr>
          <w:b/>
          <w:bCs/>
          <w:sz w:val="24"/>
          <w:szCs w:val="24"/>
        </w:rPr>
        <w:t>FUNCIONALIDADES-SAP</w:t>
      </w:r>
    </w:p>
    <w:p w14:paraId="27FDD4C2" w14:textId="77777777" w:rsidR="00D116A5" w:rsidRPr="00D116A5" w:rsidRDefault="00D116A5" w:rsidP="00D116A5">
      <w:r w:rsidRPr="00D116A5">
        <w:t xml:space="preserve">El Grupo EPM presenta este documento como soporte al curso </w:t>
      </w:r>
      <w:r w:rsidRPr="00D116A5">
        <w:rPr>
          <w:i/>
          <w:iCs/>
        </w:rPr>
        <w:t>Almacenistas – Módulo IM</w:t>
      </w:r>
      <w:r w:rsidRPr="00D116A5">
        <w:t xml:space="preserve"> del ERP SAP S/4HANA. Este instructivo hace parte del conjunto de materiales formativos del proyecto, el cual está mediado por videos instruccionales, guías, documentación técnica y recursos digitales que apoyan el proceso de enseñanza–aprendizaje mediante el uso de tecnologías de la información y la comunicación (TIC).</w:t>
      </w:r>
    </w:p>
    <w:p w14:paraId="4FD7DF02" w14:textId="77777777" w:rsidR="00D116A5" w:rsidRPr="00D116A5" w:rsidRDefault="00D116A5" w:rsidP="00D116A5">
      <w:r w:rsidRPr="00D116A5">
        <w:t>El presente documento describe de manera práctica las principales actividades que debe ejecutar el almacenista dentro del módulo de Inventarios (IM), incluyendo la navegación básica, el registro de movimientos de mercancía, y las consultas operativas necesarias para el seguimiento del stock y los documentos logísticos asociados.</w:t>
      </w:r>
    </w:p>
    <w:p w14:paraId="279322F9" w14:textId="77777777" w:rsidR="00D116A5" w:rsidRPr="00D116A5" w:rsidRDefault="00D116A5" w:rsidP="00D116A5">
      <w:r w:rsidRPr="00D116A5">
        <w:t xml:space="preserve">Con el fin de ofrecer una visión más completa del sistema, este instructivo incorpora </w:t>
      </w:r>
      <w:r w:rsidRPr="00D116A5">
        <w:rPr>
          <w:b/>
          <w:bCs/>
        </w:rPr>
        <w:t>un anexo adicional</w:t>
      </w:r>
      <w:r w:rsidRPr="00D116A5">
        <w:t xml:space="preserve"> en el que se exponen algunas de las capacidades que tiene SAP como ERP para </w:t>
      </w:r>
      <w:r w:rsidRPr="00D116A5">
        <w:rPr>
          <w:b/>
          <w:bCs/>
        </w:rPr>
        <w:t>manipular, analizar y presentar información de manera flexible</w:t>
      </w:r>
      <w:r w:rsidRPr="00D116A5">
        <w:t>, permitiendo que el usuario adapte la visualización y el uso de los datos a sus necesidades operativas. Este anexo complementa el contenido principal y contribuye a fortalecer la comprensión del potencial de SAP como herramienta de apoyo a la gestión logística.</w:t>
      </w:r>
    </w:p>
    <w:p w14:paraId="52B17CBA" w14:textId="77777777" w:rsidR="00D116A5" w:rsidRDefault="00D116A5" w:rsidP="00D116A5">
      <w:r w:rsidRPr="00D116A5">
        <w:t>La guía constituye un material de consulta permanente y un apoyo clave para el logro de los resultados del curso, ya que expone la metodología de trabajo, las actividades a desarrollar y los elementos necesarios para garantizar el adecuado desempeño del rol almacenista en SAP S/4HANA.</w:t>
      </w:r>
    </w:p>
    <w:p w14:paraId="2EA23C2B" w14:textId="3CC3A6E8" w:rsidR="00D116A5" w:rsidRPr="00D116A5" w:rsidRDefault="00D116A5" w:rsidP="00D116A5">
      <w:r w:rsidRPr="004533C8">
        <w:rPr>
          <w:rFonts w:ascii="Arial" w:hAnsi="Arial" w:cs="Arial"/>
          <w:noProof/>
          <w:lang w:val="es-419"/>
        </w:rPr>
        <w:drawing>
          <wp:inline distT="0" distB="0" distL="0" distR="0" wp14:anchorId="38E6D7F7" wp14:editId="173F6543">
            <wp:extent cx="5671185" cy="2871178"/>
            <wp:effectExtent l="0" t="0" r="5715" b="5715"/>
            <wp:docPr id="14643029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2970" name="Picture 1" descr="A screenshot of a computer&#10;&#10;AI-generated content may be incorrect."/>
                    <pic:cNvPicPr/>
                  </pic:nvPicPr>
                  <pic:blipFill>
                    <a:blip r:embed="rId51"/>
                    <a:stretch>
                      <a:fillRect/>
                    </a:stretch>
                  </pic:blipFill>
                  <pic:spPr>
                    <a:xfrm>
                      <a:off x="0" y="0"/>
                      <a:ext cx="5671185" cy="2871178"/>
                    </a:xfrm>
                    <a:prstGeom prst="rect">
                      <a:avLst/>
                    </a:prstGeom>
                  </pic:spPr>
                </pic:pic>
              </a:graphicData>
            </a:graphic>
          </wp:inline>
        </w:drawing>
      </w:r>
    </w:p>
    <w:p w14:paraId="13740BFF" w14:textId="77777777" w:rsidR="00D116A5" w:rsidRDefault="00D116A5" w:rsidP="00D116A5">
      <w:pPr>
        <w:rPr>
          <w:rFonts w:ascii="Arial" w:hAnsi="Arial" w:cs="Arial"/>
          <w:lang w:val="es-419"/>
        </w:rPr>
      </w:pPr>
      <w:r>
        <w:rPr>
          <w:rFonts w:ascii="Arial" w:hAnsi="Arial" w:cs="Arial"/>
          <w:lang w:val="es-419"/>
        </w:rPr>
        <w:t xml:space="preserve">La herramienta de SAP también permite visualizar el stock del material en </w:t>
      </w:r>
      <w:proofErr w:type="spellStart"/>
      <w:r>
        <w:rPr>
          <w:rFonts w:ascii="Arial" w:hAnsi="Arial" w:cs="Arial"/>
          <w:lang w:val="es-419"/>
        </w:rPr>
        <w:t>especifico</w:t>
      </w:r>
      <w:proofErr w:type="spellEnd"/>
      <w:r>
        <w:rPr>
          <w:rFonts w:ascii="Arial" w:hAnsi="Arial" w:cs="Arial"/>
          <w:lang w:val="es-419"/>
        </w:rPr>
        <w:t xml:space="preserve"> de manera que se visualice con un diagrama de Pareto la cantidad de stock por ubicación de centro/almacén utilizando el botón que se enmarca en el cuadro amarillo en la imagen inmediatamente anterior</w:t>
      </w:r>
    </w:p>
    <w:p w14:paraId="3D94856C" w14:textId="77777777" w:rsidR="00D116A5" w:rsidRDefault="00D116A5" w:rsidP="00D116A5">
      <w:pPr>
        <w:rPr>
          <w:rFonts w:ascii="Arial" w:hAnsi="Arial" w:cs="Arial"/>
          <w:lang w:val="es-419"/>
        </w:rPr>
      </w:pPr>
    </w:p>
    <w:p w14:paraId="00184D0F" w14:textId="08F3FA46" w:rsidR="00D116A5" w:rsidRDefault="00D116A5" w:rsidP="00D116A5">
      <w:pPr>
        <w:rPr>
          <w:rFonts w:ascii="Arial" w:hAnsi="Arial" w:cs="Arial"/>
          <w:lang w:val="es-419"/>
        </w:rPr>
      </w:pPr>
      <w:r w:rsidRPr="00337A46">
        <w:rPr>
          <w:rStyle w:val="SangradetextonormalCar"/>
          <w:rFonts w:eastAsiaTheme="minorHAnsi"/>
          <w:noProof/>
          <w:color w:val="000000" w:themeColor="text1"/>
        </w:rPr>
        <w:lastRenderedPageBreak/>
        <w:drawing>
          <wp:inline distT="0" distB="0" distL="0" distR="0" wp14:anchorId="12D50681" wp14:editId="361E62B9">
            <wp:extent cx="5671185" cy="2924675"/>
            <wp:effectExtent l="0" t="0" r="5715" b="9525"/>
            <wp:docPr id="1178538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38383" name="Picture 1" descr="A screenshot of a computer&#10;&#10;AI-generated content may be incorrect."/>
                    <pic:cNvPicPr/>
                  </pic:nvPicPr>
                  <pic:blipFill>
                    <a:blip r:embed="rId52"/>
                    <a:stretch>
                      <a:fillRect/>
                    </a:stretch>
                  </pic:blipFill>
                  <pic:spPr>
                    <a:xfrm>
                      <a:off x="0" y="0"/>
                      <a:ext cx="5671185" cy="2924675"/>
                    </a:xfrm>
                    <a:prstGeom prst="rect">
                      <a:avLst/>
                    </a:prstGeom>
                  </pic:spPr>
                </pic:pic>
              </a:graphicData>
            </a:graphic>
          </wp:inline>
        </w:drawing>
      </w:r>
    </w:p>
    <w:p w14:paraId="5EE1B828" w14:textId="47DD3902" w:rsidR="00AE7CB5" w:rsidRDefault="00AE7CB5" w:rsidP="00AE7CB5">
      <w:pPr>
        <w:rPr>
          <w:rStyle w:val="TEXTONORMAL"/>
          <w:color w:val="000000" w:themeColor="text1"/>
        </w:rPr>
      </w:pPr>
      <w:r>
        <w:rPr>
          <w:rStyle w:val="TEXTONORMAL"/>
          <w:color w:val="000000" w:themeColor="text1"/>
        </w:rPr>
        <w:t>SAP ofrece la opción de traer en formato de M.S Excel toda la información relacionada con el centro seleccionado. Como se puede observar en la imagen anterior con un ejemplo de listado de materiales en un centro especifico, al utilizar la opción de exportar se descargará toda la información en formato de MS. Excel.</w:t>
      </w:r>
    </w:p>
    <w:p w14:paraId="4F211B7C" w14:textId="77777777" w:rsidR="00AE7CB5" w:rsidRDefault="00AE7CB5" w:rsidP="00AE7CB5">
      <w:pPr>
        <w:rPr>
          <w:rStyle w:val="TEXTONORMAL"/>
          <w:color w:val="000000" w:themeColor="text1"/>
        </w:rPr>
      </w:pPr>
    </w:p>
    <w:p w14:paraId="59C3D308" w14:textId="77777777" w:rsidR="00AE7CB5" w:rsidRPr="000F1A91" w:rsidRDefault="00AE7CB5" w:rsidP="00AE7CB5">
      <w:pPr>
        <w:rPr>
          <w:rStyle w:val="TEXTONORMAL"/>
          <w:color w:val="000000" w:themeColor="text1"/>
        </w:rPr>
      </w:pPr>
    </w:p>
    <w:p w14:paraId="08FE1518" w14:textId="0CE0D37A" w:rsidR="00D116A5" w:rsidRPr="00AE7CB5" w:rsidRDefault="00AE7CB5" w:rsidP="00D116A5">
      <w:pPr>
        <w:rPr>
          <w:rFonts w:ascii="Arial" w:hAnsi="Arial" w:cs="Arial"/>
        </w:rPr>
      </w:pPr>
      <w:r w:rsidRPr="00B97796">
        <w:rPr>
          <w:rStyle w:val="SangradetextonormalCar"/>
          <w:rFonts w:eastAsiaTheme="minorHAnsi"/>
          <w:noProof/>
          <w:color w:val="000000" w:themeColor="text1"/>
        </w:rPr>
        <w:drawing>
          <wp:inline distT="0" distB="0" distL="0" distR="0" wp14:anchorId="281DA951" wp14:editId="6EEBF297">
            <wp:extent cx="5671185" cy="2862102"/>
            <wp:effectExtent l="0" t="0" r="5715" b="0"/>
            <wp:docPr id="14799463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6361" name="Picture 1" descr="A screenshot of a computer&#10;&#10;AI-generated content may be incorrect."/>
                    <pic:cNvPicPr/>
                  </pic:nvPicPr>
                  <pic:blipFill>
                    <a:blip r:embed="rId53"/>
                    <a:stretch>
                      <a:fillRect/>
                    </a:stretch>
                  </pic:blipFill>
                  <pic:spPr>
                    <a:xfrm>
                      <a:off x="0" y="0"/>
                      <a:ext cx="5671185" cy="2862102"/>
                    </a:xfrm>
                    <a:prstGeom prst="rect">
                      <a:avLst/>
                    </a:prstGeom>
                  </pic:spPr>
                </pic:pic>
              </a:graphicData>
            </a:graphic>
          </wp:inline>
        </w:drawing>
      </w:r>
    </w:p>
    <w:p w14:paraId="79CD81C0" w14:textId="56522AE4" w:rsidR="00AE7CB5" w:rsidRDefault="00AE7CB5" w:rsidP="00AE7CB5">
      <w:pPr>
        <w:rPr>
          <w:rStyle w:val="TEXTONORMAL"/>
          <w:color w:val="000000" w:themeColor="text1"/>
        </w:rPr>
      </w:pPr>
      <w:r>
        <w:rPr>
          <w:rStyle w:val="TEXTONORMAL"/>
          <w:color w:val="000000" w:themeColor="text1"/>
        </w:rPr>
        <w:t>La herramienta de SAP también permite utilizar diferentes tipos de graficas para la visualización del stock, dando mayor personalización al usuario. Como se puede observar en la imagen anterior, la información se puede visualizar mediante diferentes tipos de graficas, las c</w:t>
      </w:r>
      <w:r w:rsidR="003C29DB">
        <w:rPr>
          <w:rStyle w:val="TEXTONORMAL"/>
          <w:color w:val="000000" w:themeColor="text1"/>
        </w:rPr>
        <w:t>uales pueden brindar diferentes tipos de información útil al usuario.</w:t>
      </w:r>
    </w:p>
    <w:p w14:paraId="3C045809" w14:textId="77777777" w:rsidR="003C29DB" w:rsidRDefault="003C29DB" w:rsidP="00AE7CB5">
      <w:pPr>
        <w:rPr>
          <w:rStyle w:val="TEXTONORMAL"/>
          <w:color w:val="000000" w:themeColor="text1"/>
        </w:rPr>
      </w:pPr>
    </w:p>
    <w:p w14:paraId="5F1D4D88" w14:textId="77777777" w:rsidR="003C29DB" w:rsidRDefault="003C29DB" w:rsidP="00AE7CB5">
      <w:pPr>
        <w:rPr>
          <w:rStyle w:val="TEXTONORMAL"/>
          <w:color w:val="000000" w:themeColor="text1"/>
        </w:rPr>
      </w:pPr>
    </w:p>
    <w:p w14:paraId="3B6D369F" w14:textId="77777777" w:rsidR="00AF7819" w:rsidRDefault="00AF7819" w:rsidP="00AE7CB5">
      <w:pPr>
        <w:rPr>
          <w:rStyle w:val="TEXTONORMAL"/>
        </w:rPr>
      </w:pPr>
    </w:p>
    <w:p w14:paraId="025D9D44" w14:textId="5C66DDD1" w:rsidR="00AF7819" w:rsidRDefault="00AF7819" w:rsidP="00AE7CB5">
      <w:pPr>
        <w:rPr>
          <w:rStyle w:val="TEXTONORMAL"/>
          <w:color w:val="000000" w:themeColor="text1"/>
        </w:rPr>
      </w:pPr>
      <w:r w:rsidRPr="00EA77B9">
        <w:rPr>
          <w:rStyle w:val="SangradetextonormalCar"/>
          <w:rFonts w:eastAsiaTheme="minorHAnsi"/>
          <w:noProof/>
        </w:rPr>
        <w:lastRenderedPageBreak/>
        <w:drawing>
          <wp:inline distT="0" distB="0" distL="0" distR="0" wp14:anchorId="715889E5" wp14:editId="7259AA6A">
            <wp:extent cx="5671185" cy="2899837"/>
            <wp:effectExtent l="0" t="0" r="5715" b="0"/>
            <wp:docPr id="12306833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3340" name="Picture 1" descr="A screenshot of a computer&#10;&#10;AI-generated content may be incorrect."/>
                    <pic:cNvPicPr/>
                  </pic:nvPicPr>
                  <pic:blipFill>
                    <a:blip r:embed="rId54"/>
                    <a:stretch>
                      <a:fillRect/>
                    </a:stretch>
                  </pic:blipFill>
                  <pic:spPr>
                    <a:xfrm>
                      <a:off x="0" y="0"/>
                      <a:ext cx="5671185" cy="2899837"/>
                    </a:xfrm>
                    <a:prstGeom prst="rect">
                      <a:avLst/>
                    </a:prstGeom>
                  </pic:spPr>
                </pic:pic>
              </a:graphicData>
            </a:graphic>
          </wp:inline>
        </w:drawing>
      </w:r>
    </w:p>
    <w:p w14:paraId="58B42625" w14:textId="77777777" w:rsidR="00AF7819" w:rsidRDefault="00AF7819" w:rsidP="00AE7CB5">
      <w:pPr>
        <w:rPr>
          <w:rStyle w:val="TEXTONORMAL"/>
          <w:color w:val="000000" w:themeColor="text1"/>
        </w:rPr>
      </w:pPr>
    </w:p>
    <w:p w14:paraId="59C643A2" w14:textId="261D7346" w:rsidR="00AF7819" w:rsidRDefault="00AF7819" w:rsidP="00AE7CB5">
      <w:pPr>
        <w:rPr>
          <w:rStyle w:val="TEXTONORMAL"/>
        </w:rPr>
      </w:pPr>
      <w:r>
        <w:rPr>
          <w:rStyle w:val="TEXTONORMAL"/>
        </w:rPr>
        <w:t xml:space="preserve">SAP ofrece diferentes herramientas de personalización al usuario final, entre las cuales se observan las enmarcadas por el cuadro amarillo en la imagen anterior. Entre las opciones actuales disponibles para visualizar stocks en el almacén.  Entre las opciones disponibles para este caso </w:t>
      </w:r>
      <w:proofErr w:type="spellStart"/>
      <w:r>
        <w:rPr>
          <w:rStyle w:val="TEXTONORMAL"/>
        </w:rPr>
        <w:t>esta</w:t>
      </w:r>
      <w:proofErr w:type="spellEnd"/>
      <w:r>
        <w:rPr>
          <w:rStyle w:val="TEXTONORMAL"/>
        </w:rPr>
        <w:t xml:space="preserve"> el ciclado por lista entre Totales </w:t>
      </w:r>
      <w:r w:rsidRPr="00973885">
        <w:rPr>
          <w:rStyle w:val="TEXTONORMAL"/>
          <w:noProof/>
        </w:rPr>
        <w:drawing>
          <wp:inline distT="0" distB="0" distL="0" distR="0" wp14:anchorId="52DBFA9A" wp14:editId="5C29CC4C">
            <wp:extent cx="323850" cy="141083"/>
            <wp:effectExtent l="0" t="0" r="0" b="0"/>
            <wp:docPr id="106552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28408" name=""/>
                    <pic:cNvPicPr/>
                  </pic:nvPicPr>
                  <pic:blipFill>
                    <a:blip r:embed="rId55"/>
                    <a:stretch>
                      <a:fillRect/>
                    </a:stretch>
                  </pic:blipFill>
                  <pic:spPr>
                    <a:xfrm flipV="1">
                      <a:off x="0" y="0"/>
                      <a:ext cx="342605" cy="149254"/>
                    </a:xfrm>
                    <a:prstGeom prst="rect">
                      <a:avLst/>
                    </a:prstGeom>
                  </pic:spPr>
                </pic:pic>
              </a:graphicData>
            </a:graphic>
          </wp:inline>
        </w:drawing>
      </w:r>
      <w:r>
        <w:rPr>
          <w:rStyle w:val="TEXTONORMAL"/>
        </w:rPr>
        <w:t xml:space="preserve">, subtotales </w:t>
      </w:r>
      <w:r w:rsidRPr="00973885">
        <w:rPr>
          <w:rStyle w:val="TEXTONORMAL"/>
          <w:noProof/>
        </w:rPr>
        <w:drawing>
          <wp:inline distT="0" distB="0" distL="0" distR="0" wp14:anchorId="4A8F5E18" wp14:editId="79199A6E">
            <wp:extent cx="328612" cy="140834"/>
            <wp:effectExtent l="0" t="0" r="0" b="0"/>
            <wp:docPr id="96414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43023" name=""/>
                    <pic:cNvPicPr/>
                  </pic:nvPicPr>
                  <pic:blipFill>
                    <a:blip r:embed="rId56"/>
                    <a:stretch>
                      <a:fillRect/>
                    </a:stretch>
                  </pic:blipFill>
                  <pic:spPr>
                    <a:xfrm>
                      <a:off x="0" y="0"/>
                      <a:ext cx="338775" cy="145189"/>
                    </a:xfrm>
                    <a:prstGeom prst="rect">
                      <a:avLst/>
                    </a:prstGeom>
                  </pic:spPr>
                </pic:pic>
              </a:graphicData>
            </a:graphic>
          </wp:inline>
        </w:drawing>
      </w:r>
      <w:r>
        <w:rPr>
          <w:rStyle w:val="TEXTONORMAL"/>
        </w:rPr>
        <w:t>y la exportación de visualizaciones</w:t>
      </w:r>
      <w:r w:rsidRPr="00973885">
        <w:rPr>
          <w:rStyle w:val="TEXTONORMAL"/>
          <w:noProof/>
        </w:rPr>
        <w:drawing>
          <wp:inline distT="0" distB="0" distL="0" distR="0" wp14:anchorId="66465463" wp14:editId="33203F7E">
            <wp:extent cx="250248" cy="161925"/>
            <wp:effectExtent l="0" t="0" r="0" b="0"/>
            <wp:docPr id="23756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69703" name=""/>
                    <pic:cNvPicPr/>
                  </pic:nvPicPr>
                  <pic:blipFill>
                    <a:blip r:embed="rId57"/>
                    <a:stretch>
                      <a:fillRect/>
                    </a:stretch>
                  </pic:blipFill>
                  <pic:spPr>
                    <a:xfrm>
                      <a:off x="0" y="0"/>
                      <a:ext cx="254490" cy="164670"/>
                    </a:xfrm>
                    <a:prstGeom prst="rect">
                      <a:avLst/>
                    </a:prstGeom>
                  </pic:spPr>
                </pic:pic>
              </a:graphicData>
            </a:graphic>
          </wp:inline>
        </w:drawing>
      </w:r>
      <w:r>
        <w:rPr>
          <w:rStyle w:val="TEXTONORMAL"/>
        </w:rPr>
        <w:t>.</w:t>
      </w:r>
    </w:p>
    <w:p w14:paraId="6FC1CBF6" w14:textId="77777777" w:rsidR="00AF7819" w:rsidRDefault="00AF7819" w:rsidP="00AE7CB5">
      <w:pPr>
        <w:rPr>
          <w:rStyle w:val="TEXTONORMAL"/>
        </w:rPr>
      </w:pPr>
    </w:p>
    <w:p w14:paraId="2AECF52A" w14:textId="5F860B1F" w:rsidR="00AF7819" w:rsidRDefault="00AF7819" w:rsidP="00AE7CB5">
      <w:pPr>
        <w:rPr>
          <w:rStyle w:val="TEXTONORMAL"/>
          <w:color w:val="000000" w:themeColor="text1"/>
        </w:rPr>
      </w:pPr>
      <w:r w:rsidRPr="007056C6">
        <w:rPr>
          <w:rStyle w:val="SangradetextonormalCar"/>
          <w:rFonts w:eastAsiaTheme="minorHAnsi"/>
          <w:noProof/>
          <w:color w:val="000000" w:themeColor="text1"/>
        </w:rPr>
        <w:drawing>
          <wp:inline distT="0" distB="0" distL="0" distR="0" wp14:anchorId="34658D50" wp14:editId="319CD814">
            <wp:extent cx="5671185" cy="2879775"/>
            <wp:effectExtent l="0" t="0" r="5715" b="0"/>
            <wp:docPr id="756400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00093" name="Picture 1" descr="A screenshot of a computer&#10;&#10;AI-generated content may be incorrect."/>
                    <pic:cNvPicPr/>
                  </pic:nvPicPr>
                  <pic:blipFill>
                    <a:blip r:embed="rId58"/>
                    <a:stretch>
                      <a:fillRect/>
                    </a:stretch>
                  </pic:blipFill>
                  <pic:spPr>
                    <a:xfrm>
                      <a:off x="0" y="0"/>
                      <a:ext cx="5671185" cy="2879775"/>
                    </a:xfrm>
                    <a:prstGeom prst="rect">
                      <a:avLst/>
                    </a:prstGeom>
                  </pic:spPr>
                </pic:pic>
              </a:graphicData>
            </a:graphic>
          </wp:inline>
        </w:drawing>
      </w:r>
    </w:p>
    <w:p w14:paraId="2C4AAEAE" w14:textId="77777777" w:rsidR="00AF7819" w:rsidRDefault="00AF7819" w:rsidP="00AF7819">
      <w:pPr>
        <w:rPr>
          <w:rStyle w:val="TEXTONORMAL"/>
          <w:color w:val="000000" w:themeColor="text1"/>
        </w:rPr>
      </w:pPr>
      <w:r>
        <w:rPr>
          <w:rStyle w:val="TEXTONORMAL"/>
          <w:color w:val="000000" w:themeColor="text1"/>
        </w:rPr>
        <w:t xml:space="preserve">La herramienta de SAP permite aplicar filtros para una visualización </w:t>
      </w:r>
      <w:proofErr w:type="spellStart"/>
      <w:r>
        <w:rPr>
          <w:rStyle w:val="TEXTONORMAL"/>
          <w:color w:val="000000" w:themeColor="text1"/>
        </w:rPr>
        <w:t>mas</w:t>
      </w:r>
      <w:proofErr w:type="spellEnd"/>
      <w:r>
        <w:rPr>
          <w:rStyle w:val="TEXTONORMAL"/>
          <w:color w:val="000000" w:themeColor="text1"/>
        </w:rPr>
        <w:t xml:space="preserve"> clara en cuanto a los materiales centro del centro seleccionado </w:t>
      </w:r>
      <w:r w:rsidRPr="007056C6">
        <w:rPr>
          <w:rStyle w:val="TEXTONORMAL"/>
          <w:noProof/>
          <w:color w:val="000000" w:themeColor="text1"/>
        </w:rPr>
        <w:drawing>
          <wp:inline distT="0" distB="0" distL="0" distR="0" wp14:anchorId="7A683C2B" wp14:editId="0BD92FBE">
            <wp:extent cx="700087" cy="201332"/>
            <wp:effectExtent l="0" t="0" r="5080" b="8255"/>
            <wp:docPr id="203281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17427" name=""/>
                    <pic:cNvPicPr/>
                  </pic:nvPicPr>
                  <pic:blipFill>
                    <a:blip r:embed="rId59"/>
                    <a:stretch>
                      <a:fillRect/>
                    </a:stretch>
                  </pic:blipFill>
                  <pic:spPr>
                    <a:xfrm>
                      <a:off x="0" y="0"/>
                      <a:ext cx="713961" cy="205322"/>
                    </a:xfrm>
                    <a:prstGeom prst="rect">
                      <a:avLst/>
                    </a:prstGeom>
                  </pic:spPr>
                </pic:pic>
              </a:graphicData>
            </a:graphic>
          </wp:inline>
        </w:drawing>
      </w:r>
      <w:r>
        <w:rPr>
          <w:rStyle w:val="TEXTONORMAL"/>
          <w:color w:val="000000" w:themeColor="text1"/>
        </w:rPr>
        <w:t xml:space="preserve"> , de igual manera permite ver el valor total de una columna, haciendo clic en una columna y utilizando la opción de Total</w:t>
      </w:r>
      <w:r w:rsidRPr="007056C6">
        <w:rPr>
          <w:rStyle w:val="TEXTONORMAL"/>
          <w:noProof/>
          <w:color w:val="000000" w:themeColor="text1"/>
        </w:rPr>
        <w:drawing>
          <wp:inline distT="0" distB="0" distL="0" distR="0" wp14:anchorId="260931B7" wp14:editId="49C4FAF8">
            <wp:extent cx="190500" cy="177800"/>
            <wp:effectExtent l="0" t="0" r="0" b="0"/>
            <wp:docPr id="85503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37456" name=""/>
                    <pic:cNvPicPr/>
                  </pic:nvPicPr>
                  <pic:blipFill>
                    <a:blip r:embed="rId60"/>
                    <a:stretch>
                      <a:fillRect/>
                    </a:stretch>
                  </pic:blipFill>
                  <pic:spPr>
                    <a:xfrm>
                      <a:off x="0" y="0"/>
                      <a:ext cx="191622" cy="178847"/>
                    </a:xfrm>
                    <a:prstGeom prst="rect">
                      <a:avLst/>
                    </a:prstGeom>
                  </pic:spPr>
                </pic:pic>
              </a:graphicData>
            </a:graphic>
          </wp:inline>
        </w:drawing>
      </w:r>
      <w:r>
        <w:rPr>
          <w:rStyle w:val="TEXTONORMAL"/>
          <w:color w:val="000000" w:themeColor="text1"/>
        </w:rPr>
        <w:t>.</w:t>
      </w:r>
    </w:p>
    <w:p w14:paraId="481C229A" w14:textId="77777777" w:rsidR="00AF7819" w:rsidRDefault="00AF7819" w:rsidP="00AF7819">
      <w:pPr>
        <w:rPr>
          <w:rStyle w:val="TEXTONORMAL"/>
          <w:color w:val="000000" w:themeColor="text1"/>
        </w:rPr>
      </w:pPr>
      <w:r>
        <w:rPr>
          <w:rStyle w:val="TEXTONORMAL"/>
          <w:color w:val="000000" w:themeColor="text1"/>
        </w:rPr>
        <w:lastRenderedPageBreak/>
        <w:t xml:space="preserve">Junto con el envío por correo de la visualización de los materiales en el mismo centro de costo </w:t>
      </w:r>
      <w:r w:rsidRPr="007056C6">
        <w:rPr>
          <w:rStyle w:val="TEXTONORMAL"/>
          <w:noProof/>
          <w:color w:val="000000" w:themeColor="text1"/>
        </w:rPr>
        <w:drawing>
          <wp:inline distT="0" distB="0" distL="0" distR="0" wp14:anchorId="24DCCC7E" wp14:editId="459DD3CB">
            <wp:extent cx="161925" cy="170229"/>
            <wp:effectExtent l="0" t="0" r="0" b="1270"/>
            <wp:docPr id="212858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6651" name=""/>
                    <pic:cNvPicPr/>
                  </pic:nvPicPr>
                  <pic:blipFill>
                    <a:blip r:embed="rId61"/>
                    <a:stretch>
                      <a:fillRect/>
                    </a:stretch>
                  </pic:blipFill>
                  <pic:spPr>
                    <a:xfrm>
                      <a:off x="0" y="0"/>
                      <a:ext cx="175173" cy="184156"/>
                    </a:xfrm>
                    <a:prstGeom prst="rect">
                      <a:avLst/>
                    </a:prstGeom>
                  </pic:spPr>
                </pic:pic>
              </a:graphicData>
            </a:graphic>
          </wp:inline>
        </w:drawing>
      </w:r>
      <w:r>
        <w:rPr>
          <w:rStyle w:val="TEXTONORMAL"/>
          <w:color w:val="000000" w:themeColor="text1"/>
        </w:rPr>
        <w:t xml:space="preserve">. En caso de habilitarse también estarían disponibles las modificaciones para la visualización de la vista de materiales bajo distintas opciones de cambio </w:t>
      </w:r>
      <w:r w:rsidRPr="00C56288">
        <w:rPr>
          <w:rStyle w:val="TEXTONORMAL"/>
          <w:noProof/>
          <w:color w:val="000000" w:themeColor="text1"/>
        </w:rPr>
        <w:drawing>
          <wp:inline distT="0" distB="0" distL="0" distR="0" wp14:anchorId="52D2DA4D" wp14:editId="7E0DA7B7">
            <wp:extent cx="704850" cy="200749"/>
            <wp:effectExtent l="0" t="0" r="0" b="8890"/>
            <wp:docPr id="60221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12979" name=""/>
                    <pic:cNvPicPr/>
                  </pic:nvPicPr>
                  <pic:blipFill>
                    <a:blip r:embed="rId62"/>
                    <a:stretch>
                      <a:fillRect/>
                    </a:stretch>
                  </pic:blipFill>
                  <pic:spPr>
                    <a:xfrm flipV="1">
                      <a:off x="0" y="0"/>
                      <a:ext cx="717274" cy="204288"/>
                    </a:xfrm>
                    <a:prstGeom prst="rect">
                      <a:avLst/>
                    </a:prstGeom>
                  </pic:spPr>
                </pic:pic>
              </a:graphicData>
            </a:graphic>
          </wp:inline>
        </w:drawing>
      </w:r>
      <w:r>
        <w:rPr>
          <w:rStyle w:val="TEXTONORMAL"/>
          <w:color w:val="000000" w:themeColor="text1"/>
        </w:rPr>
        <w:t>.</w:t>
      </w:r>
    </w:p>
    <w:p w14:paraId="2DE635AD" w14:textId="77777777" w:rsidR="00AF7819" w:rsidRDefault="00AF7819" w:rsidP="00AE7CB5">
      <w:pPr>
        <w:rPr>
          <w:rStyle w:val="TEXTONORMAL"/>
          <w:color w:val="000000" w:themeColor="text1"/>
        </w:rPr>
      </w:pPr>
    </w:p>
    <w:p w14:paraId="44EEEA25" w14:textId="6BC99DB0" w:rsidR="00D30F9D" w:rsidRPr="00951FFD" w:rsidRDefault="00D55370" w:rsidP="00D30F9D">
      <w:pPr>
        <w:rPr>
          <w:rStyle w:val="TEXTONORMAL"/>
          <w:b/>
          <w:bCs/>
          <w:color w:val="auto"/>
        </w:rPr>
      </w:pPr>
      <w:r w:rsidRPr="00951FFD">
        <w:rPr>
          <w:rStyle w:val="TEXTONORMAL"/>
          <w:b/>
          <w:bCs/>
          <w:color w:val="auto"/>
        </w:rPr>
        <w:t xml:space="preserve">8. PEDIDO DE TRASLADO </w:t>
      </w:r>
      <w:r w:rsidR="00951FFD" w:rsidRPr="00951FFD">
        <w:rPr>
          <w:rStyle w:val="TEXTONORMAL"/>
          <w:b/>
          <w:bCs/>
          <w:color w:val="auto"/>
        </w:rPr>
        <w:t>DE MATERIALES ENTRE CENTROS Y ALMACENES</w:t>
      </w:r>
    </w:p>
    <w:p w14:paraId="3E489ABB" w14:textId="1285C5F0" w:rsidR="004F486B" w:rsidRDefault="00951FFD" w:rsidP="00D30F9D">
      <w:pPr>
        <w:rPr>
          <w:rStyle w:val="TEXTONORMAL"/>
          <w:color w:val="auto"/>
        </w:rPr>
      </w:pPr>
      <w:r>
        <w:rPr>
          <w:rStyle w:val="TEXTONORMAL"/>
          <w:color w:val="auto"/>
        </w:rPr>
        <w:t>Es el proceso por el cual se realizar</w:t>
      </w:r>
      <w:r w:rsidR="005A7FDA">
        <w:rPr>
          <w:rStyle w:val="TEXTONORMAL"/>
          <w:color w:val="auto"/>
        </w:rPr>
        <w:t>á</w:t>
      </w:r>
      <w:r w:rsidR="00924700">
        <w:rPr>
          <w:rStyle w:val="TEXTONORMAL"/>
          <w:color w:val="auto"/>
        </w:rPr>
        <w:t xml:space="preserve"> el</w:t>
      </w:r>
      <w:r>
        <w:rPr>
          <w:rStyle w:val="TEXTONORMAL"/>
          <w:color w:val="auto"/>
        </w:rPr>
        <w:t xml:space="preserve"> traslado de materiales de stock de un centro y almac</w:t>
      </w:r>
      <w:r w:rsidR="00B67527">
        <w:rPr>
          <w:rStyle w:val="TEXTONORMAL"/>
          <w:color w:val="auto"/>
        </w:rPr>
        <w:t>é</w:t>
      </w:r>
      <w:r>
        <w:rPr>
          <w:rStyle w:val="TEXTONORMAL"/>
          <w:color w:val="auto"/>
        </w:rPr>
        <w:t xml:space="preserve">n </w:t>
      </w:r>
      <w:r w:rsidR="004F486B">
        <w:rPr>
          <w:rStyle w:val="TEXTONORMAL"/>
          <w:color w:val="auto"/>
        </w:rPr>
        <w:t xml:space="preserve">a otro, proceso que debe ser iniciado </w:t>
      </w:r>
      <w:r w:rsidR="00193F6E">
        <w:rPr>
          <w:rStyle w:val="TEXTONORMAL"/>
          <w:color w:val="auto"/>
        </w:rPr>
        <w:t>desde un pedido de traslado.</w:t>
      </w:r>
      <w:r w:rsidR="000C253D">
        <w:rPr>
          <w:rStyle w:val="TEXTONORMAL"/>
          <w:color w:val="auto"/>
        </w:rPr>
        <w:t xml:space="preserve"> Los pedidos de traslado poder ser consultados </w:t>
      </w:r>
      <w:r w:rsidR="003E78D1">
        <w:rPr>
          <w:rStyle w:val="TEXTONORMAL"/>
          <w:color w:val="auto"/>
        </w:rPr>
        <w:t xml:space="preserve">con la transacción ME23N, los datos que es importante verificar en este pedido de traslado son: </w:t>
      </w:r>
    </w:p>
    <w:p w14:paraId="290B2961" w14:textId="0D67F9C5" w:rsidR="00D30F9D" w:rsidRDefault="00D30F9D" w:rsidP="0002702A">
      <w:pPr>
        <w:rPr>
          <w:rStyle w:val="TEXTONORMAL"/>
          <w:color w:val="auto"/>
        </w:rPr>
      </w:pPr>
      <w:r w:rsidRPr="0083736B">
        <w:rPr>
          <w:rStyle w:val="TEXTONORMAL"/>
          <w:color w:val="auto"/>
        </w:rPr>
        <w:t>Clase de documento</w:t>
      </w:r>
      <w:r w:rsidR="007C47B5">
        <w:rPr>
          <w:rStyle w:val="TEXTONORMAL"/>
          <w:color w:val="auto"/>
        </w:rPr>
        <w:t xml:space="preserve">, </w:t>
      </w:r>
      <w:r w:rsidRPr="0083736B">
        <w:rPr>
          <w:rStyle w:val="TEXTONORMAL"/>
          <w:color w:val="auto"/>
        </w:rPr>
        <w:t>Centro suministrador</w:t>
      </w:r>
      <w:r w:rsidR="007C47B5">
        <w:rPr>
          <w:rStyle w:val="TEXTONORMAL"/>
          <w:color w:val="auto"/>
        </w:rPr>
        <w:t xml:space="preserve">, </w:t>
      </w:r>
      <w:proofErr w:type="spellStart"/>
      <w:r w:rsidRPr="0083736B">
        <w:rPr>
          <w:rStyle w:val="TEXTONORMAL"/>
          <w:color w:val="auto"/>
        </w:rPr>
        <w:t>Org</w:t>
      </w:r>
      <w:proofErr w:type="spellEnd"/>
      <w:r w:rsidRPr="0083736B">
        <w:rPr>
          <w:rStyle w:val="TEXTONORMAL"/>
          <w:color w:val="auto"/>
        </w:rPr>
        <w:t xml:space="preserve"> compras</w:t>
      </w:r>
      <w:r w:rsidR="007C47B5">
        <w:rPr>
          <w:rStyle w:val="TEXTONORMAL"/>
          <w:color w:val="auto"/>
        </w:rPr>
        <w:t xml:space="preserve">, </w:t>
      </w:r>
      <w:r w:rsidRPr="0083736B">
        <w:rPr>
          <w:rStyle w:val="TEXTONORMAL"/>
          <w:color w:val="auto"/>
        </w:rPr>
        <w:t>Grupo de compras</w:t>
      </w:r>
      <w:r w:rsidR="007C47B5">
        <w:rPr>
          <w:rStyle w:val="TEXTONORMAL"/>
          <w:color w:val="auto"/>
        </w:rPr>
        <w:t xml:space="preserve">, </w:t>
      </w:r>
      <w:r w:rsidRPr="0083736B">
        <w:rPr>
          <w:rStyle w:val="TEXTONORMAL"/>
          <w:color w:val="auto"/>
        </w:rPr>
        <w:t>Sociedad</w:t>
      </w:r>
      <w:r w:rsidR="007C47B5">
        <w:rPr>
          <w:rStyle w:val="TEXTONORMAL"/>
          <w:color w:val="auto"/>
        </w:rPr>
        <w:t xml:space="preserve">, </w:t>
      </w:r>
      <w:r w:rsidRPr="0083736B">
        <w:rPr>
          <w:rStyle w:val="TEXTONORMAL"/>
          <w:color w:val="auto"/>
        </w:rPr>
        <w:t>Material</w:t>
      </w:r>
      <w:r w:rsidR="006C6AF6">
        <w:rPr>
          <w:rStyle w:val="TEXTONORMAL"/>
          <w:color w:val="auto"/>
        </w:rPr>
        <w:t>es, centro de origen y destino</w:t>
      </w:r>
    </w:p>
    <w:p w14:paraId="12DC9785" w14:textId="77777777" w:rsidR="00D30F9D" w:rsidRDefault="00D30F9D" w:rsidP="0002702A">
      <w:pPr>
        <w:jc w:val="center"/>
        <w:rPr>
          <w:rStyle w:val="TEXTONORMAL"/>
          <w:color w:val="auto"/>
        </w:rPr>
      </w:pPr>
      <w:r w:rsidRPr="0083736B">
        <w:rPr>
          <w:noProof/>
        </w:rPr>
        <w:drawing>
          <wp:inline distT="0" distB="0" distL="0" distR="0" wp14:anchorId="25B10CFD" wp14:editId="1BE6CD43">
            <wp:extent cx="4386277" cy="1830540"/>
            <wp:effectExtent l="0" t="0" r="0" b="0"/>
            <wp:docPr id="2" name="Imagen 2"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El contenido generado por IA puede ser incorrecto."/>
                    <pic:cNvPicPr/>
                  </pic:nvPicPr>
                  <pic:blipFill>
                    <a:blip r:embed="rId63"/>
                    <a:stretch>
                      <a:fillRect/>
                    </a:stretch>
                  </pic:blipFill>
                  <pic:spPr>
                    <a:xfrm>
                      <a:off x="0" y="0"/>
                      <a:ext cx="4439459" cy="1852735"/>
                    </a:xfrm>
                    <a:prstGeom prst="rect">
                      <a:avLst/>
                    </a:prstGeom>
                  </pic:spPr>
                </pic:pic>
              </a:graphicData>
            </a:graphic>
          </wp:inline>
        </w:drawing>
      </w:r>
    </w:p>
    <w:p w14:paraId="20D18FBF" w14:textId="77777777" w:rsidR="0002702A" w:rsidRDefault="0002702A" w:rsidP="0002702A">
      <w:pPr>
        <w:jc w:val="center"/>
        <w:rPr>
          <w:rStyle w:val="TEXTONORMAL"/>
          <w:color w:val="auto"/>
        </w:rPr>
      </w:pPr>
    </w:p>
    <w:p w14:paraId="4C782768" w14:textId="5E88AAA2" w:rsidR="0002702A" w:rsidRPr="0083736B" w:rsidRDefault="0002702A" w:rsidP="0002702A">
      <w:pPr>
        <w:rPr>
          <w:rStyle w:val="TEXTONORMAL"/>
          <w:color w:val="auto"/>
        </w:rPr>
      </w:pPr>
      <w:r>
        <w:rPr>
          <w:rStyle w:val="TEXTONORMAL"/>
          <w:color w:val="auto"/>
        </w:rPr>
        <w:t>Para inic</w:t>
      </w:r>
      <w:r w:rsidR="00D46DA5">
        <w:rPr>
          <w:rStyle w:val="TEXTONORMAL"/>
          <w:color w:val="auto"/>
        </w:rPr>
        <w:t>i</w:t>
      </w:r>
      <w:r>
        <w:rPr>
          <w:rStyle w:val="TEXTONORMAL"/>
          <w:color w:val="auto"/>
        </w:rPr>
        <w:t xml:space="preserve">ar el proceso de </w:t>
      </w:r>
      <w:r w:rsidR="00D46DA5">
        <w:rPr>
          <w:rStyle w:val="TEXTONORMAL"/>
          <w:color w:val="auto"/>
        </w:rPr>
        <w:t xml:space="preserve">despacho del pedido de traslado se procede con </w:t>
      </w:r>
      <w:r w:rsidR="00E50E95">
        <w:rPr>
          <w:rStyle w:val="TEXTONORMAL"/>
          <w:color w:val="auto"/>
        </w:rPr>
        <w:t>los siguientes pasos:</w:t>
      </w:r>
    </w:p>
    <w:p w14:paraId="71C4D800" w14:textId="77777777" w:rsidR="00E50E95" w:rsidRDefault="00666038" w:rsidP="00666038">
      <w:pPr>
        <w:rPr>
          <w:rStyle w:val="TEXTONORMAL"/>
          <w:color w:val="auto"/>
        </w:rPr>
      </w:pPr>
      <w:r w:rsidRPr="0083736B">
        <w:rPr>
          <w:rStyle w:val="TEXTONORMAL"/>
          <w:color w:val="auto"/>
        </w:rPr>
        <w:t>Ingresar por la app VL10B – Mis pedidos</w:t>
      </w:r>
    </w:p>
    <w:p w14:paraId="06A4D596" w14:textId="77777777" w:rsidR="00666038" w:rsidRPr="0083736B" w:rsidRDefault="00666038" w:rsidP="00E50E95">
      <w:pPr>
        <w:pStyle w:val="Prrafodelista"/>
        <w:rPr>
          <w:rStyle w:val="TEXTONORMAL"/>
          <w:color w:val="auto"/>
        </w:rPr>
      </w:pPr>
      <w:r w:rsidRPr="0083736B">
        <w:rPr>
          <w:rStyle w:val="TEXTONORMAL"/>
          <w:noProof/>
          <w:color w:val="auto"/>
        </w:rPr>
        <w:drawing>
          <wp:inline distT="0" distB="0" distL="0" distR="0" wp14:anchorId="6C0CC8FD" wp14:editId="5041F740">
            <wp:extent cx="565896" cy="523875"/>
            <wp:effectExtent l="0" t="0" r="5715" b="0"/>
            <wp:docPr id="910403852"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03852" name="Picture 1" descr="Texto&#10;&#10;El contenido generado por IA puede ser incorrecto."/>
                    <pic:cNvPicPr/>
                  </pic:nvPicPr>
                  <pic:blipFill>
                    <a:blip r:embed="rId64"/>
                    <a:stretch>
                      <a:fillRect/>
                    </a:stretch>
                  </pic:blipFill>
                  <pic:spPr>
                    <a:xfrm>
                      <a:off x="0" y="0"/>
                      <a:ext cx="585536" cy="542056"/>
                    </a:xfrm>
                    <a:prstGeom prst="rect">
                      <a:avLst/>
                    </a:prstGeom>
                  </pic:spPr>
                </pic:pic>
              </a:graphicData>
            </a:graphic>
          </wp:inline>
        </w:drawing>
      </w:r>
    </w:p>
    <w:p w14:paraId="7CA281C7" w14:textId="77777777" w:rsidR="00666038" w:rsidRPr="0083736B" w:rsidRDefault="00666038" w:rsidP="00666038">
      <w:pPr>
        <w:ind w:left="360"/>
        <w:rPr>
          <w:rStyle w:val="TEXTONORMAL"/>
          <w:color w:val="auto"/>
        </w:rPr>
      </w:pPr>
    </w:p>
    <w:p w14:paraId="0159A888" w14:textId="77777777" w:rsidR="00666038" w:rsidRPr="0083736B" w:rsidRDefault="00666038" w:rsidP="00666038">
      <w:pPr>
        <w:rPr>
          <w:rStyle w:val="TEXTONORMAL"/>
          <w:color w:val="auto"/>
        </w:rPr>
      </w:pPr>
      <w:r w:rsidRPr="0083736B">
        <w:rPr>
          <w:rStyle w:val="TEXTONORMAL"/>
          <w:color w:val="auto"/>
        </w:rPr>
        <w:t>Muestra la siguiente pantalla, en la que se puede filtrar por:</w:t>
      </w:r>
    </w:p>
    <w:p w14:paraId="67A318FC" w14:textId="77777777" w:rsidR="00666038" w:rsidRPr="0083736B" w:rsidRDefault="00666038" w:rsidP="00666038">
      <w:pPr>
        <w:rPr>
          <w:rStyle w:val="TEXTONORMAL"/>
          <w:color w:val="auto"/>
        </w:rPr>
      </w:pPr>
    </w:p>
    <w:p w14:paraId="7702627F" w14:textId="77777777" w:rsidR="00666038" w:rsidRPr="0083736B" w:rsidRDefault="00666038" w:rsidP="00666038">
      <w:pPr>
        <w:rPr>
          <w:rStyle w:val="TEXTONORMAL"/>
          <w:color w:val="auto"/>
        </w:rPr>
      </w:pPr>
      <w:r w:rsidRPr="0083736B">
        <w:rPr>
          <w:rStyle w:val="TEXTONORMAL"/>
          <w:color w:val="auto"/>
        </w:rPr>
        <w:t>Centro suministrador:  1001</w:t>
      </w:r>
    </w:p>
    <w:p w14:paraId="31899D78" w14:textId="77777777" w:rsidR="00666038" w:rsidRPr="0083736B" w:rsidRDefault="00666038" w:rsidP="00666038">
      <w:pPr>
        <w:rPr>
          <w:rStyle w:val="TEXTONORMAL"/>
          <w:color w:val="auto"/>
        </w:rPr>
      </w:pPr>
      <w:r w:rsidRPr="0083736B">
        <w:rPr>
          <w:rStyle w:val="TEXTONORMAL"/>
          <w:color w:val="auto"/>
        </w:rPr>
        <w:t>Fecha creación entrega: (fecha de despacho): Incluya el rango de fechas a filtrar documentos por entregar</w:t>
      </w:r>
    </w:p>
    <w:p w14:paraId="076ADDD6" w14:textId="77777777" w:rsidR="00666038" w:rsidRPr="0083736B" w:rsidRDefault="00666038" w:rsidP="00666038">
      <w:pPr>
        <w:pStyle w:val="Ttulo3"/>
        <w:ind w:left="712" w:hanging="709"/>
        <w:rPr>
          <w:rStyle w:val="TEXTONORMAL"/>
          <w:b/>
          <w:color w:val="auto"/>
          <w:sz w:val="22"/>
          <w:szCs w:val="22"/>
        </w:rPr>
      </w:pPr>
      <w:r w:rsidRPr="0083736B">
        <w:rPr>
          <w:rStyle w:val="TEXTONORMAL"/>
          <w:color w:val="auto"/>
          <w:sz w:val="22"/>
          <w:szCs w:val="22"/>
        </w:rPr>
        <w:t>Regla calcular valor de propuesta fecha creación entrega: opciones de selección:</w:t>
      </w:r>
    </w:p>
    <w:p w14:paraId="29CD1B08" w14:textId="77777777" w:rsidR="00666038" w:rsidRPr="0083736B" w:rsidRDefault="00666038" w:rsidP="00666038">
      <w:pPr>
        <w:ind w:left="720"/>
        <w:rPr>
          <w:rFonts w:ascii="Arial" w:hAnsi="Arial" w:cs="Arial"/>
          <w:sz w:val="19"/>
          <w:szCs w:val="19"/>
          <w:lang w:eastAsia="es-CO"/>
        </w:rPr>
      </w:pPr>
      <w:r w:rsidRPr="0083736B">
        <w:rPr>
          <w:rFonts w:ascii="Arial" w:hAnsi="Arial" w:cs="Arial"/>
          <w:sz w:val="19"/>
          <w:szCs w:val="19"/>
          <w:lang w:eastAsia="es-CO"/>
        </w:rPr>
        <w:t>1. Todos los documentos con vencimiento de envío en la fecha de hoy</w:t>
      </w:r>
    </w:p>
    <w:p w14:paraId="3C92D5E7" w14:textId="77777777" w:rsidR="00666038" w:rsidRPr="0083736B" w:rsidRDefault="00666038" w:rsidP="00666038">
      <w:pPr>
        <w:ind w:left="720"/>
        <w:rPr>
          <w:rFonts w:ascii="Arial" w:hAnsi="Arial" w:cs="Arial"/>
          <w:sz w:val="19"/>
          <w:szCs w:val="19"/>
          <w:lang w:eastAsia="es-CO"/>
        </w:rPr>
      </w:pPr>
      <w:r w:rsidRPr="0083736B">
        <w:rPr>
          <w:rFonts w:ascii="Arial" w:hAnsi="Arial" w:cs="Arial"/>
          <w:sz w:val="19"/>
          <w:szCs w:val="19"/>
          <w:lang w:eastAsia="es-CO"/>
        </w:rPr>
        <w:t>2. Todos los documentos con vencimiento de envío hoy y mañana</w:t>
      </w:r>
    </w:p>
    <w:p w14:paraId="6824CA25" w14:textId="77777777" w:rsidR="00666038" w:rsidRPr="0083736B" w:rsidRDefault="00666038" w:rsidP="00666038">
      <w:pPr>
        <w:ind w:left="720"/>
        <w:rPr>
          <w:rFonts w:ascii="Arial" w:hAnsi="Arial" w:cs="Arial"/>
          <w:sz w:val="19"/>
          <w:szCs w:val="19"/>
          <w:lang w:eastAsia="es-CO"/>
        </w:rPr>
      </w:pPr>
      <w:r w:rsidRPr="0083736B">
        <w:rPr>
          <w:rFonts w:ascii="Arial" w:hAnsi="Arial" w:cs="Arial"/>
          <w:sz w:val="19"/>
          <w:szCs w:val="19"/>
          <w:lang w:eastAsia="es-CO"/>
        </w:rPr>
        <w:t>3. Todos los documentos con vencimiento de envío hasta el final de la semana próxima</w:t>
      </w:r>
    </w:p>
    <w:p w14:paraId="666BD55D" w14:textId="77777777" w:rsidR="00666038" w:rsidRPr="0083736B" w:rsidRDefault="00666038" w:rsidP="00666038">
      <w:pPr>
        <w:ind w:left="720"/>
        <w:rPr>
          <w:rFonts w:ascii="Arial" w:hAnsi="Arial" w:cs="Arial"/>
          <w:sz w:val="19"/>
          <w:szCs w:val="19"/>
          <w:lang w:eastAsia="es-CO"/>
        </w:rPr>
      </w:pPr>
      <w:r w:rsidRPr="0083736B">
        <w:rPr>
          <w:rFonts w:ascii="Arial" w:hAnsi="Arial" w:cs="Arial"/>
          <w:sz w:val="19"/>
          <w:szCs w:val="19"/>
          <w:lang w:eastAsia="es-CO"/>
        </w:rPr>
        <w:t>4. Todos los documentos con vencimiento de envío hasta mañana</w:t>
      </w:r>
    </w:p>
    <w:p w14:paraId="51E54E84" w14:textId="77777777" w:rsidR="00666038" w:rsidRPr="0083736B" w:rsidRDefault="00666038" w:rsidP="00666038">
      <w:pPr>
        <w:ind w:left="720"/>
        <w:rPr>
          <w:rFonts w:ascii="Arial" w:hAnsi="Arial" w:cs="Arial"/>
          <w:sz w:val="19"/>
          <w:szCs w:val="19"/>
          <w:lang w:eastAsia="es-CO"/>
        </w:rPr>
      </w:pPr>
    </w:p>
    <w:p w14:paraId="6501EFD9" w14:textId="77777777" w:rsidR="00666038" w:rsidRPr="0083736B" w:rsidRDefault="00666038" w:rsidP="00666038">
      <w:pPr>
        <w:pStyle w:val="IndentOne"/>
        <w:rPr>
          <w:lang w:val="es-CO"/>
        </w:rPr>
      </w:pPr>
    </w:p>
    <w:p w14:paraId="165B4621" w14:textId="77777777" w:rsidR="00666038" w:rsidRPr="0083736B" w:rsidRDefault="00666038" w:rsidP="00666038">
      <w:pPr>
        <w:jc w:val="center"/>
        <w:rPr>
          <w:rStyle w:val="TEXTONORMAL"/>
          <w:color w:val="auto"/>
        </w:rPr>
      </w:pPr>
      <w:r w:rsidRPr="0083736B">
        <w:rPr>
          <w:noProof/>
        </w:rPr>
        <w:lastRenderedPageBreak/>
        <w:drawing>
          <wp:inline distT="0" distB="0" distL="0" distR="0" wp14:anchorId="04AA8627" wp14:editId="56A4D6EF">
            <wp:extent cx="4941847" cy="1882588"/>
            <wp:effectExtent l="0" t="0" r="0" b="3810"/>
            <wp:docPr id="6" name="Imagen 6"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El contenido generado por IA puede ser incorrecto."/>
                    <pic:cNvPicPr/>
                  </pic:nvPicPr>
                  <pic:blipFill>
                    <a:blip r:embed="rId65"/>
                    <a:stretch>
                      <a:fillRect/>
                    </a:stretch>
                  </pic:blipFill>
                  <pic:spPr>
                    <a:xfrm>
                      <a:off x="0" y="0"/>
                      <a:ext cx="4985900" cy="1899370"/>
                    </a:xfrm>
                    <a:prstGeom prst="rect">
                      <a:avLst/>
                    </a:prstGeom>
                  </pic:spPr>
                </pic:pic>
              </a:graphicData>
            </a:graphic>
          </wp:inline>
        </w:drawing>
      </w:r>
    </w:p>
    <w:p w14:paraId="469E21DA" w14:textId="77777777" w:rsidR="00666038" w:rsidRPr="0083736B" w:rsidRDefault="00666038" w:rsidP="00666038">
      <w:pPr>
        <w:rPr>
          <w:rStyle w:val="TEXTONORMAL"/>
          <w:color w:val="auto"/>
        </w:rPr>
      </w:pPr>
    </w:p>
    <w:p w14:paraId="09E91B52" w14:textId="77777777" w:rsidR="00666038" w:rsidRPr="0083736B" w:rsidRDefault="00666038" w:rsidP="00666038">
      <w:pPr>
        <w:rPr>
          <w:rStyle w:val="TEXTONORMAL"/>
          <w:color w:val="auto"/>
        </w:rPr>
      </w:pPr>
      <w:r w:rsidRPr="0083736B">
        <w:rPr>
          <w:rStyle w:val="TEXTONORMAL"/>
          <w:color w:val="auto"/>
        </w:rPr>
        <w:t>Dar ejecutar, y el sistema busca los pedidos por entregar en las fechas seleccionadas:</w:t>
      </w:r>
    </w:p>
    <w:p w14:paraId="2C389AB3" w14:textId="77777777" w:rsidR="00666038" w:rsidRPr="0083736B" w:rsidRDefault="00666038" w:rsidP="00666038">
      <w:pPr>
        <w:rPr>
          <w:rStyle w:val="TEXTONORMAL"/>
          <w:color w:val="auto"/>
        </w:rPr>
      </w:pPr>
      <w:r w:rsidRPr="0083736B">
        <w:rPr>
          <w:rStyle w:val="TEXTONORMAL"/>
          <w:color w:val="auto"/>
        </w:rPr>
        <w:t>Marque la posición, y luego dar Ejecutar</w:t>
      </w:r>
    </w:p>
    <w:p w14:paraId="032B3068" w14:textId="77777777" w:rsidR="00666038" w:rsidRPr="0083736B" w:rsidRDefault="00666038" w:rsidP="00666038">
      <w:pPr>
        <w:rPr>
          <w:rStyle w:val="TEXTONORMAL"/>
          <w:color w:val="auto"/>
        </w:rPr>
      </w:pPr>
    </w:p>
    <w:p w14:paraId="5812D910" w14:textId="77777777" w:rsidR="00666038" w:rsidRPr="0083736B" w:rsidRDefault="00666038" w:rsidP="00666038">
      <w:pPr>
        <w:jc w:val="center"/>
        <w:rPr>
          <w:rStyle w:val="TEXTONORMAL"/>
          <w:color w:val="auto"/>
        </w:rPr>
      </w:pPr>
      <w:r w:rsidRPr="0083736B">
        <w:rPr>
          <w:noProof/>
        </w:rPr>
        <w:drawing>
          <wp:inline distT="0" distB="0" distL="0" distR="0" wp14:anchorId="38A8F3E2" wp14:editId="005DCC77">
            <wp:extent cx="4052621" cy="1880969"/>
            <wp:effectExtent l="0" t="0" r="5080" b="5080"/>
            <wp:docPr id="9"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El contenido generado por IA puede ser incorrecto."/>
                    <pic:cNvPicPr/>
                  </pic:nvPicPr>
                  <pic:blipFill>
                    <a:blip r:embed="rId66"/>
                    <a:stretch>
                      <a:fillRect/>
                    </a:stretch>
                  </pic:blipFill>
                  <pic:spPr>
                    <a:xfrm>
                      <a:off x="0" y="0"/>
                      <a:ext cx="4078067" cy="1892780"/>
                    </a:xfrm>
                    <a:prstGeom prst="rect">
                      <a:avLst/>
                    </a:prstGeom>
                  </pic:spPr>
                </pic:pic>
              </a:graphicData>
            </a:graphic>
          </wp:inline>
        </w:drawing>
      </w:r>
    </w:p>
    <w:p w14:paraId="661E13D3" w14:textId="77777777" w:rsidR="00666038" w:rsidRPr="0083736B" w:rsidRDefault="00666038" w:rsidP="00666038">
      <w:pPr>
        <w:rPr>
          <w:rStyle w:val="TEXTONORMAL"/>
          <w:color w:val="auto"/>
        </w:rPr>
      </w:pPr>
      <w:r w:rsidRPr="0083736B">
        <w:rPr>
          <w:rStyle w:val="TEXTONORMAL"/>
          <w:color w:val="auto"/>
        </w:rPr>
        <w:t>Muestra esta pantalla, con el LOG creo una entrega y no hubo errores… Seleccione Documentos</w:t>
      </w:r>
    </w:p>
    <w:p w14:paraId="0A43A8A3" w14:textId="77777777" w:rsidR="00666038" w:rsidRPr="0083736B" w:rsidRDefault="00666038" w:rsidP="00666038">
      <w:pPr>
        <w:jc w:val="center"/>
        <w:rPr>
          <w:rStyle w:val="TEXTONORMAL"/>
          <w:color w:val="auto"/>
        </w:rPr>
      </w:pPr>
      <w:r w:rsidRPr="0083736B">
        <w:rPr>
          <w:noProof/>
        </w:rPr>
        <w:drawing>
          <wp:inline distT="0" distB="0" distL="0" distR="0" wp14:anchorId="6F58959C" wp14:editId="297992CD">
            <wp:extent cx="3613709" cy="778563"/>
            <wp:effectExtent l="0" t="0" r="6350" b="2540"/>
            <wp:docPr id="19" name="Imagen 1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El contenido generado por IA puede ser incorrecto."/>
                    <pic:cNvPicPr/>
                  </pic:nvPicPr>
                  <pic:blipFill>
                    <a:blip r:embed="rId67"/>
                    <a:stretch>
                      <a:fillRect/>
                    </a:stretch>
                  </pic:blipFill>
                  <pic:spPr>
                    <a:xfrm>
                      <a:off x="0" y="0"/>
                      <a:ext cx="3651812" cy="786772"/>
                    </a:xfrm>
                    <a:prstGeom prst="rect">
                      <a:avLst/>
                    </a:prstGeom>
                  </pic:spPr>
                </pic:pic>
              </a:graphicData>
            </a:graphic>
          </wp:inline>
        </w:drawing>
      </w:r>
    </w:p>
    <w:p w14:paraId="60A91AFA" w14:textId="77777777" w:rsidR="00666038" w:rsidRPr="0083736B" w:rsidRDefault="00666038" w:rsidP="00666038">
      <w:pPr>
        <w:jc w:val="center"/>
        <w:rPr>
          <w:rStyle w:val="TEXTONORMAL"/>
          <w:color w:val="auto"/>
        </w:rPr>
      </w:pPr>
    </w:p>
    <w:p w14:paraId="527CD7A3" w14:textId="77777777" w:rsidR="00666038" w:rsidRPr="0083736B" w:rsidRDefault="00666038" w:rsidP="00666038">
      <w:pPr>
        <w:rPr>
          <w:rStyle w:val="TEXTONORMAL"/>
          <w:color w:val="auto"/>
        </w:rPr>
      </w:pPr>
      <w:r w:rsidRPr="0083736B">
        <w:rPr>
          <w:rStyle w:val="TEXTONORMAL"/>
          <w:color w:val="auto"/>
        </w:rPr>
        <w:t>Se visualiza el No. De entrega creado</w:t>
      </w:r>
    </w:p>
    <w:p w14:paraId="1A697ADC" w14:textId="77777777" w:rsidR="00666038" w:rsidRPr="0083736B" w:rsidRDefault="00666038" w:rsidP="00666038">
      <w:pPr>
        <w:jc w:val="center"/>
        <w:rPr>
          <w:rStyle w:val="TEXTONORMAL"/>
          <w:color w:val="auto"/>
        </w:rPr>
      </w:pPr>
      <w:r w:rsidRPr="0083736B">
        <w:rPr>
          <w:noProof/>
        </w:rPr>
        <w:drawing>
          <wp:inline distT="0" distB="0" distL="0" distR="0" wp14:anchorId="573C8DD9" wp14:editId="38018456">
            <wp:extent cx="1455725" cy="504848"/>
            <wp:effectExtent l="0" t="0" r="0" b="0"/>
            <wp:docPr id="20" name="Imagen 20"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El contenido generado por IA puede ser incorrecto."/>
                    <pic:cNvPicPr/>
                  </pic:nvPicPr>
                  <pic:blipFill>
                    <a:blip r:embed="rId68"/>
                    <a:stretch>
                      <a:fillRect/>
                    </a:stretch>
                  </pic:blipFill>
                  <pic:spPr>
                    <a:xfrm>
                      <a:off x="0" y="0"/>
                      <a:ext cx="1481700" cy="513856"/>
                    </a:xfrm>
                    <a:prstGeom prst="rect">
                      <a:avLst/>
                    </a:prstGeom>
                  </pic:spPr>
                </pic:pic>
              </a:graphicData>
            </a:graphic>
          </wp:inline>
        </w:drawing>
      </w:r>
    </w:p>
    <w:p w14:paraId="5B9AF9F3" w14:textId="77777777" w:rsidR="00666038" w:rsidRPr="0083736B" w:rsidRDefault="00666038" w:rsidP="00666038">
      <w:pPr>
        <w:rPr>
          <w:rStyle w:val="TEXTONORMAL"/>
          <w:color w:val="auto"/>
        </w:rPr>
      </w:pPr>
    </w:p>
    <w:p w14:paraId="1C50FFCB" w14:textId="77777777" w:rsidR="00CC549A" w:rsidRPr="0083736B" w:rsidRDefault="00CC549A" w:rsidP="00CC549A">
      <w:pPr>
        <w:rPr>
          <w:rStyle w:val="TEXTONORMAL"/>
          <w:color w:val="auto"/>
        </w:rPr>
      </w:pPr>
      <w:r w:rsidRPr="0083736B">
        <w:rPr>
          <w:rStyle w:val="TEXTONORMAL"/>
          <w:color w:val="auto"/>
        </w:rPr>
        <w:t>Ingresar por la app VL02N: Modificar entrega de salida</w:t>
      </w:r>
    </w:p>
    <w:p w14:paraId="6A71CB70" w14:textId="77777777" w:rsidR="00CC549A" w:rsidRPr="0083736B" w:rsidRDefault="00CC549A" w:rsidP="00CC549A">
      <w:pPr>
        <w:jc w:val="center"/>
        <w:rPr>
          <w:rStyle w:val="TEXTONORMAL"/>
          <w:color w:val="auto"/>
        </w:rPr>
      </w:pPr>
    </w:p>
    <w:p w14:paraId="2A966679" w14:textId="77777777" w:rsidR="00CC549A" w:rsidRPr="0083736B" w:rsidRDefault="00CC549A" w:rsidP="00E50E95">
      <w:pPr>
        <w:rPr>
          <w:rStyle w:val="TEXTONORMAL"/>
          <w:color w:val="auto"/>
        </w:rPr>
      </w:pPr>
      <w:r w:rsidRPr="0083736B">
        <w:rPr>
          <w:noProof/>
        </w:rPr>
        <w:lastRenderedPageBreak/>
        <w:drawing>
          <wp:inline distT="0" distB="0" distL="0" distR="0" wp14:anchorId="72DAF9A5" wp14:editId="2B9556C0">
            <wp:extent cx="800100" cy="763732"/>
            <wp:effectExtent l="0" t="0" r="0" b="0"/>
            <wp:docPr id="13" name="Imagen 13"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hat o mensaje de texto&#10;&#10;El contenido generado por IA puede ser incorrecto."/>
                    <pic:cNvPicPr/>
                  </pic:nvPicPr>
                  <pic:blipFill>
                    <a:blip r:embed="rId69"/>
                    <a:stretch>
                      <a:fillRect/>
                    </a:stretch>
                  </pic:blipFill>
                  <pic:spPr>
                    <a:xfrm>
                      <a:off x="0" y="0"/>
                      <a:ext cx="816106" cy="779010"/>
                    </a:xfrm>
                    <a:prstGeom prst="rect">
                      <a:avLst/>
                    </a:prstGeom>
                  </pic:spPr>
                </pic:pic>
              </a:graphicData>
            </a:graphic>
          </wp:inline>
        </w:drawing>
      </w:r>
    </w:p>
    <w:p w14:paraId="66E6012D" w14:textId="77777777" w:rsidR="00CC549A" w:rsidRPr="0083736B" w:rsidRDefault="00CC549A" w:rsidP="00CC549A">
      <w:pPr>
        <w:jc w:val="center"/>
        <w:rPr>
          <w:rStyle w:val="TEXTONORMAL"/>
          <w:color w:val="auto"/>
        </w:rPr>
      </w:pPr>
    </w:p>
    <w:p w14:paraId="20C817A8" w14:textId="77777777" w:rsidR="00CC549A" w:rsidRPr="0083736B" w:rsidRDefault="00CC549A" w:rsidP="00CC549A">
      <w:pPr>
        <w:rPr>
          <w:rStyle w:val="TEXTONORMAL"/>
          <w:color w:val="auto"/>
        </w:rPr>
      </w:pPr>
      <w:r w:rsidRPr="0083736B">
        <w:rPr>
          <w:rStyle w:val="TEXTONORMAL"/>
          <w:color w:val="auto"/>
        </w:rPr>
        <w:t xml:space="preserve">En la pantalla siguiente, ingrese el No. Entrega creada en el paso anterior, </w:t>
      </w:r>
    </w:p>
    <w:p w14:paraId="3740489F" w14:textId="77777777" w:rsidR="00CC549A" w:rsidRPr="0083736B" w:rsidRDefault="00CC549A" w:rsidP="00CC549A">
      <w:pPr>
        <w:rPr>
          <w:rStyle w:val="TEXTONORMAL"/>
          <w:color w:val="auto"/>
        </w:rPr>
      </w:pPr>
    </w:p>
    <w:p w14:paraId="382EC544" w14:textId="77777777" w:rsidR="00CC549A" w:rsidRPr="0083736B" w:rsidRDefault="00CC549A" w:rsidP="00CC549A">
      <w:pPr>
        <w:jc w:val="center"/>
        <w:rPr>
          <w:rStyle w:val="TEXTONORMAL"/>
          <w:color w:val="auto"/>
        </w:rPr>
      </w:pPr>
      <w:r w:rsidRPr="0083736B">
        <w:rPr>
          <w:noProof/>
        </w:rPr>
        <w:drawing>
          <wp:inline distT="0" distB="0" distL="0" distR="0" wp14:anchorId="2C205E7D" wp14:editId="7EC0E7B5">
            <wp:extent cx="2305050" cy="989668"/>
            <wp:effectExtent l="0" t="0" r="0" b="1270"/>
            <wp:docPr id="21" name="Imagen 2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El contenido generado por IA puede ser incorrecto."/>
                    <pic:cNvPicPr/>
                  </pic:nvPicPr>
                  <pic:blipFill>
                    <a:blip r:embed="rId70"/>
                    <a:stretch>
                      <a:fillRect/>
                    </a:stretch>
                  </pic:blipFill>
                  <pic:spPr>
                    <a:xfrm>
                      <a:off x="0" y="0"/>
                      <a:ext cx="2339561" cy="1004485"/>
                    </a:xfrm>
                    <a:prstGeom prst="rect">
                      <a:avLst/>
                    </a:prstGeom>
                  </pic:spPr>
                </pic:pic>
              </a:graphicData>
            </a:graphic>
          </wp:inline>
        </w:drawing>
      </w:r>
    </w:p>
    <w:p w14:paraId="7552A2CF" w14:textId="77777777" w:rsidR="00CC549A" w:rsidRPr="0083736B" w:rsidRDefault="00CC549A" w:rsidP="00CC549A">
      <w:pPr>
        <w:rPr>
          <w:rStyle w:val="TEXTONORMAL"/>
          <w:color w:val="auto"/>
        </w:rPr>
      </w:pPr>
    </w:p>
    <w:p w14:paraId="7E3CC89F" w14:textId="77777777" w:rsidR="00CC549A" w:rsidRPr="0083736B" w:rsidRDefault="00CC549A" w:rsidP="00CC549A">
      <w:pPr>
        <w:rPr>
          <w:rStyle w:val="TEXTONORMAL"/>
          <w:color w:val="auto"/>
        </w:rPr>
      </w:pPr>
      <w:r w:rsidRPr="0083736B">
        <w:rPr>
          <w:rStyle w:val="TEXTONORMAL"/>
          <w:color w:val="auto"/>
        </w:rPr>
        <w:t xml:space="preserve">Dar Visualizar/Modificar pasar a </w:t>
      </w:r>
      <w:proofErr w:type="spellStart"/>
      <w:r w:rsidRPr="0083736B">
        <w:rPr>
          <w:rStyle w:val="TEXTONORMAL"/>
          <w:color w:val="auto"/>
        </w:rPr>
        <w:t>Picking</w:t>
      </w:r>
      <w:proofErr w:type="spellEnd"/>
    </w:p>
    <w:p w14:paraId="21CD20EE" w14:textId="77777777" w:rsidR="00CC549A" w:rsidRPr="0083736B" w:rsidRDefault="00CC549A" w:rsidP="00CC549A">
      <w:pPr>
        <w:rPr>
          <w:rStyle w:val="TEXTONORMAL"/>
          <w:color w:val="auto"/>
        </w:rPr>
      </w:pPr>
      <w:r w:rsidRPr="0083736B">
        <w:rPr>
          <w:rStyle w:val="TEXTONORMAL"/>
          <w:color w:val="auto"/>
        </w:rPr>
        <w:t>Completar los siguientes campos:</w:t>
      </w:r>
    </w:p>
    <w:p w14:paraId="55751CCE" w14:textId="77777777" w:rsidR="00CC549A" w:rsidRPr="0083736B" w:rsidRDefault="00CC549A" w:rsidP="00CC549A">
      <w:pPr>
        <w:rPr>
          <w:rStyle w:val="TEXTONORMAL"/>
          <w:color w:val="auto"/>
        </w:rPr>
      </w:pPr>
      <w:r w:rsidRPr="0083736B">
        <w:rPr>
          <w:rStyle w:val="TEXTONORMAL"/>
          <w:b/>
          <w:bCs/>
          <w:color w:val="auto"/>
        </w:rPr>
        <w:t>Almacen</w:t>
      </w:r>
      <w:r w:rsidRPr="0083736B">
        <w:rPr>
          <w:rStyle w:val="TEXTONORMAL"/>
          <w:color w:val="auto"/>
        </w:rPr>
        <w:t xml:space="preserve">: Indique el </w:t>
      </w:r>
      <w:proofErr w:type="spellStart"/>
      <w:r w:rsidRPr="0083736B">
        <w:rPr>
          <w:rStyle w:val="TEXTONORMAL"/>
          <w:color w:val="auto"/>
        </w:rPr>
        <w:t>almacen</w:t>
      </w:r>
      <w:proofErr w:type="spellEnd"/>
      <w:r w:rsidRPr="0083736B">
        <w:rPr>
          <w:rStyle w:val="TEXTONORMAL"/>
          <w:color w:val="auto"/>
        </w:rPr>
        <w:t xml:space="preserve"> de donde va a tomar las cantidades</w:t>
      </w:r>
    </w:p>
    <w:p w14:paraId="08DEFC95" w14:textId="77777777" w:rsidR="00CC549A" w:rsidRPr="0083736B" w:rsidRDefault="00CC549A" w:rsidP="00CC549A">
      <w:pPr>
        <w:rPr>
          <w:rStyle w:val="TEXTONORMAL"/>
          <w:color w:val="auto"/>
        </w:rPr>
      </w:pPr>
      <w:r w:rsidRPr="0083736B">
        <w:rPr>
          <w:rStyle w:val="TEXTONORMAL"/>
          <w:b/>
          <w:bCs/>
          <w:color w:val="auto"/>
        </w:rPr>
        <w:t xml:space="preserve">Cantidad de </w:t>
      </w:r>
      <w:proofErr w:type="spellStart"/>
      <w:r w:rsidRPr="0083736B">
        <w:rPr>
          <w:rStyle w:val="TEXTONORMAL"/>
          <w:b/>
          <w:bCs/>
          <w:color w:val="auto"/>
        </w:rPr>
        <w:t>picking</w:t>
      </w:r>
      <w:proofErr w:type="spellEnd"/>
      <w:r w:rsidRPr="0083736B">
        <w:rPr>
          <w:rStyle w:val="TEXTONORMAL"/>
          <w:color w:val="auto"/>
        </w:rPr>
        <w:t>: indicar la cantidad a entregar</w:t>
      </w:r>
    </w:p>
    <w:p w14:paraId="6D8C8943" w14:textId="77777777" w:rsidR="00CC549A" w:rsidRPr="0083736B" w:rsidRDefault="00CC549A" w:rsidP="00CC549A">
      <w:pPr>
        <w:jc w:val="center"/>
        <w:rPr>
          <w:rStyle w:val="TEXTONORMAL"/>
          <w:color w:val="auto"/>
        </w:rPr>
      </w:pPr>
      <w:r w:rsidRPr="0083736B">
        <w:rPr>
          <w:noProof/>
        </w:rPr>
        <w:drawing>
          <wp:inline distT="0" distB="0" distL="0" distR="0" wp14:anchorId="5058509F" wp14:editId="6C47AA22">
            <wp:extent cx="4752975" cy="1871487"/>
            <wp:effectExtent l="0" t="0" r="0" b="0"/>
            <wp:docPr id="22" name="Imagen 22"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El contenido generado por IA puede ser incorrecto."/>
                    <pic:cNvPicPr/>
                  </pic:nvPicPr>
                  <pic:blipFill>
                    <a:blip r:embed="rId71"/>
                    <a:stretch>
                      <a:fillRect/>
                    </a:stretch>
                  </pic:blipFill>
                  <pic:spPr>
                    <a:xfrm>
                      <a:off x="0" y="0"/>
                      <a:ext cx="4820078" cy="1897909"/>
                    </a:xfrm>
                    <a:prstGeom prst="rect">
                      <a:avLst/>
                    </a:prstGeom>
                  </pic:spPr>
                </pic:pic>
              </a:graphicData>
            </a:graphic>
          </wp:inline>
        </w:drawing>
      </w:r>
    </w:p>
    <w:p w14:paraId="437AC4D4" w14:textId="77777777" w:rsidR="00CC549A" w:rsidRPr="0083736B" w:rsidRDefault="00CC549A" w:rsidP="00CC549A">
      <w:pPr>
        <w:jc w:val="center"/>
        <w:rPr>
          <w:rStyle w:val="TEXTONORMAL"/>
          <w:color w:val="auto"/>
        </w:rPr>
      </w:pPr>
    </w:p>
    <w:p w14:paraId="5E04F3EF" w14:textId="77777777" w:rsidR="004E7709" w:rsidRDefault="00CC549A" w:rsidP="00CC549A">
      <w:pPr>
        <w:rPr>
          <w:rStyle w:val="TEXTONORMAL"/>
          <w:color w:val="auto"/>
        </w:rPr>
      </w:pPr>
      <w:r w:rsidRPr="0083736B">
        <w:rPr>
          <w:rStyle w:val="TEXTONORMAL"/>
          <w:color w:val="auto"/>
        </w:rPr>
        <w:t xml:space="preserve">Dar en el botón:  Grabar  </w:t>
      </w:r>
    </w:p>
    <w:p w14:paraId="57DDCBA9" w14:textId="68E616C8" w:rsidR="00CC549A" w:rsidRPr="0083736B" w:rsidRDefault="00CC549A" w:rsidP="00CC549A">
      <w:pPr>
        <w:rPr>
          <w:rStyle w:val="TEXTONORMAL"/>
          <w:color w:val="auto"/>
        </w:rPr>
      </w:pPr>
      <w:r w:rsidRPr="0083736B">
        <w:rPr>
          <w:rStyle w:val="TEXTONORMAL"/>
          <w:color w:val="auto"/>
        </w:rPr>
        <w:t xml:space="preserve"> </w:t>
      </w:r>
      <w:r w:rsidRPr="0083736B">
        <w:rPr>
          <w:noProof/>
        </w:rPr>
        <w:drawing>
          <wp:inline distT="0" distB="0" distL="0" distR="0" wp14:anchorId="6476ECFE" wp14:editId="61D48C05">
            <wp:extent cx="2071687" cy="464932"/>
            <wp:effectExtent l="0" t="0" r="5080" b="0"/>
            <wp:docPr id="23" name="Imagen 2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El contenido generado por IA puede ser incorrecto."/>
                    <pic:cNvPicPr/>
                  </pic:nvPicPr>
                  <pic:blipFill>
                    <a:blip r:embed="rId72"/>
                    <a:stretch>
                      <a:fillRect/>
                    </a:stretch>
                  </pic:blipFill>
                  <pic:spPr>
                    <a:xfrm>
                      <a:off x="0" y="0"/>
                      <a:ext cx="2129088" cy="477814"/>
                    </a:xfrm>
                    <a:prstGeom prst="rect">
                      <a:avLst/>
                    </a:prstGeom>
                  </pic:spPr>
                </pic:pic>
              </a:graphicData>
            </a:graphic>
          </wp:inline>
        </w:drawing>
      </w:r>
    </w:p>
    <w:p w14:paraId="2956EA6A" w14:textId="77777777" w:rsidR="002338B6" w:rsidRPr="0083736B" w:rsidRDefault="002338B6" w:rsidP="002338B6">
      <w:pPr>
        <w:rPr>
          <w:rStyle w:val="TEXTONORMAL"/>
          <w:color w:val="auto"/>
        </w:rPr>
      </w:pPr>
      <w:r w:rsidRPr="0083736B">
        <w:rPr>
          <w:rStyle w:val="TEXTONORMAL"/>
          <w:color w:val="auto"/>
        </w:rPr>
        <w:t>Ingresar por la app VL02N: Modificar entrega de salida</w:t>
      </w:r>
    </w:p>
    <w:p w14:paraId="066B9B5C" w14:textId="77777777" w:rsidR="002338B6" w:rsidRPr="0083736B" w:rsidRDefault="002338B6" w:rsidP="002338B6">
      <w:pPr>
        <w:jc w:val="center"/>
        <w:rPr>
          <w:rStyle w:val="TEXTONORMAL"/>
          <w:color w:val="auto"/>
        </w:rPr>
      </w:pPr>
    </w:p>
    <w:p w14:paraId="6933CA66" w14:textId="77777777" w:rsidR="002338B6" w:rsidRPr="0083736B" w:rsidRDefault="002338B6" w:rsidP="002338B6">
      <w:pPr>
        <w:jc w:val="center"/>
        <w:rPr>
          <w:rStyle w:val="TEXTONORMAL"/>
          <w:color w:val="auto"/>
        </w:rPr>
      </w:pPr>
      <w:r w:rsidRPr="0083736B">
        <w:rPr>
          <w:noProof/>
        </w:rPr>
        <w:drawing>
          <wp:inline distT="0" distB="0" distL="0" distR="0" wp14:anchorId="5C481B33" wp14:editId="09026EDE">
            <wp:extent cx="833438" cy="795556"/>
            <wp:effectExtent l="0" t="0" r="5080" b="5080"/>
            <wp:docPr id="16" name="Imagen 16"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hat o mensaje de texto&#10;&#10;El contenido generado por IA puede ser incorrecto."/>
                    <pic:cNvPicPr/>
                  </pic:nvPicPr>
                  <pic:blipFill>
                    <a:blip r:embed="rId69"/>
                    <a:stretch>
                      <a:fillRect/>
                    </a:stretch>
                  </pic:blipFill>
                  <pic:spPr>
                    <a:xfrm>
                      <a:off x="0" y="0"/>
                      <a:ext cx="853862" cy="815052"/>
                    </a:xfrm>
                    <a:prstGeom prst="rect">
                      <a:avLst/>
                    </a:prstGeom>
                  </pic:spPr>
                </pic:pic>
              </a:graphicData>
            </a:graphic>
          </wp:inline>
        </w:drawing>
      </w:r>
    </w:p>
    <w:p w14:paraId="02E88AD1" w14:textId="77777777" w:rsidR="002338B6" w:rsidRPr="0083736B" w:rsidRDefault="002338B6" w:rsidP="002338B6">
      <w:pPr>
        <w:jc w:val="center"/>
        <w:rPr>
          <w:rStyle w:val="TEXTONORMAL"/>
          <w:color w:val="auto"/>
        </w:rPr>
      </w:pPr>
    </w:p>
    <w:p w14:paraId="2E222CA6" w14:textId="77777777" w:rsidR="002338B6" w:rsidRPr="0083736B" w:rsidRDefault="002338B6" w:rsidP="002338B6">
      <w:pPr>
        <w:rPr>
          <w:rStyle w:val="TEXTONORMAL"/>
          <w:color w:val="auto"/>
        </w:rPr>
      </w:pPr>
      <w:r w:rsidRPr="0083736B">
        <w:rPr>
          <w:rStyle w:val="TEXTONORMAL"/>
          <w:color w:val="auto"/>
        </w:rPr>
        <w:t xml:space="preserve">En la siguiente pantalla ingresé el No. Entrega creada en el paso anterior, </w:t>
      </w:r>
    </w:p>
    <w:p w14:paraId="7017A309" w14:textId="77777777" w:rsidR="002338B6" w:rsidRPr="0083736B" w:rsidRDefault="002338B6" w:rsidP="002338B6">
      <w:pPr>
        <w:rPr>
          <w:rStyle w:val="TEXTONORMAL"/>
          <w:color w:val="auto"/>
        </w:rPr>
      </w:pPr>
    </w:p>
    <w:p w14:paraId="55D69318" w14:textId="77777777" w:rsidR="002338B6" w:rsidRPr="0083736B" w:rsidRDefault="002338B6" w:rsidP="002338B6">
      <w:pPr>
        <w:jc w:val="center"/>
        <w:rPr>
          <w:rStyle w:val="TEXTONORMAL"/>
          <w:color w:val="auto"/>
        </w:rPr>
      </w:pPr>
      <w:r w:rsidRPr="0083736B">
        <w:rPr>
          <w:noProof/>
        </w:rPr>
        <w:drawing>
          <wp:inline distT="0" distB="0" distL="0" distR="0" wp14:anchorId="5470626E" wp14:editId="5C414BAC">
            <wp:extent cx="2553004" cy="1213536"/>
            <wp:effectExtent l="0" t="0" r="0" b="5715"/>
            <wp:docPr id="24" name="Imagen 24"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El contenido generado por IA puede ser incorrecto."/>
                    <pic:cNvPicPr/>
                  </pic:nvPicPr>
                  <pic:blipFill>
                    <a:blip r:embed="rId73"/>
                    <a:stretch>
                      <a:fillRect/>
                    </a:stretch>
                  </pic:blipFill>
                  <pic:spPr>
                    <a:xfrm>
                      <a:off x="0" y="0"/>
                      <a:ext cx="2564342" cy="1218926"/>
                    </a:xfrm>
                    <a:prstGeom prst="rect">
                      <a:avLst/>
                    </a:prstGeom>
                  </pic:spPr>
                </pic:pic>
              </a:graphicData>
            </a:graphic>
          </wp:inline>
        </w:drawing>
      </w:r>
    </w:p>
    <w:p w14:paraId="1AD702CE" w14:textId="77777777" w:rsidR="002338B6" w:rsidRPr="0083736B" w:rsidRDefault="002338B6" w:rsidP="002338B6">
      <w:pPr>
        <w:rPr>
          <w:rStyle w:val="TEXTONORMAL"/>
          <w:color w:val="auto"/>
        </w:rPr>
      </w:pPr>
      <w:r w:rsidRPr="0083736B">
        <w:rPr>
          <w:rStyle w:val="TEXTONORMAL"/>
          <w:color w:val="auto"/>
        </w:rPr>
        <w:t xml:space="preserve">Dar </w:t>
      </w:r>
      <w:proofErr w:type="spellStart"/>
      <w:r w:rsidRPr="0083736B">
        <w:rPr>
          <w:rStyle w:val="TEXTONORMAL"/>
          <w:color w:val="auto"/>
        </w:rPr>
        <w:t>enter</w:t>
      </w:r>
      <w:proofErr w:type="spellEnd"/>
      <w:r w:rsidRPr="0083736B">
        <w:rPr>
          <w:rStyle w:val="TEXTONORMAL"/>
          <w:color w:val="auto"/>
        </w:rPr>
        <w:t xml:space="preserve"> y dar Contabilizar SM (se genera el documento de material) y al ver el flujo de documentos, </w:t>
      </w:r>
    </w:p>
    <w:p w14:paraId="4593657D" w14:textId="77777777" w:rsidR="002338B6" w:rsidRPr="0083736B" w:rsidRDefault="002338B6" w:rsidP="002338B6">
      <w:pPr>
        <w:jc w:val="center"/>
        <w:rPr>
          <w:rStyle w:val="TEXTONORMAL"/>
          <w:color w:val="auto"/>
        </w:rPr>
      </w:pPr>
      <w:r w:rsidRPr="0083736B">
        <w:rPr>
          <w:noProof/>
        </w:rPr>
        <w:drawing>
          <wp:inline distT="0" distB="0" distL="0" distR="0" wp14:anchorId="308FCE16" wp14:editId="7937A57B">
            <wp:extent cx="4790584" cy="1962150"/>
            <wp:effectExtent l="0" t="0" r="0" b="0"/>
            <wp:docPr id="26" name="Imagen 26"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 Correo electrónico&#10;&#10;El contenido generado por IA puede ser incorrecto."/>
                    <pic:cNvPicPr/>
                  </pic:nvPicPr>
                  <pic:blipFill>
                    <a:blip r:embed="rId74"/>
                    <a:stretch>
                      <a:fillRect/>
                    </a:stretch>
                  </pic:blipFill>
                  <pic:spPr>
                    <a:xfrm>
                      <a:off x="0" y="0"/>
                      <a:ext cx="4855497" cy="1988737"/>
                    </a:xfrm>
                    <a:prstGeom prst="rect">
                      <a:avLst/>
                    </a:prstGeom>
                  </pic:spPr>
                </pic:pic>
              </a:graphicData>
            </a:graphic>
          </wp:inline>
        </w:drawing>
      </w:r>
    </w:p>
    <w:p w14:paraId="42A93F48" w14:textId="77777777" w:rsidR="002338B6" w:rsidRPr="0083736B" w:rsidRDefault="002338B6" w:rsidP="002338B6">
      <w:pPr>
        <w:jc w:val="center"/>
        <w:rPr>
          <w:rStyle w:val="TEXTONORMAL"/>
          <w:color w:val="auto"/>
        </w:rPr>
      </w:pPr>
    </w:p>
    <w:p w14:paraId="1C406CB0" w14:textId="77777777" w:rsidR="002338B6" w:rsidRPr="0083736B" w:rsidRDefault="002338B6" w:rsidP="002338B6">
      <w:pPr>
        <w:rPr>
          <w:rStyle w:val="TEXTONORMAL"/>
          <w:color w:val="auto"/>
        </w:rPr>
      </w:pPr>
      <w:r w:rsidRPr="0083736B">
        <w:rPr>
          <w:rStyle w:val="TEXTONORMAL"/>
          <w:color w:val="auto"/>
        </w:rPr>
        <w:t>Aparece este detalle con todos los documentos relacionados al pedido de traslado.</w:t>
      </w:r>
    </w:p>
    <w:p w14:paraId="6E96697C" w14:textId="77777777" w:rsidR="002338B6" w:rsidRPr="0083736B" w:rsidRDefault="002338B6" w:rsidP="002338B6">
      <w:pPr>
        <w:jc w:val="center"/>
        <w:rPr>
          <w:rStyle w:val="TEXTONORMAL"/>
          <w:color w:val="auto"/>
        </w:rPr>
      </w:pPr>
    </w:p>
    <w:p w14:paraId="1B59BA2D" w14:textId="77777777" w:rsidR="002338B6" w:rsidRPr="0083736B" w:rsidRDefault="002338B6" w:rsidP="002338B6">
      <w:pPr>
        <w:jc w:val="center"/>
        <w:rPr>
          <w:rStyle w:val="TEXTONORMAL"/>
          <w:color w:val="auto"/>
        </w:rPr>
      </w:pPr>
      <w:r w:rsidRPr="0083736B">
        <w:rPr>
          <w:noProof/>
        </w:rPr>
        <w:drawing>
          <wp:inline distT="0" distB="0" distL="0" distR="0" wp14:anchorId="53E2E7E9" wp14:editId="3DC24D6D">
            <wp:extent cx="3362325" cy="1618048"/>
            <wp:effectExtent l="0" t="0" r="0" b="1270"/>
            <wp:docPr id="27" name="Imagen 2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El contenido generado por IA puede ser incorrecto."/>
                    <pic:cNvPicPr/>
                  </pic:nvPicPr>
                  <pic:blipFill>
                    <a:blip r:embed="rId75"/>
                    <a:stretch>
                      <a:fillRect/>
                    </a:stretch>
                  </pic:blipFill>
                  <pic:spPr>
                    <a:xfrm>
                      <a:off x="0" y="0"/>
                      <a:ext cx="3398424" cy="1635420"/>
                    </a:xfrm>
                    <a:prstGeom prst="rect">
                      <a:avLst/>
                    </a:prstGeom>
                  </pic:spPr>
                </pic:pic>
              </a:graphicData>
            </a:graphic>
          </wp:inline>
        </w:drawing>
      </w:r>
    </w:p>
    <w:p w14:paraId="35E165AF" w14:textId="77777777" w:rsidR="00E44E42" w:rsidRPr="0083736B" w:rsidRDefault="00E44E42" w:rsidP="00E44E42">
      <w:pPr>
        <w:rPr>
          <w:rStyle w:val="TEXTONORMAL"/>
          <w:color w:val="auto"/>
        </w:rPr>
      </w:pPr>
    </w:p>
    <w:p w14:paraId="2306BEB9" w14:textId="77777777" w:rsidR="00E44E42" w:rsidRPr="0083736B" w:rsidRDefault="00E44E42" w:rsidP="00E44E42">
      <w:pPr>
        <w:rPr>
          <w:rStyle w:val="TEXTONORMAL"/>
          <w:color w:val="auto"/>
        </w:rPr>
      </w:pPr>
      <w:r w:rsidRPr="0083736B">
        <w:rPr>
          <w:rStyle w:val="TEXTONORMAL"/>
          <w:color w:val="auto"/>
        </w:rPr>
        <w:t>Ingresar por la app MB5T: Visualizar Stock en Transito</w:t>
      </w:r>
    </w:p>
    <w:p w14:paraId="54CF7202" w14:textId="77777777" w:rsidR="00E44E42" w:rsidRPr="0083736B" w:rsidRDefault="00E44E42" w:rsidP="00E44E42">
      <w:pPr>
        <w:jc w:val="center"/>
        <w:rPr>
          <w:rStyle w:val="TEXTONORMAL"/>
          <w:color w:val="auto"/>
        </w:rPr>
      </w:pPr>
      <w:r w:rsidRPr="0083736B">
        <w:rPr>
          <w:rStyle w:val="TEXTONORMAL"/>
          <w:noProof/>
          <w:color w:val="auto"/>
        </w:rPr>
        <w:drawing>
          <wp:inline distT="0" distB="0" distL="0" distR="0" wp14:anchorId="77D298E8" wp14:editId="48DC30F4">
            <wp:extent cx="738188" cy="738188"/>
            <wp:effectExtent l="0" t="0" r="5080" b="5080"/>
            <wp:docPr id="2090487745" name="Picture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7745" name="Picture 1" descr="Texto&#10;&#10;El contenido generado por IA puede ser incorrecto."/>
                    <pic:cNvPicPr/>
                  </pic:nvPicPr>
                  <pic:blipFill>
                    <a:blip r:embed="rId76"/>
                    <a:stretch>
                      <a:fillRect/>
                    </a:stretch>
                  </pic:blipFill>
                  <pic:spPr>
                    <a:xfrm>
                      <a:off x="0" y="0"/>
                      <a:ext cx="740920" cy="740920"/>
                    </a:xfrm>
                    <a:prstGeom prst="rect">
                      <a:avLst/>
                    </a:prstGeom>
                  </pic:spPr>
                </pic:pic>
              </a:graphicData>
            </a:graphic>
          </wp:inline>
        </w:drawing>
      </w:r>
    </w:p>
    <w:p w14:paraId="35559669" w14:textId="77777777" w:rsidR="00E44E42" w:rsidRPr="0083736B" w:rsidRDefault="00E44E42" w:rsidP="00E44E42">
      <w:pPr>
        <w:jc w:val="center"/>
        <w:rPr>
          <w:rStyle w:val="TEXTONORMAL"/>
          <w:color w:val="auto"/>
        </w:rPr>
      </w:pPr>
    </w:p>
    <w:p w14:paraId="2F781243" w14:textId="77777777" w:rsidR="00E44E42" w:rsidRPr="0083736B" w:rsidRDefault="00E44E42" w:rsidP="00E44E42">
      <w:pPr>
        <w:rPr>
          <w:rStyle w:val="TEXTONORMAL"/>
          <w:color w:val="auto"/>
        </w:rPr>
      </w:pPr>
      <w:r w:rsidRPr="0083736B">
        <w:rPr>
          <w:rStyle w:val="TEXTONORMAL"/>
          <w:color w:val="auto"/>
        </w:rPr>
        <w:lastRenderedPageBreak/>
        <w:t>En la siguiente pantalla, ingrese el Centro receptor, para filtrar todo lo que hay en tránsito hacia este centro</w:t>
      </w:r>
    </w:p>
    <w:p w14:paraId="2C615F32" w14:textId="77777777" w:rsidR="00E44E42" w:rsidRPr="0083736B" w:rsidRDefault="00E44E42" w:rsidP="00E44E42">
      <w:pPr>
        <w:rPr>
          <w:rStyle w:val="TEXTONORMAL"/>
          <w:color w:val="auto"/>
        </w:rPr>
      </w:pPr>
    </w:p>
    <w:p w14:paraId="2E8DC640" w14:textId="77777777" w:rsidR="00E44E42" w:rsidRPr="0083736B" w:rsidRDefault="00E44E42" w:rsidP="00E44E42">
      <w:pPr>
        <w:jc w:val="center"/>
        <w:rPr>
          <w:rStyle w:val="TEXTONORMAL"/>
          <w:color w:val="auto"/>
        </w:rPr>
      </w:pPr>
      <w:r w:rsidRPr="0083736B">
        <w:rPr>
          <w:noProof/>
        </w:rPr>
        <w:drawing>
          <wp:inline distT="0" distB="0" distL="0" distR="0" wp14:anchorId="076286F9" wp14:editId="65F5E6D9">
            <wp:extent cx="4638675" cy="1380312"/>
            <wp:effectExtent l="0" t="0" r="0" b="0"/>
            <wp:docPr id="28" name="Imagen 28"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El contenido generado por IA puede ser incorrecto."/>
                    <pic:cNvPicPr/>
                  </pic:nvPicPr>
                  <pic:blipFill>
                    <a:blip r:embed="rId77"/>
                    <a:stretch>
                      <a:fillRect/>
                    </a:stretch>
                  </pic:blipFill>
                  <pic:spPr>
                    <a:xfrm>
                      <a:off x="0" y="0"/>
                      <a:ext cx="4684939" cy="1394079"/>
                    </a:xfrm>
                    <a:prstGeom prst="rect">
                      <a:avLst/>
                    </a:prstGeom>
                  </pic:spPr>
                </pic:pic>
              </a:graphicData>
            </a:graphic>
          </wp:inline>
        </w:drawing>
      </w:r>
    </w:p>
    <w:p w14:paraId="0FFB4ADD" w14:textId="77777777" w:rsidR="00E44E42" w:rsidRPr="0083736B" w:rsidRDefault="00E44E42" w:rsidP="00E44E42">
      <w:pPr>
        <w:jc w:val="center"/>
        <w:rPr>
          <w:rStyle w:val="TEXTONORMAL"/>
          <w:color w:val="auto"/>
        </w:rPr>
      </w:pPr>
    </w:p>
    <w:p w14:paraId="3673A9F2" w14:textId="77777777" w:rsidR="00E44E42" w:rsidRPr="0083736B" w:rsidRDefault="00E44E42" w:rsidP="00E44E42">
      <w:pPr>
        <w:rPr>
          <w:rStyle w:val="TEXTONORMAL"/>
          <w:color w:val="auto"/>
        </w:rPr>
      </w:pPr>
      <w:r w:rsidRPr="0083736B">
        <w:rPr>
          <w:rStyle w:val="TEXTONORMAL"/>
          <w:color w:val="auto"/>
        </w:rPr>
        <w:t>Dar Ejecutar y aparece el detalle de los pedidos en tránsito, centro que despacho y cantidad despachada</w:t>
      </w:r>
    </w:p>
    <w:p w14:paraId="0E4B8275" w14:textId="77777777" w:rsidR="00E44E42" w:rsidRPr="0083736B" w:rsidRDefault="00E44E42" w:rsidP="00E44E42">
      <w:pPr>
        <w:jc w:val="center"/>
        <w:rPr>
          <w:rStyle w:val="TEXTONORMAL"/>
          <w:color w:val="auto"/>
        </w:rPr>
      </w:pPr>
    </w:p>
    <w:p w14:paraId="01D8784E" w14:textId="77777777" w:rsidR="00E44E42" w:rsidRPr="0083736B" w:rsidRDefault="00E44E42" w:rsidP="00E44E42">
      <w:pPr>
        <w:jc w:val="center"/>
        <w:rPr>
          <w:rStyle w:val="TEXTONORMAL"/>
          <w:color w:val="auto"/>
        </w:rPr>
      </w:pPr>
      <w:r w:rsidRPr="0083736B">
        <w:rPr>
          <w:noProof/>
        </w:rPr>
        <w:drawing>
          <wp:inline distT="0" distB="0" distL="0" distR="0" wp14:anchorId="6BAC9447" wp14:editId="189470C5">
            <wp:extent cx="4462463" cy="1588340"/>
            <wp:effectExtent l="0" t="0" r="0" b="0"/>
            <wp:docPr id="30" name="Imagen 3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El contenido generado por IA puede ser incorrecto."/>
                    <pic:cNvPicPr/>
                  </pic:nvPicPr>
                  <pic:blipFill>
                    <a:blip r:embed="rId78"/>
                    <a:stretch>
                      <a:fillRect/>
                    </a:stretch>
                  </pic:blipFill>
                  <pic:spPr>
                    <a:xfrm>
                      <a:off x="0" y="0"/>
                      <a:ext cx="4498778" cy="1601266"/>
                    </a:xfrm>
                    <a:prstGeom prst="rect">
                      <a:avLst/>
                    </a:prstGeom>
                  </pic:spPr>
                </pic:pic>
              </a:graphicData>
            </a:graphic>
          </wp:inline>
        </w:drawing>
      </w:r>
    </w:p>
    <w:p w14:paraId="688C0BD8" w14:textId="77777777" w:rsidR="00E44E42" w:rsidRPr="0083736B" w:rsidRDefault="00E44E42" w:rsidP="00E44E42">
      <w:pPr>
        <w:jc w:val="center"/>
        <w:rPr>
          <w:rStyle w:val="TEXTONORMAL"/>
          <w:color w:val="auto"/>
        </w:rPr>
      </w:pPr>
    </w:p>
    <w:p w14:paraId="5FAF508F" w14:textId="77777777" w:rsidR="00E44E42" w:rsidRPr="0083736B" w:rsidRDefault="00E44E42" w:rsidP="00E44E42">
      <w:pPr>
        <w:rPr>
          <w:rStyle w:val="TEXTONORMAL"/>
          <w:color w:val="auto"/>
        </w:rPr>
      </w:pPr>
      <w:r w:rsidRPr="0083736B">
        <w:rPr>
          <w:rStyle w:val="TEXTONORMAL"/>
          <w:color w:val="auto"/>
        </w:rPr>
        <w:t>Se pueden utilizar los botones señalados para ir al pedido, ver el historial del pedido</w:t>
      </w:r>
    </w:p>
    <w:p w14:paraId="63B26ECA" w14:textId="77777777" w:rsidR="00E44E42" w:rsidRPr="0083736B" w:rsidRDefault="00E44E42" w:rsidP="00E44E42">
      <w:pPr>
        <w:jc w:val="center"/>
        <w:rPr>
          <w:rStyle w:val="TEXTONORMAL"/>
          <w:color w:val="auto"/>
        </w:rPr>
      </w:pPr>
      <w:r w:rsidRPr="0083736B">
        <w:rPr>
          <w:noProof/>
        </w:rPr>
        <w:drawing>
          <wp:inline distT="0" distB="0" distL="0" distR="0" wp14:anchorId="5488D5C4" wp14:editId="16842A80">
            <wp:extent cx="4575589" cy="1231759"/>
            <wp:effectExtent l="0" t="0" r="0" b="6985"/>
            <wp:docPr id="31" name="Imagen 3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El contenido generado por IA puede ser incorrecto."/>
                    <pic:cNvPicPr/>
                  </pic:nvPicPr>
                  <pic:blipFill>
                    <a:blip r:embed="rId79"/>
                    <a:stretch>
                      <a:fillRect/>
                    </a:stretch>
                  </pic:blipFill>
                  <pic:spPr>
                    <a:xfrm>
                      <a:off x="0" y="0"/>
                      <a:ext cx="4652885" cy="1252567"/>
                    </a:xfrm>
                    <a:prstGeom prst="rect">
                      <a:avLst/>
                    </a:prstGeom>
                  </pic:spPr>
                </pic:pic>
              </a:graphicData>
            </a:graphic>
          </wp:inline>
        </w:drawing>
      </w:r>
    </w:p>
    <w:p w14:paraId="4F512A5A" w14:textId="77777777" w:rsidR="00E44E42" w:rsidRPr="0083736B" w:rsidRDefault="00E44E42" w:rsidP="00E44E42">
      <w:pPr>
        <w:jc w:val="center"/>
        <w:rPr>
          <w:rStyle w:val="TEXTONORMAL"/>
          <w:color w:val="auto"/>
        </w:rPr>
      </w:pPr>
    </w:p>
    <w:p w14:paraId="3FAFDFBD" w14:textId="77777777" w:rsidR="00CA4EEA" w:rsidRPr="0083736B" w:rsidRDefault="00CA4EEA" w:rsidP="00CA4EEA">
      <w:pPr>
        <w:rPr>
          <w:rStyle w:val="TEXTONORMAL"/>
          <w:color w:val="auto"/>
        </w:rPr>
      </w:pPr>
      <w:r w:rsidRPr="0083736B">
        <w:rPr>
          <w:rStyle w:val="TEXTONORMAL"/>
          <w:color w:val="auto"/>
        </w:rPr>
        <w:t>Ingresar por la app MIGO – Contabilizar movimiento mercancías</w:t>
      </w:r>
    </w:p>
    <w:p w14:paraId="59273EC9" w14:textId="77777777" w:rsidR="00CA4EEA" w:rsidRPr="0083736B" w:rsidRDefault="00CA4EEA" w:rsidP="00CA4EEA">
      <w:pPr>
        <w:jc w:val="center"/>
        <w:rPr>
          <w:rStyle w:val="TEXTONORMAL"/>
          <w:color w:val="auto"/>
        </w:rPr>
      </w:pPr>
    </w:p>
    <w:p w14:paraId="51A078CA" w14:textId="77777777" w:rsidR="00CA4EEA" w:rsidRPr="0083736B" w:rsidRDefault="00CA4EEA" w:rsidP="00CA4EEA">
      <w:pPr>
        <w:jc w:val="center"/>
        <w:rPr>
          <w:rStyle w:val="TEXTONORMAL"/>
          <w:color w:val="auto"/>
        </w:rPr>
      </w:pPr>
      <w:r w:rsidRPr="0083736B">
        <w:rPr>
          <w:rStyle w:val="TEXTONORMAL"/>
          <w:noProof/>
          <w:color w:val="auto"/>
        </w:rPr>
        <w:drawing>
          <wp:inline distT="0" distB="0" distL="0" distR="0" wp14:anchorId="5DDA1853" wp14:editId="396E870E">
            <wp:extent cx="816056" cy="795131"/>
            <wp:effectExtent l="0" t="0" r="3175" b="5080"/>
            <wp:docPr id="353799588" name="Picture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99588" name="Picture 1" descr="Interfaz de usuario gráfica, Texto, Aplicación, Chat o mensaje de texto&#10;&#10;El contenido generado por IA puede ser incorrecto."/>
                    <pic:cNvPicPr/>
                  </pic:nvPicPr>
                  <pic:blipFill>
                    <a:blip r:embed="rId80"/>
                    <a:stretch>
                      <a:fillRect/>
                    </a:stretch>
                  </pic:blipFill>
                  <pic:spPr>
                    <a:xfrm>
                      <a:off x="0" y="0"/>
                      <a:ext cx="820199" cy="799168"/>
                    </a:xfrm>
                    <a:prstGeom prst="rect">
                      <a:avLst/>
                    </a:prstGeom>
                  </pic:spPr>
                </pic:pic>
              </a:graphicData>
            </a:graphic>
          </wp:inline>
        </w:drawing>
      </w:r>
    </w:p>
    <w:p w14:paraId="1446BA12" w14:textId="77777777" w:rsidR="00CA4EEA" w:rsidRPr="0083736B" w:rsidRDefault="00CA4EEA" w:rsidP="00CA4EEA">
      <w:pPr>
        <w:jc w:val="center"/>
        <w:rPr>
          <w:rStyle w:val="TEXTONORMAL"/>
          <w:color w:val="auto"/>
        </w:rPr>
      </w:pPr>
    </w:p>
    <w:p w14:paraId="785D1276" w14:textId="77777777" w:rsidR="00CA4EEA" w:rsidRPr="0083736B" w:rsidRDefault="00CA4EEA" w:rsidP="00CA4EEA">
      <w:pPr>
        <w:jc w:val="center"/>
        <w:rPr>
          <w:rStyle w:val="TEXTONORMAL"/>
          <w:color w:val="auto"/>
        </w:rPr>
      </w:pPr>
    </w:p>
    <w:p w14:paraId="259A357A" w14:textId="77777777" w:rsidR="00CA4EEA" w:rsidRPr="0083736B" w:rsidRDefault="00CA4EEA" w:rsidP="00CA4EEA">
      <w:pPr>
        <w:rPr>
          <w:rStyle w:val="TEXTONORMAL"/>
          <w:color w:val="auto"/>
        </w:rPr>
      </w:pPr>
      <w:r w:rsidRPr="0083736B">
        <w:rPr>
          <w:rStyle w:val="TEXTONORMAL"/>
          <w:color w:val="auto"/>
        </w:rPr>
        <w:lastRenderedPageBreak/>
        <w:t xml:space="preserve">Al ingresar a la pantalla se debe seleccionar A01 Entrada de mercancía &gt;&gt; R01 Pedido  &gt;&gt; se ingresa el # pedido = 4500000011, dar </w:t>
      </w:r>
      <w:proofErr w:type="spellStart"/>
      <w:r w:rsidRPr="0083736B">
        <w:rPr>
          <w:rStyle w:val="TEXTONORMAL"/>
          <w:color w:val="auto"/>
        </w:rPr>
        <w:t>enter</w:t>
      </w:r>
      <w:proofErr w:type="spellEnd"/>
    </w:p>
    <w:p w14:paraId="28023F7F" w14:textId="77777777" w:rsidR="00CA4EEA" w:rsidRPr="0083736B" w:rsidRDefault="00CA4EEA" w:rsidP="00CA4EEA">
      <w:pPr>
        <w:rPr>
          <w:rStyle w:val="TEXTONORMAL"/>
          <w:color w:val="auto"/>
        </w:rPr>
      </w:pPr>
    </w:p>
    <w:p w14:paraId="794AAB1F" w14:textId="77777777" w:rsidR="00CA4EEA" w:rsidRPr="0083736B" w:rsidRDefault="00CA4EEA" w:rsidP="00CA4EEA">
      <w:pPr>
        <w:rPr>
          <w:rStyle w:val="TEXTONORMAL"/>
          <w:color w:val="auto"/>
        </w:rPr>
      </w:pPr>
      <w:r w:rsidRPr="0083736B">
        <w:rPr>
          <w:rStyle w:val="TEXTONORMAL"/>
          <w:color w:val="auto"/>
        </w:rPr>
        <w:t>Muestra la pantalla con las posiciones del pedido, para recibir seleccionar OK y llenar los siguiente campos:</w:t>
      </w:r>
    </w:p>
    <w:p w14:paraId="009712F7" w14:textId="77777777" w:rsidR="00CA4EEA" w:rsidRPr="0083736B" w:rsidRDefault="00CA4EEA" w:rsidP="00CA4EEA">
      <w:pPr>
        <w:pStyle w:val="Prrafodelista"/>
        <w:numPr>
          <w:ilvl w:val="0"/>
          <w:numId w:val="71"/>
        </w:numPr>
        <w:spacing w:after="0" w:line="240" w:lineRule="auto"/>
        <w:rPr>
          <w:rStyle w:val="TEXTONORMAL"/>
          <w:color w:val="auto"/>
        </w:rPr>
      </w:pPr>
      <w:r w:rsidRPr="0083736B">
        <w:rPr>
          <w:rStyle w:val="TEXTONORMAL"/>
          <w:color w:val="auto"/>
        </w:rPr>
        <w:t>Cantidades a recibir</w:t>
      </w:r>
    </w:p>
    <w:p w14:paraId="3EBF2E66" w14:textId="77777777" w:rsidR="00CA4EEA" w:rsidRPr="0083736B" w:rsidRDefault="00CA4EEA" w:rsidP="00CA4EEA">
      <w:pPr>
        <w:pStyle w:val="Prrafodelista"/>
        <w:numPr>
          <w:ilvl w:val="0"/>
          <w:numId w:val="71"/>
        </w:numPr>
        <w:spacing w:after="0" w:line="240" w:lineRule="auto"/>
        <w:rPr>
          <w:rStyle w:val="TEXTONORMAL"/>
          <w:color w:val="auto"/>
        </w:rPr>
      </w:pPr>
      <w:r w:rsidRPr="0083736B">
        <w:rPr>
          <w:rStyle w:val="TEXTONORMAL"/>
          <w:color w:val="auto"/>
        </w:rPr>
        <w:t>El Almacén</w:t>
      </w:r>
    </w:p>
    <w:p w14:paraId="4763E063" w14:textId="77777777" w:rsidR="00CA4EEA" w:rsidRPr="0083736B" w:rsidRDefault="00CA4EEA" w:rsidP="00CA4EEA">
      <w:pPr>
        <w:pStyle w:val="Prrafodelista"/>
        <w:numPr>
          <w:ilvl w:val="0"/>
          <w:numId w:val="71"/>
        </w:numPr>
        <w:spacing w:after="0" w:line="240" w:lineRule="auto"/>
        <w:rPr>
          <w:rStyle w:val="TEXTONORMAL"/>
          <w:color w:val="auto"/>
        </w:rPr>
      </w:pPr>
      <w:r w:rsidRPr="0083736B">
        <w:rPr>
          <w:rStyle w:val="TEXTONORMAL"/>
          <w:color w:val="auto"/>
        </w:rPr>
        <w:t xml:space="preserve">El tipo de stock </w:t>
      </w:r>
    </w:p>
    <w:p w14:paraId="5DA41965" w14:textId="77777777" w:rsidR="00CA4EEA" w:rsidRPr="0083736B" w:rsidRDefault="00CA4EEA" w:rsidP="00CA4EEA">
      <w:pPr>
        <w:pStyle w:val="Prrafodelista"/>
        <w:numPr>
          <w:ilvl w:val="0"/>
          <w:numId w:val="71"/>
        </w:numPr>
        <w:spacing w:after="0" w:line="240" w:lineRule="auto"/>
        <w:rPr>
          <w:rStyle w:val="TEXTONORMAL"/>
          <w:color w:val="auto"/>
        </w:rPr>
      </w:pPr>
      <w:proofErr w:type="spellStart"/>
      <w:r w:rsidRPr="0083736B">
        <w:rPr>
          <w:rStyle w:val="TEXTONORMAL"/>
          <w:color w:val="auto"/>
        </w:rPr>
        <w:t>Txt</w:t>
      </w:r>
      <w:proofErr w:type="spellEnd"/>
      <w:r w:rsidRPr="0083736B">
        <w:rPr>
          <w:rStyle w:val="TEXTONORMAL"/>
          <w:color w:val="auto"/>
        </w:rPr>
        <w:t xml:space="preserve"> Cabecera </w:t>
      </w:r>
    </w:p>
    <w:p w14:paraId="7B6F12F3" w14:textId="77777777" w:rsidR="00CA4EEA" w:rsidRPr="0083736B" w:rsidRDefault="00CA4EEA" w:rsidP="00CA4EEA">
      <w:pPr>
        <w:rPr>
          <w:rStyle w:val="TEXTONORMAL"/>
          <w:color w:val="auto"/>
        </w:rPr>
      </w:pPr>
    </w:p>
    <w:p w14:paraId="2BAC94A7" w14:textId="77777777" w:rsidR="00CA4EEA" w:rsidRPr="0083736B" w:rsidRDefault="00CA4EEA" w:rsidP="00CA4EEA">
      <w:pPr>
        <w:jc w:val="center"/>
        <w:rPr>
          <w:rStyle w:val="TEXTONORMAL"/>
          <w:color w:val="auto"/>
        </w:rPr>
      </w:pPr>
      <w:r w:rsidRPr="0083736B">
        <w:rPr>
          <w:noProof/>
        </w:rPr>
        <w:drawing>
          <wp:inline distT="0" distB="0" distL="0" distR="0" wp14:anchorId="54C7C9EC" wp14:editId="54DD26A3">
            <wp:extent cx="5124450" cy="1748866"/>
            <wp:effectExtent l="0" t="0" r="0" b="3810"/>
            <wp:docPr id="33" name="Imagen 3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El contenido generado por IA puede ser incorrecto."/>
                    <pic:cNvPicPr/>
                  </pic:nvPicPr>
                  <pic:blipFill>
                    <a:blip r:embed="rId81"/>
                    <a:stretch>
                      <a:fillRect/>
                    </a:stretch>
                  </pic:blipFill>
                  <pic:spPr>
                    <a:xfrm>
                      <a:off x="0" y="0"/>
                      <a:ext cx="5174572" cy="1765972"/>
                    </a:xfrm>
                    <a:prstGeom prst="rect">
                      <a:avLst/>
                    </a:prstGeom>
                  </pic:spPr>
                </pic:pic>
              </a:graphicData>
            </a:graphic>
          </wp:inline>
        </w:drawing>
      </w:r>
    </w:p>
    <w:p w14:paraId="16CFA70F" w14:textId="77777777" w:rsidR="00CA4EEA" w:rsidRPr="0083736B" w:rsidRDefault="00CA4EEA" w:rsidP="00CA4EEA">
      <w:pPr>
        <w:jc w:val="center"/>
        <w:rPr>
          <w:rStyle w:val="TEXTONORMAL"/>
          <w:color w:val="auto"/>
        </w:rPr>
      </w:pPr>
    </w:p>
    <w:p w14:paraId="77A8C139" w14:textId="77777777" w:rsidR="00CA4EEA" w:rsidRPr="0083736B" w:rsidRDefault="00CA4EEA" w:rsidP="00CA4EEA">
      <w:pPr>
        <w:rPr>
          <w:rStyle w:val="TEXTONORMAL"/>
          <w:color w:val="auto"/>
        </w:rPr>
      </w:pPr>
      <w:r w:rsidRPr="0083736B">
        <w:rPr>
          <w:rStyle w:val="TEXTONORMAL"/>
          <w:color w:val="auto"/>
        </w:rPr>
        <w:t>Dar en Verificar y luego dar Contabilizar (se genera el documento de material)</w:t>
      </w:r>
    </w:p>
    <w:p w14:paraId="2009A909" w14:textId="77777777" w:rsidR="00CA4EEA" w:rsidRPr="0083736B" w:rsidRDefault="00CA4EEA" w:rsidP="00CA4EEA">
      <w:pPr>
        <w:jc w:val="center"/>
        <w:rPr>
          <w:rStyle w:val="TEXTONORMAL"/>
          <w:color w:val="auto"/>
        </w:rPr>
      </w:pPr>
    </w:p>
    <w:p w14:paraId="2DA68587" w14:textId="77777777" w:rsidR="00CA4EEA" w:rsidRPr="0083736B" w:rsidRDefault="00CA4EEA" w:rsidP="00CA4EEA">
      <w:pPr>
        <w:jc w:val="center"/>
        <w:rPr>
          <w:rStyle w:val="TEXTONORMAL"/>
          <w:color w:val="auto"/>
        </w:rPr>
      </w:pPr>
      <w:r w:rsidRPr="0083736B">
        <w:rPr>
          <w:noProof/>
        </w:rPr>
        <w:drawing>
          <wp:inline distT="0" distB="0" distL="0" distR="0" wp14:anchorId="2AC228B2" wp14:editId="75A00E5A">
            <wp:extent cx="3328418" cy="321869"/>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5923" cy="345804"/>
                    </a:xfrm>
                    <a:prstGeom prst="rect">
                      <a:avLst/>
                    </a:prstGeom>
                  </pic:spPr>
                </pic:pic>
              </a:graphicData>
            </a:graphic>
          </wp:inline>
        </w:drawing>
      </w:r>
    </w:p>
    <w:p w14:paraId="609C11F9" w14:textId="77777777" w:rsidR="00CA4EEA" w:rsidRPr="0083736B" w:rsidRDefault="00CA4EEA" w:rsidP="00CA4EEA">
      <w:pPr>
        <w:jc w:val="center"/>
        <w:rPr>
          <w:rStyle w:val="TEXTONORMAL"/>
          <w:color w:val="auto"/>
        </w:rPr>
      </w:pPr>
    </w:p>
    <w:p w14:paraId="17207CAD" w14:textId="77777777" w:rsidR="00CA4EEA" w:rsidRPr="0083736B" w:rsidRDefault="00CA4EEA" w:rsidP="00CA4EEA">
      <w:pPr>
        <w:rPr>
          <w:rStyle w:val="TEXTONORMAL"/>
          <w:color w:val="auto"/>
        </w:rPr>
      </w:pPr>
      <w:r w:rsidRPr="0083736B">
        <w:rPr>
          <w:rStyle w:val="TEXTONORMAL"/>
          <w:color w:val="auto"/>
        </w:rPr>
        <w:t xml:space="preserve">Al ver el historial del pedido en la transacción ME21N, se debe de indicar “Otro pedido”  e indicar el </w:t>
      </w:r>
      <w:proofErr w:type="spellStart"/>
      <w:r w:rsidRPr="0083736B">
        <w:rPr>
          <w:rStyle w:val="TEXTONORMAL"/>
          <w:color w:val="auto"/>
        </w:rPr>
        <w:t>numero</w:t>
      </w:r>
      <w:proofErr w:type="spellEnd"/>
      <w:r w:rsidRPr="0083736B">
        <w:rPr>
          <w:rStyle w:val="TEXTONORMAL"/>
          <w:color w:val="auto"/>
        </w:rPr>
        <w:t xml:space="preserve"> de pedido y aparece este detalle con todos los documentos relacionados al pedido de traslado.</w:t>
      </w:r>
    </w:p>
    <w:p w14:paraId="545BC6C6" w14:textId="77777777" w:rsidR="00CA4EEA" w:rsidRPr="0083736B" w:rsidRDefault="00CA4EEA" w:rsidP="00CA4EEA">
      <w:pPr>
        <w:jc w:val="center"/>
        <w:rPr>
          <w:rStyle w:val="TEXTONORMAL"/>
          <w:color w:val="auto"/>
        </w:rPr>
      </w:pPr>
      <w:r w:rsidRPr="0083736B">
        <w:rPr>
          <w:noProof/>
        </w:rPr>
        <w:drawing>
          <wp:inline distT="0" distB="0" distL="0" distR="0" wp14:anchorId="18537CCC" wp14:editId="269EA8A4">
            <wp:extent cx="3829050" cy="1948204"/>
            <wp:effectExtent l="0" t="0" r="0" b="0"/>
            <wp:docPr id="35" name="Imagen 35"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Aplicación&#10;&#10;El contenido generado por IA puede ser incorrecto."/>
                    <pic:cNvPicPr/>
                  </pic:nvPicPr>
                  <pic:blipFill>
                    <a:blip r:embed="rId83"/>
                    <a:stretch>
                      <a:fillRect/>
                    </a:stretch>
                  </pic:blipFill>
                  <pic:spPr>
                    <a:xfrm>
                      <a:off x="0" y="0"/>
                      <a:ext cx="3875574" cy="1971875"/>
                    </a:xfrm>
                    <a:prstGeom prst="rect">
                      <a:avLst/>
                    </a:prstGeom>
                  </pic:spPr>
                </pic:pic>
              </a:graphicData>
            </a:graphic>
          </wp:inline>
        </w:drawing>
      </w:r>
    </w:p>
    <w:p w14:paraId="5FE5702C" w14:textId="77777777" w:rsidR="00CA4EEA" w:rsidRPr="0083736B" w:rsidRDefault="00CA4EEA" w:rsidP="00CA4EEA">
      <w:pPr>
        <w:jc w:val="center"/>
        <w:rPr>
          <w:rStyle w:val="TEXTONORMAL"/>
          <w:color w:val="auto"/>
        </w:rPr>
      </w:pPr>
    </w:p>
    <w:p w14:paraId="000D2473" w14:textId="77777777" w:rsidR="00CA4EEA" w:rsidRPr="0083736B" w:rsidRDefault="00CA4EEA" w:rsidP="00CA4EEA">
      <w:pPr>
        <w:jc w:val="center"/>
        <w:rPr>
          <w:rStyle w:val="TEXTONORMAL"/>
          <w:color w:val="auto"/>
        </w:rPr>
      </w:pPr>
      <w:r w:rsidRPr="0083736B">
        <w:rPr>
          <w:noProof/>
        </w:rPr>
        <w:lastRenderedPageBreak/>
        <w:drawing>
          <wp:inline distT="0" distB="0" distL="0" distR="0" wp14:anchorId="275CABB7" wp14:editId="3440C5FC">
            <wp:extent cx="2424113" cy="1361861"/>
            <wp:effectExtent l="0" t="0" r="0" b="0"/>
            <wp:docPr id="36" name="Imagen 3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El contenido generado por IA puede ser incorrecto."/>
                    <pic:cNvPicPr/>
                  </pic:nvPicPr>
                  <pic:blipFill>
                    <a:blip r:embed="rId84"/>
                    <a:stretch>
                      <a:fillRect/>
                    </a:stretch>
                  </pic:blipFill>
                  <pic:spPr>
                    <a:xfrm>
                      <a:off x="0" y="0"/>
                      <a:ext cx="2441514" cy="1371637"/>
                    </a:xfrm>
                    <a:prstGeom prst="rect">
                      <a:avLst/>
                    </a:prstGeom>
                  </pic:spPr>
                </pic:pic>
              </a:graphicData>
            </a:graphic>
          </wp:inline>
        </w:drawing>
      </w:r>
    </w:p>
    <w:p w14:paraId="133C08CD" w14:textId="77777777" w:rsidR="00CA4EEA" w:rsidRPr="0083736B" w:rsidRDefault="00CA4EEA" w:rsidP="00CA4EEA">
      <w:pPr>
        <w:jc w:val="center"/>
        <w:rPr>
          <w:rStyle w:val="TEXTONORMAL"/>
          <w:color w:val="auto"/>
        </w:rPr>
      </w:pPr>
    </w:p>
    <w:p w14:paraId="012A5CB8" w14:textId="77777777" w:rsidR="00CA4EEA" w:rsidRPr="0083736B" w:rsidRDefault="00CA4EEA" w:rsidP="00CA4EEA">
      <w:pPr>
        <w:jc w:val="center"/>
        <w:rPr>
          <w:rStyle w:val="TEXTONORMAL"/>
          <w:color w:val="auto"/>
        </w:rPr>
      </w:pPr>
      <w:r w:rsidRPr="0083736B">
        <w:rPr>
          <w:noProof/>
        </w:rPr>
        <w:drawing>
          <wp:inline distT="0" distB="0" distL="0" distR="0" wp14:anchorId="5911989E" wp14:editId="1199F1E4">
            <wp:extent cx="4271963" cy="2346288"/>
            <wp:effectExtent l="0" t="0" r="0" b="0"/>
            <wp:docPr id="38" name="Imagen 38"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Texto, Aplicación, Correo electrónico&#10;&#10;El contenido generado por IA puede ser incorrecto."/>
                    <pic:cNvPicPr/>
                  </pic:nvPicPr>
                  <pic:blipFill>
                    <a:blip r:embed="rId85"/>
                    <a:stretch>
                      <a:fillRect/>
                    </a:stretch>
                  </pic:blipFill>
                  <pic:spPr>
                    <a:xfrm>
                      <a:off x="0" y="0"/>
                      <a:ext cx="4307498" cy="2365805"/>
                    </a:xfrm>
                    <a:prstGeom prst="rect">
                      <a:avLst/>
                    </a:prstGeom>
                  </pic:spPr>
                </pic:pic>
              </a:graphicData>
            </a:graphic>
          </wp:inline>
        </w:drawing>
      </w:r>
    </w:p>
    <w:p w14:paraId="5133C179" w14:textId="77777777" w:rsidR="00CA4EEA" w:rsidRPr="0083736B" w:rsidRDefault="00CA4EEA" w:rsidP="00CA4EEA">
      <w:pPr>
        <w:jc w:val="center"/>
        <w:rPr>
          <w:rStyle w:val="TEXTONORMAL"/>
          <w:color w:val="auto"/>
        </w:rPr>
      </w:pPr>
    </w:p>
    <w:p w14:paraId="4F7334A3" w14:textId="029034DC" w:rsidR="00196979" w:rsidRDefault="00196979">
      <w:pPr>
        <w:rPr>
          <w:rFonts w:ascii="Arial" w:hAnsi="Arial" w:cs="Arial"/>
        </w:rPr>
      </w:pPr>
      <w:r>
        <w:rPr>
          <w:rFonts w:ascii="Arial" w:hAnsi="Arial" w:cs="Arial"/>
        </w:rPr>
        <w:br w:type="page"/>
      </w:r>
    </w:p>
    <w:p w14:paraId="6CCD7789" w14:textId="1E9CA249" w:rsidR="005E7D1C" w:rsidRPr="005F2147" w:rsidRDefault="00E43612" w:rsidP="005F2147">
      <w:pPr>
        <w:rPr>
          <w:color w:val="92D050"/>
          <w:sz w:val="32"/>
          <w:szCs w:val="32"/>
        </w:rPr>
      </w:pPr>
      <w:r w:rsidRPr="005F2147">
        <w:rPr>
          <w:color w:val="47D459" w:themeColor="accent3" w:themeTint="99"/>
          <w:sz w:val="32"/>
          <w:szCs w:val="32"/>
        </w:rPr>
        <w:lastRenderedPageBreak/>
        <w:t>DOCUMENTOS</w:t>
      </w:r>
      <w:r w:rsidRPr="005F2147">
        <w:rPr>
          <w:color w:val="92D050"/>
          <w:sz w:val="32"/>
          <w:szCs w:val="32"/>
        </w:rPr>
        <w:t xml:space="preserve"> </w:t>
      </w:r>
      <w:r w:rsidRPr="005F2147">
        <w:rPr>
          <w:color w:val="47D459" w:themeColor="accent3" w:themeTint="99"/>
          <w:sz w:val="32"/>
          <w:szCs w:val="32"/>
          <w:shd w:val="clear" w:color="auto" w:fill="FFFFFF" w:themeFill="background1"/>
        </w:rPr>
        <w:t>DE REFERENCIA</w:t>
      </w:r>
    </w:p>
    <w:p w14:paraId="543F02BE" w14:textId="41E3E515" w:rsidR="005E7D1C" w:rsidRPr="00E955D7" w:rsidRDefault="00B5689C" w:rsidP="003B5E9A">
      <w:pPr>
        <w:jc w:val="both"/>
      </w:pPr>
      <w:r w:rsidRPr="00E955D7">
        <w:t xml:space="preserve">Se listan los documentos de referencia empleados en la definición y construcción </w:t>
      </w:r>
      <w:r w:rsidR="00F45B04" w:rsidRPr="00E955D7">
        <w:t xml:space="preserve">del presente instructivo. </w:t>
      </w:r>
      <w:r w:rsidR="003B5E9A" w:rsidRPr="00E955D7">
        <w:t>Estos deben ser considerados en su última versión a menos que se indique una versión diferente.</w:t>
      </w:r>
    </w:p>
    <w:tbl>
      <w:tblPr>
        <w:tblStyle w:val="Tablaconcuadrcula"/>
        <w:tblW w:w="0" w:type="auto"/>
        <w:jc w:val="center"/>
        <w:tblLook w:val="04A0" w:firstRow="1" w:lastRow="0" w:firstColumn="1" w:lastColumn="0" w:noHBand="0" w:noVBand="1"/>
      </w:tblPr>
      <w:tblGrid>
        <w:gridCol w:w="2689"/>
        <w:gridCol w:w="6095"/>
      </w:tblGrid>
      <w:tr w:rsidR="00B0425C" w:rsidRPr="00E955D7" w14:paraId="29AD6D80" w14:textId="77777777" w:rsidTr="00B01E16">
        <w:trPr>
          <w:jc w:val="center"/>
        </w:trPr>
        <w:tc>
          <w:tcPr>
            <w:tcW w:w="2689" w:type="dxa"/>
            <w:shd w:val="clear" w:color="auto" w:fill="D1D1D1" w:themeFill="background2" w:themeFillShade="E6"/>
          </w:tcPr>
          <w:p w14:paraId="6CFC9FE7" w14:textId="32BDDBB1" w:rsidR="00B0425C" w:rsidRPr="00E955D7" w:rsidRDefault="00B0425C" w:rsidP="00D278B3">
            <w:pPr>
              <w:pStyle w:val="Prrafodelista"/>
              <w:ind w:left="0"/>
              <w:jc w:val="center"/>
            </w:pPr>
            <w:r w:rsidRPr="00E955D7">
              <w:t>DOCUMENTO</w:t>
            </w:r>
          </w:p>
        </w:tc>
        <w:tc>
          <w:tcPr>
            <w:tcW w:w="6095" w:type="dxa"/>
            <w:shd w:val="clear" w:color="auto" w:fill="D1D1D1" w:themeFill="background2" w:themeFillShade="E6"/>
          </w:tcPr>
          <w:p w14:paraId="328F5728" w14:textId="7D6D6084" w:rsidR="00B0425C" w:rsidRPr="00E955D7" w:rsidRDefault="00B0425C" w:rsidP="00D278B3">
            <w:pPr>
              <w:pStyle w:val="Prrafodelista"/>
              <w:ind w:left="0"/>
              <w:jc w:val="center"/>
            </w:pPr>
            <w:r w:rsidRPr="00E955D7">
              <w:t>NOMBRE</w:t>
            </w:r>
          </w:p>
        </w:tc>
      </w:tr>
      <w:tr w:rsidR="00B0425C" w:rsidRPr="00E955D7" w14:paraId="62DC658B" w14:textId="77777777" w:rsidTr="00B01E16">
        <w:trPr>
          <w:jc w:val="center"/>
        </w:trPr>
        <w:tc>
          <w:tcPr>
            <w:tcW w:w="2689" w:type="dxa"/>
          </w:tcPr>
          <w:p w14:paraId="7D4E8204" w14:textId="142B54CF" w:rsidR="00B0425C" w:rsidRPr="00E955D7" w:rsidRDefault="004F7E73" w:rsidP="00D278B3">
            <w:pPr>
              <w:pStyle w:val="Prrafodelista"/>
              <w:ind w:left="0"/>
              <w:jc w:val="both"/>
              <w:rPr>
                <w:color w:val="000000" w:themeColor="text1"/>
              </w:rPr>
            </w:pPr>
            <w:r w:rsidRPr="00E955D7">
              <w:rPr>
                <w:color w:val="000000" w:themeColor="text1"/>
              </w:rPr>
              <w:t>PDD</w:t>
            </w:r>
          </w:p>
        </w:tc>
        <w:tc>
          <w:tcPr>
            <w:tcW w:w="6095" w:type="dxa"/>
          </w:tcPr>
          <w:p w14:paraId="47DECE56" w14:textId="3771B021" w:rsidR="00B0425C" w:rsidRPr="00E955D7" w:rsidRDefault="00552E59" w:rsidP="00D278B3">
            <w:pPr>
              <w:pStyle w:val="Prrafodelista"/>
              <w:ind w:left="0"/>
              <w:jc w:val="both"/>
            </w:pPr>
            <w:r w:rsidRPr="00E955D7">
              <w:t>Documento funcional del proceso en SAP</w:t>
            </w:r>
          </w:p>
        </w:tc>
      </w:tr>
      <w:tr w:rsidR="00B0425C" w:rsidRPr="00E955D7" w14:paraId="7014E8AF" w14:textId="77777777" w:rsidTr="00B01E16">
        <w:trPr>
          <w:jc w:val="center"/>
        </w:trPr>
        <w:tc>
          <w:tcPr>
            <w:tcW w:w="2689" w:type="dxa"/>
          </w:tcPr>
          <w:p w14:paraId="3C305F7C" w14:textId="693103CB" w:rsidR="00B0425C" w:rsidRPr="00E955D7" w:rsidRDefault="00552E59" w:rsidP="00D278B3">
            <w:pPr>
              <w:pStyle w:val="Prrafodelista"/>
              <w:ind w:left="0"/>
              <w:jc w:val="both"/>
              <w:rPr>
                <w:color w:val="000000" w:themeColor="text1"/>
              </w:rPr>
            </w:pPr>
            <w:r w:rsidRPr="00E955D7">
              <w:rPr>
                <w:color w:val="000000" w:themeColor="text1"/>
              </w:rPr>
              <w:t>Mandantes SAP</w:t>
            </w:r>
          </w:p>
        </w:tc>
        <w:tc>
          <w:tcPr>
            <w:tcW w:w="6095" w:type="dxa"/>
          </w:tcPr>
          <w:p w14:paraId="26CBF7A8" w14:textId="49B82597" w:rsidR="00B0425C" w:rsidRPr="00E955D7" w:rsidRDefault="001B4BEC" w:rsidP="00D278B3">
            <w:pPr>
              <w:pStyle w:val="Prrafodelista"/>
              <w:ind w:left="0"/>
              <w:jc w:val="both"/>
            </w:pPr>
            <w:r w:rsidRPr="00E955D7">
              <w:t xml:space="preserve">Sistema SAP Fiori, mandantes 110 </w:t>
            </w:r>
            <w:r w:rsidR="00552E59" w:rsidRPr="00E955D7">
              <w:t>y</w:t>
            </w:r>
            <w:r w:rsidRPr="00E955D7">
              <w:t xml:space="preserve"> 220 (ambientes de producción y prueba) de EPM</w:t>
            </w:r>
          </w:p>
        </w:tc>
      </w:tr>
      <w:tr w:rsidR="00B0425C" w:rsidRPr="00E955D7" w14:paraId="3354CD7A" w14:textId="77777777" w:rsidTr="00B01E16">
        <w:trPr>
          <w:jc w:val="center"/>
        </w:trPr>
        <w:tc>
          <w:tcPr>
            <w:tcW w:w="2689" w:type="dxa"/>
          </w:tcPr>
          <w:p w14:paraId="6D2F6CCB" w14:textId="56EC51FE" w:rsidR="00B0425C" w:rsidRPr="00E955D7" w:rsidRDefault="00260A64" w:rsidP="00D278B3">
            <w:pPr>
              <w:pStyle w:val="Prrafodelista"/>
              <w:ind w:left="0"/>
              <w:jc w:val="both"/>
              <w:rPr>
                <w:color w:val="000000" w:themeColor="text1"/>
              </w:rPr>
            </w:pPr>
            <w:r w:rsidRPr="00E955D7">
              <w:rPr>
                <w:color w:val="000000" w:themeColor="text1"/>
              </w:rPr>
              <w:t xml:space="preserve">Documentación </w:t>
            </w:r>
            <w:r w:rsidR="0007169D" w:rsidRPr="00E955D7">
              <w:rPr>
                <w:color w:val="000000" w:themeColor="text1"/>
              </w:rPr>
              <w:t>Pruebas unitarias</w:t>
            </w:r>
          </w:p>
        </w:tc>
        <w:tc>
          <w:tcPr>
            <w:tcW w:w="6095" w:type="dxa"/>
          </w:tcPr>
          <w:p w14:paraId="4F6DA540" w14:textId="1418EEC0" w:rsidR="00B0425C" w:rsidRPr="00E955D7" w:rsidRDefault="00812A5C" w:rsidP="00D278B3">
            <w:pPr>
              <w:pStyle w:val="Prrafodelista"/>
              <w:ind w:left="0"/>
              <w:jc w:val="both"/>
            </w:pPr>
            <w:r w:rsidRPr="00E955D7">
              <w:t xml:space="preserve">Documentación de pruebas realizadas </w:t>
            </w:r>
            <w:r w:rsidR="005329CA" w:rsidRPr="00E955D7">
              <w:t>por el equipo funcional</w:t>
            </w:r>
          </w:p>
        </w:tc>
      </w:tr>
      <w:tr w:rsidR="00B0425C" w:rsidRPr="00E955D7" w14:paraId="64B81C65" w14:textId="77777777" w:rsidTr="00B01E16">
        <w:trPr>
          <w:jc w:val="center"/>
        </w:trPr>
        <w:tc>
          <w:tcPr>
            <w:tcW w:w="2689" w:type="dxa"/>
          </w:tcPr>
          <w:p w14:paraId="575B7DF0" w14:textId="39E4F4D1" w:rsidR="00B0425C" w:rsidRPr="00E955D7" w:rsidRDefault="0007169D" w:rsidP="00D278B3">
            <w:pPr>
              <w:pStyle w:val="Prrafodelista"/>
              <w:ind w:left="0"/>
              <w:jc w:val="both"/>
              <w:rPr>
                <w:color w:val="000000" w:themeColor="text1"/>
              </w:rPr>
            </w:pPr>
            <w:r w:rsidRPr="00E955D7">
              <w:rPr>
                <w:color w:val="000000" w:themeColor="text1"/>
              </w:rPr>
              <w:t>RICEFW</w:t>
            </w:r>
          </w:p>
        </w:tc>
        <w:tc>
          <w:tcPr>
            <w:tcW w:w="6095" w:type="dxa"/>
          </w:tcPr>
          <w:p w14:paraId="6BFB3800" w14:textId="7074E86B" w:rsidR="00B0425C" w:rsidRPr="00E955D7" w:rsidRDefault="00351FA8" w:rsidP="00D278B3">
            <w:pPr>
              <w:pStyle w:val="Prrafodelista"/>
              <w:ind w:left="0"/>
              <w:jc w:val="both"/>
            </w:pPr>
            <w:r w:rsidRPr="00E955D7">
              <w:rPr>
                <w:b/>
                <w:bCs/>
              </w:rPr>
              <w:t>R</w:t>
            </w:r>
            <w:r w:rsidRPr="00E955D7">
              <w:t xml:space="preserve">eportes personalizados, </w:t>
            </w:r>
            <w:r w:rsidRPr="00E955D7">
              <w:rPr>
                <w:b/>
                <w:bCs/>
              </w:rPr>
              <w:t>I</w:t>
            </w:r>
            <w:r w:rsidRPr="00E955D7">
              <w:t xml:space="preserve">nterfaces con otros sistemas, </w:t>
            </w:r>
            <w:r w:rsidRPr="00E955D7">
              <w:rPr>
                <w:b/>
                <w:bCs/>
              </w:rPr>
              <w:t>C</w:t>
            </w:r>
            <w:r w:rsidRPr="00E955D7">
              <w:t xml:space="preserve">onversiones de datos, </w:t>
            </w:r>
            <w:proofErr w:type="spellStart"/>
            <w:r w:rsidRPr="00E955D7">
              <w:rPr>
                <w:b/>
                <w:bCs/>
              </w:rPr>
              <w:t>E</w:t>
            </w:r>
            <w:r w:rsidRPr="00E955D7">
              <w:t>nhancements</w:t>
            </w:r>
            <w:proofErr w:type="spellEnd"/>
            <w:r w:rsidRPr="00E955D7">
              <w:t xml:space="preserve"> (mejoras al estándar de SAP), </w:t>
            </w:r>
            <w:r w:rsidRPr="00E955D7">
              <w:rPr>
                <w:b/>
                <w:bCs/>
              </w:rPr>
              <w:t>F</w:t>
            </w:r>
            <w:r w:rsidRPr="00E955D7">
              <w:t xml:space="preserve">ormularios y </w:t>
            </w:r>
            <w:proofErr w:type="spellStart"/>
            <w:r w:rsidRPr="00E955D7">
              <w:rPr>
                <w:b/>
                <w:bCs/>
              </w:rPr>
              <w:t>W</w:t>
            </w:r>
            <w:r w:rsidRPr="00E955D7">
              <w:t>orkflows</w:t>
            </w:r>
            <w:proofErr w:type="spellEnd"/>
            <w:r w:rsidRPr="00E955D7">
              <w:t xml:space="preserve">. Corresponden a objetos técnicos desarrollados específicamente para las necesidades del </w:t>
            </w:r>
            <w:r w:rsidR="00306038" w:rsidRPr="00E955D7">
              <w:t>grupo</w:t>
            </w:r>
            <w:r w:rsidRPr="00E955D7">
              <w:t xml:space="preserve"> EPM.</w:t>
            </w:r>
          </w:p>
        </w:tc>
      </w:tr>
      <w:tr w:rsidR="00B0425C" w:rsidRPr="00E955D7" w14:paraId="1B94F621" w14:textId="77777777" w:rsidTr="00B01E16">
        <w:trPr>
          <w:jc w:val="center"/>
        </w:trPr>
        <w:tc>
          <w:tcPr>
            <w:tcW w:w="2689" w:type="dxa"/>
          </w:tcPr>
          <w:p w14:paraId="06264023" w14:textId="48BB7EF2" w:rsidR="00B0425C" w:rsidRPr="00E955D7" w:rsidRDefault="005329CA" w:rsidP="00CC6585">
            <w:pPr>
              <w:pStyle w:val="Prrafodelista"/>
              <w:ind w:left="0"/>
              <w:jc w:val="both"/>
            </w:pPr>
            <w:r w:rsidRPr="00E955D7">
              <w:t xml:space="preserve">SAP </w:t>
            </w:r>
            <w:proofErr w:type="spellStart"/>
            <w:r w:rsidRPr="00E955D7">
              <w:t>Help</w:t>
            </w:r>
            <w:proofErr w:type="spellEnd"/>
            <w:r w:rsidRPr="00E955D7">
              <w:t xml:space="preserve"> Portal</w:t>
            </w:r>
          </w:p>
        </w:tc>
        <w:tc>
          <w:tcPr>
            <w:tcW w:w="6095" w:type="dxa"/>
          </w:tcPr>
          <w:p w14:paraId="04773258" w14:textId="3AB4AC5D" w:rsidR="00B0425C" w:rsidRPr="00E955D7" w:rsidRDefault="005329CA" w:rsidP="00D278B3">
            <w:pPr>
              <w:pStyle w:val="Prrafodelista"/>
              <w:ind w:left="0"/>
              <w:jc w:val="both"/>
            </w:pPr>
            <w:r w:rsidRPr="00E955D7">
              <w:t xml:space="preserve">Documentación oficial de SAP </w:t>
            </w:r>
            <w:proofErr w:type="spellStart"/>
            <w:r w:rsidRPr="00E955D7">
              <w:t>Help</w:t>
            </w:r>
            <w:proofErr w:type="spellEnd"/>
            <w:r w:rsidRPr="00E955D7">
              <w:t xml:space="preserve"> Portal: https://help.sap.com</w:t>
            </w:r>
          </w:p>
        </w:tc>
      </w:tr>
      <w:tr w:rsidR="00B0425C" w:rsidRPr="00E955D7" w14:paraId="0D298F8C" w14:textId="77777777" w:rsidTr="00B01E16">
        <w:trPr>
          <w:jc w:val="center"/>
        </w:trPr>
        <w:tc>
          <w:tcPr>
            <w:tcW w:w="2689" w:type="dxa"/>
          </w:tcPr>
          <w:p w14:paraId="3CB31F0A" w14:textId="16F37F58" w:rsidR="00B0425C" w:rsidRPr="00E955D7" w:rsidRDefault="00710C1E" w:rsidP="00D278B3">
            <w:pPr>
              <w:pStyle w:val="Prrafodelista"/>
              <w:ind w:left="0"/>
              <w:jc w:val="both"/>
            </w:pPr>
            <w:r w:rsidRPr="00E955D7">
              <w:t xml:space="preserve">Experiencia directa </w:t>
            </w:r>
          </w:p>
        </w:tc>
        <w:tc>
          <w:tcPr>
            <w:tcW w:w="6095" w:type="dxa"/>
          </w:tcPr>
          <w:p w14:paraId="3EBA8E50" w14:textId="3939BB44" w:rsidR="00B0425C" w:rsidRPr="00E955D7" w:rsidRDefault="005329CA" w:rsidP="00D278B3">
            <w:pPr>
              <w:pStyle w:val="Prrafodelista"/>
              <w:ind w:left="0"/>
              <w:jc w:val="both"/>
            </w:pPr>
            <w:r w:rsidRPr="00E955D7">
              <w:t>Navegación y ejecución de transacciones SAP (FI-AA)</w:t>
            </w:r>
          </w:p>
        </w:tc>
      </w:tr>
      <w:tr w:rsidR="00B0425C" w:rsidRPr="00E955D7" w14:paraId="43B9C2DF" w14:textId="77777777" w:rsidTr="00B01E16">
        <w:trPr>
          <w:jc w:val="center"/>
        </w:trPr>
        <w:tc>
          <w:tcPr>
            <w:tcW w:w="2689" w:type="dxa"/>
          </w:tcPr>
          <w:p w14:paraId="0E749BA5" w14:textId="77777777" w:rsidR="00B0425C" w:rsidRPr="00E955D7" w:rsidRDefault="00B0425C" w:rsidP="00D278B3">
            <w:pPr>
              <w:pStyle w:val="Prrafodelista"/>
              <w:ind w:left="0"/>
              <w:jc w:val="both"/>
            </w:pPr>
          </w:p>
        </w:tc>
        <w:tc>
          <w:tcPr>
            <w:tcW w:w="6095" w:type="dxa"/>
          </w:tcPr>
          <w:p w14:paraId="2A83BBBF" w14:textId="77777777" w:rsidR="00B0425C" w:rsidRPr="00E955D7" w:rsidRDefault="00B0425C" w:rsidP="00D278B3">
            <w:pPr>
              <w:pStyle w:val="Prrafodelista"/>
              <w:ind w:left="0"/>
              <w:jc w:val="both"/>
            </w:pPr>
          </w:p>
        </w:tc>
      </w:tr>
    </w:tbl>
    <w:p w14:paraId="5D453CC7" w14:textId="77777777" w:rsidR="00F11231" w:rsidRDefault="00F11231" w:rsidP="00D76087"/>
    <w:p w14:paraId="1423B14C" w14:textId="77777777" w:rsidR="00867D25" w:rsidRDefault="00867D25" w:rsidP="00D76087"/>
    <w:p w14:paraId="29AD01CE" w14:textId="77777777" w:rsidR="00867D25" w:rsidRDefault="00867D25" w:rsidP="00867D25">
      <w:pPr>
        <w:jc w:val="both"/>
        <w:rPr>
          <w:b/>
          <w:bCs/>
          <w:sz w:val="16"/>
          <w:szCs w:val="16"/>
        </w:rPr>
      </w:pPr>
      <w:r w:rsidRPr="003D6554">
        <w:rPr>
          <w:b/>
          <w:bCs/>
          <w:sz w:val="16"/>
          <w:szCs w:val="16"/>
        </w:rPr>
        <w:t xml:space="preserve">Las definiciones aquí descritas provienen de la ayuda estándar de SAP (SAP </w:t>
      </w:r>
      <w:proofErr w:type="spellStart"/>
      <w:r w:rsidRPr="003D6554">
        <w:rPr>
          <w:b/>
          <w:bCs/>
          <w:sz w:val="16"/>
          <w:szCs w:val="16"/>
        </w:rPr>
        <w:t>Help</w:t>
      </w:r>
      <w:proofErr w:type="spellEnd"/>
      <w:r w:rsidRPr="003D6554">
        <w:rPr>
          <w:b/>
          <w:bCs/>
          <w:sz w:val="16"/>
          <w:szCs w:val="16"/>
        </w:rPr>
        <w:t xml:space="preserve"> Portal, F1) y de la experiencia de implementación en la empresa (incluyendo campos de migración, PDD, Documentación pruebas unitarias y grabaciones).  Se redactaron en un lenguaje práctico para facilitar la comprensión de los usuarios, priorizando la aplicación en el día a día.</w:t>
      </w:r>
    </w:p>
    <w:p w14:paraId="6D2AFAD9" w14:textId="77777777" w:rsidR="00867D25" w:rsidRDefault="00867D25" w:rsidP="00867D25">
      <w:pPr>
        <w:jc w:val="both"/>
        <w:rPr>
          <w:b/>
          <w:bCs/>
          <w:sz w:val="16"/>
          <w:szCs w:val="16"/>
        </w:rPr>
      </w:pPr>
    </w:p>
    <w:p w14:paraId="24E64DD2" w14:textId="77777777" w:rsidR="00867D25" w:rsidRPr="003D6554" w:rsidRDefault="00867D25" w:rsidP="00867D25">
      <w:pPr>
        <w:jc w:val="both"/>
        <w:rPr>
          <w:b/>
          <w:bCs/>
          <w:sz w:val="16"/>
          <w:szCs w:val="16"/>
        </w:rPr>
      </w:pPr>
      <w:r w:rsidRPr="00847483">
        <w:rPr>
          <w:b/>
          <w:bCs/>
          <w:sz w:val="16"/>
          <w:szCs w:val="16"/>
        </w:rPr>
        <w:t>Nota: Las definiciones de campos también pueden consultarse directamente en SAP, presionando la tecla F1 sobre el campo correspondiente, lo que muestra la ayuda estándar y el detalle técnico.</w:t>
      </w:r>
    </w:p>
    <w:p w14:paraId="431221F1" w14:textId="77777777" w:rsidR="00867D25" w:rsidRDefault="00867D25" w:rsidP="00D76087"/>
    <w:p w14:paraId="1C102836" w14:textId="77777777" w:rsidR="00E54B04" w:rsidRDefault="00E54B04" w:rsidP="00D76087"/>
    <w:p w14:paraId="56E90687" w14:textId="77777777" w:rsidR="00E54B04" w:rsidRDefault="00E54B04" w:rsidP="00D76087"/>
    <w:p w14:paraId="1F5AEC1B" w14:textId="1421E71A" w:rsidR="00E54B04" w:rsidRPr="00E955D7" w:rsidRDefault="00E54B04" w:rsidP="00D76087"/>
    <w:sectPr w:rsidR="00E54B04" w:rsidRPr="00E955D7" w:rsidSect="00E4331D">
      <w:headerReference w:type="default" r:id="rId86"/>
      <w:footerReference w:type="default" r:id="rId87"/>
      <w:pgSz w:w="12240" w:h="15840"/>
      <w:pgMar w:top="1417" w:right="1608"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A4FC3" w14:textId="77777777" w:rsidR="006454BA" w:rsidRDefault="006454BA" w:rsidP="00767902">
      <w:pPr>
        <w:spacing w:after="0" w:line="240" w:lineRule="auto"/>
      </w:pPr>
      <w:r>
        <w:separator/>
      </w:r>
    </w:p>
  </w:endnote>
  <w:endnote w:type="continuationSeparator" w:id="0">
    <w:p w14:paraId="28844227" w14:textId="77777777" w:rsidR="006454BA" w:rsidRDefault="006454BA" w:rsidP="00767902">
      <w:pPr>
        <w:spacing w:after="0" w:line="240" w:lineRule="auto"/>
      </w:pPr>
      <w:r>
        <w:continuationSeparator/>
      </w:r>
    </w:p>
  </w:endnote>
  <w:endnote w:type="continuationNotice" w:id="1">
    <w:p w14:paraId="69F818D8" w14:textId="77777777" w:rsidR="006454BA" w:rsidRDefault="00645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0618269"/>
      <w:docPartObj>
        <w:docPartGallery w:val="Page Numbers (Bottom of Page)"/>
        <w:docPartUnique/>
      </w:docPartObj>
    </w:sdtPr>
    <w:sdtContent>
      <w:p w14:paraId="3CA1DF9B" w14:textId="1D722EFA" w:rsidR="00AD7E07" w:rsidRDefault="00AD7E07">
        <w:pPr>
          <w:pStyle w:val="Piedepgina"/>
          <w:jc w:val="right"/>
        </w:pPr>
        <w:r>
          <w:fldChar w:fldCharType="begin"/>
        </w:r>
        <w:r>
          <w:instrText>PAGE   \* MERGEFORMAT</w:instrText>
        </w:r>
        <w:r>
          <w:fldChar w:fldCharType="separate"/>
        </w:r>
        <w:r>
          <w:rPr>
            <w:lang w:val="es-ES"/>
          </w:rPr>
          <w:t>2</w:t>
        </w:r>
        <w:r>
          <w:fldChar w:fldCharType="end"/>
        </w:r>
      </w:p>
    </w:sdtContent>
  </w:sdt>
  <w:p w14:paraId="1B975DF2" w14:textId="77777777" w:rsidR="00AD7E07" w:rsidRDefault="00AD7E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08827" w14:textId="77777777" w:rsidR="006454BA" w:rsidRDefault="006454BA" w:rsidP="00767902">
      <w:pPr>
        <w:spacing w:after="0" w:line="240" w:lineRule="auto"/>
      </w:pPr>
      <w:r>
        <w:separator/>
      </w:r>
    </w:p>
  </w:footnote>
  <w:footnote w:type="continuationSeparator" w:id="0">
    <w:p w14:paraId="47848E54" w14:textId="77777777" w:rsidR="006454BA" w:rsidRDefault="006454BA" w:rsidP="00767902">
      <w:pPr>
        <w:spacing w:after="0" w:line="240" w:lineRule="auto"/>
      </w:pPr>
      <w:r>
        <w:continuationSeparator/>
      </w:r>
    </w:p>
  </w:footnote>
  <w:footnote w:type="continuationNotice" w:id="1">
    <w:p w14:paraId="317410A0" w14:textId="77777777" w:rsidR="006454BA" w:rsidRDefault="006454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338134"/>
      <w:docPartObj>
        <w:docPartGallery w:val="Watermarks"/>
        <w:docPartUnique/>
      </w:docPartObj>
    </w:sdtPr>
    <w:sdtContent>
      <w:p w14:paraId="22D4C216" w14:textId="2B42E223" w:rsidR="008872B3" w:rsidRDefault="00000000">
        <w:pPr>
          <w:pStyle w:val="Encabezado"/>
        </w:pPr>
        <w:r>
          <w:pict w14:anchorId="06396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95E"/>
    <w:multiLevelType w:val="multilevel"/>
    <w:tmpl w:val="B30A01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B06AC"/>
    <w:multiLevelType w:val="multilevel"/>
    <w:tmpl w:val="3CF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77CBA"/>
    <w:multiLevelType w:val="multilevel"/>
    <w:tmpl w:val="7AC8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32A73"/>
    <w:multiLevelType w:val="hybridMultilevel"/>
    <w:tmpl w:val="91143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DD7EF3"/>
    <w:multiLevelType w:val="multilevel"/>
    <w:tmpl w:val="B2563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C1A45"/>
    <w:multiLevelType w:val="hybridMultilevel"/>
    <w:tmpl w:val="DF5A3D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0AC56141"/>
    <w:multiLevelType w:val="hybridMultilevel"/>
    <w:tmpl w:val="99F26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DF19FC"/>
    <w:multiLevelType w:val="hybridMultilevel"/>
    <w:tmpl w:val="1E201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0D7604"/>
    <w:multiLevelType w:val="multilevel"/>
    <w:tmpl w:val="AB520064"/>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4838A1"/>
    <w:multiLevelType w:val="hybridMultilevel"/>
    <w:tmpl w:val="084485F0"/>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F0A2B06"/>
    <w:multiLevelType w:val="multilevel"/>
    <w:tmpl w:val="44BAE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4A10E6"/>
    <w:multiLevelType w:val="multilevel"/>
    <w:tmpl w:val="0D746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BD42C3"/>
    <w:multiLevelType w:val="multilevel"/>
    <w:tmpl w:val="C9D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D1ADB"/>
    <w:multiLevelType w:val="multilevel"/>
    <w:tmpl w:val="955C8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B381D"/>
    <w:multiLevelType w:val="multilevel"/>
    <w:tmpl w:val="64DA9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2A7AAD"/>
    <w:multiLevelType w:val="multilevel"/>
    <w:tmpl w:val="B59EE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667B97"/>
    <w:multiLevelType w:val="multilevel"/>
    <w:tmpl w:val="5750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BE78B1"/>
    <w:multiLevelType w:val="multilevel"/>
    <w:tmpl w:val="F63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A44B47"/>
    <w:multiLevelType w:val="hybridMultilevel"/>
    <w:tmpl w:val="5C0CA094"/>
    <w:lvl w:ilvl="0" w:tplc="33443BA0">
      <w:start w:val="1"/>
      <w:numFmt w:val="bullet"/>
      <w:lvlText w:val=""/>
      <w:lvlJc w:val="left"/>
      <w:pPr>
        <w:ind w:left="720" w:hanging="360"/>
      </w:pPr>
      <w:rPr>
        <w:rFonts w:ascii="Segoe UI Symbol" w:hAnsi="Segoe UI 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D2E3314"/>
    <w:multiLevelType w:val="multilevel"/>
    <w:tmpl w:val="D4706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9366BF"/>
    <w:multiLevelType w:val="multilevel"/>
    <w:tmpl w:val="EE8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93E81"/>
    <w:multiLevelType w:val="hybridMultilevel"/>
    <w:tmpl w:val="F7BEDAF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1A3138C"/>
    <w:multiLevelType w:val="multilevel"/>
    <w:tmpl w:val="E1BA4B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8A5A5A"/>
    <w:multiLevelType w:val="multilevel"/>
    <w:tmpl w:val="F5AEC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803C94"/>
    <w:multiLevelType w:val="multilevel"/>
    <w:tmpl w:val="329CF7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bCs w:val="0"/>
        <w:i w:val="0"/>
        <w:i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2539BE"/>
    <w:multiLevelType w:val="multilevel"/>
    <w:tmpl w:val="C4FEF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7A72C1"/>
    <w:multiLevelType w:val="multilevel"/>
    <w:tmpl w:val="A55E76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2B6E82"/>
    <w:multiLevelType w:val="multilevel"/>
    <w:tmpl w:val="8DA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05081A"/>
    <w:multiLevelType w:val="multilevel"/>
    <w:tmpl w:val="E5D8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7E63A2"/>
    <w:multiLevelType w:val="multilevel"/>
    <w:tmpl w:val="173A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8E4066"/>
    <w:multiLevelType w:val="hybridMultilevel"/>
    <w:tmpl w:val="B60E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2577BC9"/>
    <w:multiLevelType w:val="multilevel"/>
    <w:tmpl w:val="E57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C67B5F"/>
    <w:multiLevelType w:val="hybridMultilevel"/>
    <w:tmpl w:val="5F6AC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4097057"/>
    <w:multiLevelType w:val="multilevel"/>
    <w:tmpl w:val="11E4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F442EF"/>
    <w:multiLevelType w:val="multilevel"/>
    <w:tmpl w:val="3E20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580059"/>
    <w:multiLevelType w:val="hybridMultilevel"/>
    <w:tmpl w:val="11C05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72671C0"/>
    <w:multiLevelType w:val="hybridMultilevel"/>
    <w:tmpl w:val="3F4818A2"/>
    <w:lvl w:ilvl="0" w:tplc="B02AC3AA">
      <w:start w:val="1"/>
      <w:numFmt w:val="bullet"/>
      <w:lvlText w:val=""/>
      <w:lvlJc w:val="left"/>
      <w:pPr>
        <w:ind w:left="720" w:hanging="360"/>
      </w:pPr>
      <w:rPr>
        <w:rFonts w:ascii="Segoe UI Symbol" w:hAnsi="Segoe UI 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86F29BA"/>
    <w:multiLevelType w:val="multilevel"/>
    <w:tmpl w:val="DCD4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843FCF"/>
    <w:multiLevelType w:val="multilevel"/>
    <w:tmpl w:val="10E0B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5A4134"/>
    <w:multiLevelType w:val="multilevel"/>
    <w:tmpl w:val="E3609A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FA2767"/>
    <w:multiLevelType w:val="hybridMultilevel"/>
    <w:tmpl w:val="899485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C7E6142"/>
    <w:multiLevelType w:val="hybridMultilevel"/>
    <w:tmpl w:val="C0A4C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F346A95"/>
    <w:multiLevelType w:val="multilevel"/>
    <w:tmpl w:val="112E5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6E2E2F"/>
    <w:multiLevelType w:val="multilevel"/>
    <w:tmpl w:val="FCC0DB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C3249E"/>
    <w:multiLevelType w:val="multilevel"/>
    <w:tmpl w:val="DB6C4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96E366A"/>
    <w:multiLevelType w:val="multilevel"/>
    <w:tmpl w:val="59E0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9F7008"/>
    <w:multiLevelType w:val="multilevel"/>
    <w:tmpl w:val="5BD6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C54E8C"/>
    <w:multiLevelType w:val="multilevel"/>
    <w:tmpl w:val="46C0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49618C"/>
    <w:multiLevelType w:val="multilevel"/>
    <w:tmpl w:val="14E88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CE2ACD"/>
    <w:multiLevelType w:val="multilevel"/>
    <w:tmpl w:val="6F2E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8D5679"/>
    <w:multiLevelType w:val="multilevel"/>
    <w:tmpl w:val="19F2CF48"/>
    <w:lvl w:ilvl="0">
      <w:start w:val="1"/>
      <w:numFmt w:val="decimal"/>
      <w:lvlText w:val="%1."/>
      <w:lvlJc w:val="left"/>
      <w:pPr>
        <w:ind w:left="3904" w:hanging="360"/>
      </w:pPr>
      <w:rPr>
        <w:rFonts w:hint="default"/>
        <w:color w:val="47D459" w:themeColor="accent3" w:themeTint="99"/>
      </w:rPr>
    </w:lvl>
    <w:lvl w:ilvl="1">
      <w:start w:val="1"/>
      <w:numFmt w:val="decimal"/>
      <w:isLgl/>
      <w:lvlText w:val="%1.%2"/>
      <w:lvlJc w:val="left"/>
      <w:pPr>
        <w:ind w:left="4855" w:hanging="460"/>
      </w:pPr>
      <w:rPr>
        <w:rFonts w:hint="default"/>
      </w:rPr>
    </w:lvl>
    <w:lvl w:ilvl="2">
      <w:start w:val="1"/>
      <w:numFmt w:val="decimal"/>
      <w:isLgl/>
      <w:lvlText w:val="%1.%2.%3"/>
      <w:lvlJc w:val="left"/>
      <w:pPr>
        <w:ind w:left="4264"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4624"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4984" w:hanging="1440"/>
      </w:pPr>
      <w:rPr>
        <w:rFonts w:hint="default"/>
      </w:rPr>
    </w:lvl>
    <w:lvl w:ilvl="8">
      <w:start w:val="1"/>
      <w:numFmt w:val="decimal"/>
      <w:isLgl/>
      <w:lvlText w:val="%1.%2.%3.%4.%5.%6.%7.%8.%9"/>
      <w:lvlJc w:val="left"/>
      <w:pPr>
        <w:ind w:left="5344" w:hanging="1800"/>
      </w:pPr>
      <w:rPr>
        <w:rFonts w:hint="default"/>
      </w:rPr>
    </w:lvl>
  </w:abstractNum>
  <w:abstractNum w:abstractNumId="51" w15:restartNumberingAfterBreak="0">
    <w:nsid w:val="53E253F8"/>
    <w:multiLevelType w:val="multilevel"/>
    <w:tmpl w:val="4168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7C1BB3"/>
    <w:multiLevelType w:val="hybridMultilevel"/>
    <w:tmpl w:val="653E95C4"/>
    <w:lvl w:ilvl="0" w:tplc="9C40D4B2">
      <w:start w:val="4"/>
      <w:numFmt w:val="bullet"/>
      <w:lvlText w:val="-"/>
      <w:lvlJc w:val="left"/>
      <w:pPr>
        <w:ind w:left="720" w:hanging="360"/>
      </w:pPr>
      <w:rPr>
        <w:rFonts w:ascii="Arial" w:eastAsia="Times New Roman" w:hAnsi="Arial" w:cs="Aria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B3C63F2"/>
    <w:multiLevelType w:val="multilevel"/>
    <w:tmpl w:val="29CE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EE7B3D"/>
    <w:multiLevelType w:val="multilevel"/>
    <w:tmpl w:val="E57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816F04"/>
    <w:multiLevelType w:val="multilevel"/>
    <w:tmpl w:val="5276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A9593B"/>
    <w:multiLevelType w:val="hybridMultilevel"/>
    <w:tmpl w:val="DDD86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ECC76AC"/>
    <w:multiLevelType w:val="multilevel"/>
    <w:tmpl w:val="E116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D7265D"/>
    <w:multiLevelType w:val="hybridMultilevel"/>
    <w:tmpl w:val="D7A2F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1F52E9A"/>
    <w:multiLevelType w:val="multilevel"/>
    <w:tmpl w:val="938A8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D70D34"/>
    <w:multiLevelType w:val="hybridMultilevel"/>
    <w:tmpl w:val="8084BB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1" w15:restartNumberingAfterBreak="0">
    <w:nsid w:val="63F447B1"/>
    <w:multiLevelType w:val="hybridMultilevel"/>
    <w:tmpl w:val="2104E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5332277"/>
    <w:multiLevelType w:val="hybridMultilevel"/>
    <w:tmpl w:val="F22AE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70E5B74"/>
    <w:multiLevelType w:val="multilevel"/>
    <w:tmpl w:val="98F0B5C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FC48DD"/>
    <w:multiLevelType w:val="multilevel"/>
    <w:tmpl w:val="B50AE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3E5281"/>
    <w:multiLevelType w:val="multilevel"/>
    <w:tmpl w:val="EE2E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9836EA"/>
    <w:multiLevelType w:val="multilevel"/>
    <w:tmpl w:val="FE0481F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CA05E2"/>
    <w:multiLevelType w:val="multilevel"/>
    <w:tmpl w:val="AC20B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60F01FC"/>
    <w:multiLevelType w:val="multilevel"/>
    <w:tmpl w:val="B59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686ED4"/>
    <w:multiLevelType w:val="hybridMultilevel"/>
    <w:tmpl w:val="2EA02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C854BBD"/>
    <w:multiLevelType w:val="multilevel"/>
    <w:tmpl w:val="B38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327778">
    <w:abstractNumId w:val="50"/>
  </w:num>
  <w:num w:numId="2" w16cid:durableId="1523787090">
    <w:abstractNumId w:val="21"/>
  </w:num>
  <w:num w:numId="3" w16cid:durableId="2127500606">
    <w:abstractNumId w:val="18"/>
  </w:num>
  <w:num w:numId="4" w16cid:durableId="1692796935">
    <w:abstractNumId w:val="36"/>
  </w:num>
  <w:num w:numId="5" w16cid:durableId="990058327">
    <w:abstractNumId w:val="24"/>
  </w:num>
  <w:num w:numId="6" w16cid:durableId="1373074198">
    <w:abstractNumId w:val="60"/>
  </w:num>
  <w:num w:numId="7" w16cid:durableId="1470855054">
    <w:abstractNumId w:val="38"/>
  </w:num>
  <w:num w:numId="8" w16cid:durableId="2023776681">
    <w:abstractNumId w:val="56"/>
  </w:num>
  <w:num w:numId="9" w16cid:durableId="706219118">
    <w:abstractNumId w:val="9"/>
  </w:num>
  <w:num w:numId="10" w16cid:durableId="921988626">
    <w:abstractNumId w:val="14"/>
  </w:num>
  <w:num w:numId="11" w16cid:durableId="1248350047">
    <w:abstractNumId w:val="8"/>
  </w:num>
  <w:num w:numId="12" w16cid:durableId="1663850014">
    <w:abstractNumId w:val="12"/>
  </w:num>
  <w:num w:numId="13" w16cid:durableId="62460031">
    <w:abstractNumId w:val="2"/>
  </w:num>
  <w:num w:numId="14" w16cid:durableId="359353453">
    <w:abstractNumId w:val="1"/>
  </w:num>
  <w:num w:numId="15" w16cid:durableId="157431280">
    <w:abstractNumId w:val="3"/>
  </w:num>
  <w:num w:numId="16" w16cid:durableId="1212116169">
    <w:abstractNumId w:val="30"/>
  </w:num>
  <w:num w:numId="17" w16cid:durableId="73742074">
    <w:abstractNumId w:val="48"/>
  </w:num>
  <w:num w:numId="18" w16cid:durableId="2088725522">
    <w:abstractNumId w:val="4"/>
  </w:num>
  <w:num w:numId="19" w16cid:durableId="982853979">
    <w:abstractNumId w:val="39"/>
  </w:num>
  <w:num w:numId="20" w16cid:durableId="95563511">
    <w:abstractNumId w:val="69"/>
  </w:num>
  <w:num w:numId="21" w16cid:durableId="1129543358">
    <w:abstractNumId w:val="40"/>
  </w:num>
  <w:num w:numId="22" w16cid:durableId="1646159073">
    <w:abstractNumId w:val="55"/>
  </w:num>
  <w:num w:numId="23" w16cid:durableId="1971940099">
    <w:abstractNumId w:val="66"/>
  </w:num>
  <w:num w:numId="24" w16cid:durableId="311065478">
    <w:abstractNumId w:val="0"/>
  </w:num>
  <w:num w:numId="25" w16cid:durableId="579219202">
    <w:abstractNumId w:val="7"/>
  </w:num>
  <w:num w:numId="26" w16cid:durableId="183372695">
    <w:abstractNumId w:val="43"/>
  </w:num>
  <w:num w:numId="27" w16cid:durableId="86076080">
    <w:abstractNumId w:val="37"/>
  </w:num>
  <w:num w:numId="28" w16cid:durableId="1171600069">
    <w:abstractNumId w:val="62"/>
  </w:num>
  <w:num w:numId="29" w16cid:durableId="898635754">
    <w:abstractNumId w:val="42"/>
  </w:num>
  <w:num w:numId="30" w16cid:durableId="789784851">
    <w:abstractNumId w:val="26"/>
  </w:num>
  <w:num w:numId="31" w16cid:durableId="451554719">
    <w:abstractNumId w:val="44"/>
  </w:num>
  <w:num w:numId="32" w16cid:durableId="1632252020">
    <w:abstractNumId w:val="67"/>
  </w:num>
  <w:num w:numId="33" w16cid:durableId="68038455">
    <w:abstractNumId w:val="59"/>
  </w:num>
  <w:num w:numId="34" w16cid:durableId="957444654">
    <w:abstractNumId w:val="65"/>
  </w:num>
  <w:num w:numId="35" w16cid:durableId="2073001563">
    <w:abstractNumId w:val="57"/>
  </w:num>
  <w:num w:numId="36" w16cid:durableId="2061787816">
    <w:abstractNumId w:val="53"/>
  </w:num>
  <w:num w:numId="37" w16cid:durableId="1447769484">
    <w:abstractNumId w:val="70"/>
  </w:num>
  <w:num w:numId="38" w16cid:durableId="20982160">
    <w:abstractNumId w:val="22"/>
  </w:num>
  <w:num w:numId="39" w16cid:durableId="374350462">
    <w:abstractNumId w:val="49"/>
  </w:num>
  <w:num w:numId="40" w16cid:durableId="1350720049">
    <w:abstractNumId w:val="19"/>
  </w:num>
  <w:num w:numId="41" w16cid:durableId="278604885">
    <w:abstractNumId w:val="25"/>
  </w:num>
  <w:num w:numId="42" w16cid:durableId="341904354">
    <w:abstractNumId w:val="31"/>
  </w:num>
  <w:num w:numId="43" w16cid:durableId="1818648265">
    <w:abstractNumId w:val="11"/>
  </w:num>
  <w:num w:numId="44" w16cid:durableId="610666962">
    <w:abstractNumId w:val="15"/>
  </w:num>
  <w:num w:numId="45" w16cid:durableId="923496646">
    <w:abstractNumId w:val="54"/>
  </w:num>
  <w:num w:numId="46" w16cid:durableId="1951472749">
    <w:abstractNumId w:val="23"/>
  </w:num>
  <w:num w:numId="47" w16cid:durableId="1361277375">
    <w:abstractNumId w:val="64"/>
  </w:num>
  <w:num w:numId="48" w16cid:durableId="1321730993">
    <w:abstractNumId w:val="10"/>
  </w:num>
  <w:num w:numId="49" w16cid:durableId="556824724">
    <w:abstractNumId w:val="33"/>
  </w:num>
  <w:num w:numId="50" w16cid:durableId="1248343303">
    <w:abstractNumId w:val="29"/>
  </w:num>
  <w:num w:numId="51" w16cid:durableId="757796536">
    <w:abstractNumId w:val="13"/>
  </w:num>
  <w:num w:numId="52" w16cid:durableId="1666128767">
    <w:abstractNumId w:val="45"/>
  </w:num>
  <w:num w:numId="53" w16cid:durableId="319699670">
    <w:abstractNumId w:val="17"/>
  </w:num>
  <w:num w:numId="54" w16cid:durableId="1366098633">
    <w:abstractNumId w:val="47"/>
  </w:num>
  <w:num w:numId="55" w16cid:durableId="1881897964">
    <w:abstractNumId w:val="61"/>
  </w:num>
  <w:num w:numId="56" w16cid:durableId="211774674">
    <w:abstractNumId w:val="6"/>
  </w:num>
  <w:num w:numId="57" w16cid:durableId="1094782137">
    <w:abstractNumId w:val="41"/>
  </w:num>
  <w:num w:numId="58" w16cid:durableId="11541359">
    <w:abstractNumId w:val="28"/>
  </w:num>
  <w:num w:numId="59" w16cid:durableId="1817183529">
    <w:abstractNumId w:val="27"/>
  </w:num>
  <w:num w:numId="60" w16cid:durableId="1338850382">
    <w:abstractNumId w:val="63"/>
  </w:num>
  <w:num w:numId="61" w16cid:durableId="2063164970">
    <w:abstractNumId w:val="35"/>
  </w:num>
  <w:num w:numId="62" w16cid:durableId="123425715">
    <w:abstractNumId w:val="32"/>
  </w:num>
  <w:num w:numId="63" w16cid:durableId="1545871013">
    <w:abstractNumId w:val="58"/>
  </w:num>
  <w:num w:numId="64" w16cid:durableId="475530328">
    <w:abstractNumId w:val="20"/>
  </w:num>
  <w:num w:numId="65" w16cid:durableId="1839539822">
    <w:abstractNumId w:val="16"/>
  </w:num>
  <w:num w:numId="66" w16cid:durableId="931814353">
    <w:abstractNumId w:val="68"/>
  </w:num>
  <w:num w:numId="67" w16cid:durableId="1318877452">
    <w:abstractNumId w:val="46"/>
  </w:num>
  <w:num w:numId="68" w16cid:durableId="494538635">
    <w:abstractNumId w:val="5"/>
  </w:num>
  <w:num w:numId="69" w16cid:durableId="909774108">
    <w:abstractNumId w:val="34"/>
  </w:num>
  <w:num w:numId="70" w16cid:durableId="1591356183">
    <w:abstractNumId w:val="51"/>
  </w:num>
  <w:num w:numId="71" w16cid:durableId="1382169492">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770"/>
    <w:rsid w:val="0000000B"/>
    <w:rsid w:val="000000C3"/>
    <w:rsid w:val="000005FF"/>
    <w:rsid w:val="00000A71"/>
    <w:rsid w:val="00000F52"/>
    <w:rsid w:val="000014EB"/>
    <w:rsid w:val="0000215D"/>
    <w:rsid w:val="00002397"/>
    <w:rsid w:val="0000290D"/>
    <w:rsid w:val="00002BA0"/>
    <w:rsid w:val="00002BB6"/>
    <w:rsid w:val="00002D35"/>
    <w:rsid w:val="00003794"/>
    <w:rsid w:val="000039A7"/>
    <w:rsid w:val="00003D99"/>
    <w:rsid w:val="000041B0"/>
    <w:rsid w:val="00004536"/>
    <w:rsid w:val="00004587"/>
    <w:rsid w:val="00004682"/>
    <w:rsid w:val="0000496F"/>
    <w:rsid w:val="00004FC4"/>
    <w:rsid w:val="00005149"/>
    <w:rsid w:val="00005886"/>
    <w:rsid w:val="000058BA"/>
    <w:rsid w:val="00006500"/>
    <w:rsid w:val="00006AA2"/>
    <w:rsid w:val="00006BDF"/>
    <w:rsid w:val="00006F21"/>
    <w:rsid w:val="0000740C"/>
    <w:rsid w:val="00007974"/>
    <w:rsid w:val="00007A12"/>
    <w:rsid w:val="00010196"/>
    <w:rsid w:val="00010319"/>
    <w:rsid w:val="0001075C"/>
    <w:rsid w:val="00010870"/>
    <w:rsid w:val="0001092E"/>
    <w:rsid w:val="00010A8A"/>
    <w:rsid w:val="00010A92"/>
    <w:rsid w:val="000111FF"/>
    <w:rsid w:val="000117F4"/>
    <w:rsid w:val="0001189E"/>
    <w:rsid w:val="00011CDC"/>
    <w:rsid w:val="000126B6"/>
    <w:rsid w:val="0001273F"/>
    <w:rsid w:val="00012AEC"/>
    <w:rsid w:val="00012B1C"/>
    <w:rsid w:val="00013194"/>
    <w:rsid w:val="00013BAC"/>
    <w:rsid w:val="00013D0F"/>
    <w:rsid w:val="000143D4"/>
    <w:rsid w:val="0001487D"/>
    <w:rsid w:val="000148EA"/>
    <w:rsid w:val="000149DB"/>
    <w:rsid w:val="0001502A"/>
    <w:rsid w:val="0001542D"/>
    <w:rsid w:val="0001548E"/>
    <w:rsid w:val="000172AE"/>
    <w:rsid w:val="0001744B"/>
    <w:rsid w:val="00017D7D"/>
    <w:rsid w:val="0002007E"/>
    <w:rsid w:val="0002012B"/>
    <w:rsid w:val="0002072C"/>
    <w:rsid w:val="00020D60"/>
    <w:rsid w:val="00021124"/>
    <w:rsid w:val="000214D7"/>
    <w:rsid w:val="000218E4"/>
    <w:rsid w:val="00021986"/>
    <w:rsid w:val="0002224D"/>
    <w:rsid w:val="00022349"/>
    <w:rsid w:val="0002262A"/>
    <w:rsid w:val="00022752"/>
    <w:rsid w:val="00022931"/>
    <w:rsid w:val="0002349C"/>
    <w:rsid w:val="00023560"/>
    <w:rsid w:val="00023A89"/>
    <w:rsid w:val="0002403C"/>
    <w:rsid w:val="000241D9"/>
    <w:rsid w:val="00024847"/>
    <w:rsid w:val="00025192"/>
    <w:rsid w:val="000257BE"/>
    <w:rsid w:val="00025B5B"/>
    <w:rsid w:val="00025F59"/>
    <w:rsid w:val="000265FA"/>
    <w:rsid w:val="000268E5"/>
    <w:rsid w:val="00026AEE"/>
    <w:rsid w:val="00026FE1"/>
    <w:rsid w:val="0002702A"/>
    <w:rsid w:val="00027204"/>
    <w:rsid w:val="0002783E"/>
    <w:rsid w:val="000279EB"/>
    <w:rsid w:val="00027B65"/>
    <w:rsid w:val="00027C86"/>
    <w:rsid w:val="000302DD"/>
    <w:rsid w:val="00030309"/>
    <w:rsid w:val="000305E9"/>
    <w:rsid w:val="00030A17"/>
    <w:rsid w:val="00030D46"/>
    <w:rsid w:val="00030DE4"/>
    <w:rsid w:val="00030E85"/>
    <w:rsid w:val="000314BC"/>
    <w:rsid w:val="0003186C"/>
    <w:rsid w:val="00031ADE"/>
    <w:rsid w:val="00031D08"/>
    <w:rsid w:val="00032143"/>
    <w:rsid w:val="00032838"/>
    <w:rsid w:val="00033310"/>
    <w:rsid w:val="00033A21"/>
    <w:rsid w:val="00034067"/>
    <w:rsid w:val="000341E9"/>
    <w:rsid w:val="000342FB"/>
    <w:rsid w:val="00034472"/>
    <w:rsid w:val="00034AA3"/>
    <w:rsid w:val="00034E86"/>
    <w:rsid w:val="00035F0C"/>
    <w:rsid w:val="00036036"/>
    <w:rsid w:val="00036842"/>
    <w:rsid w:val="00036D1B"/>
    <w:rsid w:val="00036D2B"/>
    <w:rsid w:val="00037458"/>
    <w:rsid w:val="00037718"/>
    <w:rsid w:val="000378A1"/>
    <w:rsid w:val="000401C6"/>
    <w:rsid w:val="00040C9B"/>
    <w:rsid w:val="00040DE8"/>
    <w:rsid w:val="00040E11"/>
    <w:rsid w:val="00040F41"/>
    <w:rsid w:val="00041782"/>
    <w:rsid w:val="00041EC5"/>
    <w:rsid w:val="00042B6D"/>
    <w:rsid w:val="00042C6F"/>
    <w:rsid w:val="00042EC7"/>
    <w:rsid w:val="00043076"/>
    <w:rsid w:val="0004352B"/>
    <w:rsid w:val="00043D6E"/>
    <w:rsid w:val="00044674"/>
    <w:rsid w:val="000446ED"/>
    <w:rsid w:val="00044A7B"/>
    <w:rsid w:val="00044FB4"/>
    <w:rsid w:val="00045462"/>
    <w:rsid w:val="00045BA8"/>
    <w:rsid w:val="00046526"/>
    <w:rsid w:val="0004673B"/>
    <w:rsid w:val="00046D2C"/>
    <w:rsid w:val="00046D5D"/>
    <w:rsid w:val="000474AB"/>
    <w:rsid w:val="00047950"/>
    <w:rsid w:val="00047C71"/>
    <w:rsid w:val="00047CED"/>
    <w:rsid w:val="00050028"/>
    <w:rsid w:val="0005020E"/>
    <w:rsid w:val="00050C3A"/>
    <w:rsid w:val="0005118D"/>
    <w:rsid w:val="00051B3D"/>
    <w:rsid w:val="00051D28"/>
    <w:rsid w:val="00051FED"/>
    <w:rsid w:val="000527A8"/>
    <w:rsid w:val="000528A9"/>
    <w:rsid w:val="00052AC8"/>
    <w:rsid w:val="00052DCA"/>
    <w:rsid w:val="00053292"/>
    <w:rsid w:val="0005431A"/>
    <w:rsid w:val="000548A2"/>
    <w:rsid w:val="0005587B"/>
    <w:rsid w:val="00055B06"/>
    <w:rsid w:val="00055F1C"/>
    <w:rsid w:val="00055FAF"/>
    <w:rsid w:val="0005604B"/>
    <w:rsid w:val="00056071"/>
    <w:rsid w:val="00056603"/>
    <w:rsid w:val="0005678D"/>
    <w:rsid w:val="000568F0"/>
    <w:rsid w:val="00056E43"/>
    <w:rsid w:val="00057743"/>
    <w:rsid w:val="0006195F"/>
    <w:rsid w:val="00061DD9"/>
    <w:rsid w:val="00061EC0"/>
    <w:rsid w:val="000628EF"/>
    <w:rsid w:val="00062FA5"/>
    <w:rsid w:val="0006323B"/>
    <w:rsid w:val="00063CC1"/>
    <w:rsid w:val="00064F56"/>
    <w:rsid w:val="00065141"/>
    <w:rsid w:val="00065860"/>
    <w:rsid w:val="00065C74"/>
    <w:rsid w:val="000666E5"/>
    <w:rsid w:val="000675A4"/>
    <w:rsid w:val="00067B66"/>
    <w:rsid w:val="00067C49"/>
    <w:rsid w:val="00070D2F"/>
    <w:rsid w:val="0007133F"/>
    <w:rsid w:val="0007169D"/>
    <w:rsid w:val="00071B2D"/>
    <w:rsid w:val="00071BFB"/>
    <w:rsid w:val="00071E9B"/>
    <w:rsid w:val="000720EA"/>
    <w:rsid w:val="000722BB"/>
    <w:rsid w:val="00072A6E"/>
    <w:rsid w:val="00073094"/>
    <w:rsid w:val="000734B8"/>
    <w:rsid w:val="0007356B"/>
    <w:rsid w:val="00073C79"/>
    <w:rsid w:val="000742E1"/>
    <w:rsid w:val="000747EC"/>
    <w:rsid w:val="00074F53"/>
    <w:rsid w:val="00075102"/>
    <w:rsid w:val="000751F8"/>
    <w:rsid w:val="00075D47"/>
    <w:rsid w:val="00076E8C"/>
    <w:rsid w:val="00077EF4"/>
    <w:rsid w:val="00080191"/>
    <w:rsid w:val="0008023C"/>
    <w:rsid w:val="000804CD"/>
    <w:rsid w:val="000808EA"/>
    <w:rsid w:val="00080FAB"/>
    <w:rsid w:val="000815E6"/>
    <w:rsid w:val="00081A6A"/>
    <w:rsid w:val="00081A86"/>
    <w:rsid w:val="00081D20"/>
    <w:rsid w:val="0008246B"/>
    <w:rsid w:val="00082C13"/>
    <w:rsid w:val="00082D88"/>
    <w:rsid w:val="0008352F"/>
    <w:rsid w:val="00083644"/>
    <w:rsid w:val="00083700"/>
    <w:rsid w:val="00083C38"/>
    <w:rsid w:val="0008435A"/>
    <w:rsid w:val="00084550"/>
    <w:rsid w:val="00084D36"/>
    <w:rsid w:val="00085323"/>
    <w:rsid w:val="00085695"/>
    <w:rsid w:val="00085D45"/>
    <w:rsid w:val="00085EE2"/>
    <w:rsid w:val="000860F9"/>
    <w:rsid w:val="00086582"/>
    <w:rsid w:val="00087961"/>
    <w:rsid w:val="00087CF1"/>
    <w:rsid w:val="00090586"/>
    <w:rsid w:val="00090734"/>
    <w:rsid w:val="000909AF"/>
    <w:rsid w:val="00090B78"/>
    <w:rsid w:val="000912F2"/>
    <w:rsid w:val="0009136F"/>
    <w:rsid w:val="000914F4"/>
    <w:rsid w:val="00091F40"/>
    <w:rsid w:val="00092887"/>
    <w:rsid w:val="00092EB8"/>
    <w:rsid w:val="000931F8"/>
    <w:rsid w:val="000936C2"/>
    <w:rsid w:val="00094726"/>
    <w:rsid w:val="00094AC4"/>
    <w:rsid w:val="00094BE3"/>
    <w:rsid w:val="000956A8"/>
    <w:rsid w:val="00095DB2"/>
    <w:rsid w:val="00096B03"/>
    <w:rsid w:val="0009728D"/>
    <w:rsid w:val="00097518"/>
    <w:rsid w:val="00097B79"/>
    <w:rsid w:val="000A004B"/>
    <w:rsid w:val="000A1076"/>
    <w:rsid w:val="000A1302"/>
    <w:rsid w:val="000A1675"/>
    <w:rsid w:val="000A29D4"/>
    <w:rsid w:val="000A3230"/>
    <w:rsid w:val="000A3811"/>
    <w:rsid w:val="000A3FCF"/>
    <w:rsid w:val="000A411E"/>
    <w:rsid w:val="000A4343"/>
    <w:rsid w:val="000A4797"/>
    <w:rsid w:val="000A4EAB"/>
    <w:rsid w:val="000A5153"/>
    <w:rsid w:val="000A579D"/>
    <w:rsid w:val="000A5CEE"/>
    <w:rsid w:val="000A605D"/>
    <w:rsid w:val="000A67A1"/>
    <w:rsid w:val="000A6C34"/>
    <w:rsid w:val="000A6CB1"/>
    <w:rsid w:val="000A770A"/>
    <w:rsid w:val="000B03B5"/>
    <w:rsid w:val="000B0EE7"/>
    <w:rsid w:val="000B1420"/>
    <w:rsid w:val="000B16B0"/>
    <w:rsid w:val="000B1C84"/>
    <w:rsid w:val="000B1CDC"/>
    <w:rsid w:val="000B1EDC"/>
    <w:rsid w:val="000B2121"/>
    <w:rsid w:val="000B240A"/>
    <w:rsid w:val="000B3912"/>
    <w:rsid w:val="000B3CE5"/>
    <w:rsid w:val="000B3DEE"/>
    <w:rsid w:val="000B3EED"/>
    <w:rsid w:val="000B49DA"/>
    <w:rsid w:val="000B503A"/>
    <w:rsid w:val="000B5E3D"/>
    <w:rsid w:val="000B5FA2"/>
    <w:rsid w:val="000B6337"/>
    <w:rsid w:val="000B6692"/>
    <w:rsid w:val="000B673F"/>
    <w:rsid w:val="000B687A"/>
    <w:rsid w:val="000B6C8B"/>
    <w:rsid w:val="000B7082"/>
    <w:rsid w:val="000B7200"/>
    <w:rsid w:val="000B7564"/>
    <w:rsid w:val="000B7E43"/>
    <w:rsid w:val="000C0153"/>
    <w:rsid w:val="000C07ED"/>
    <w:rsid w:val="000C081E"/>
    <w:rsid w:val="000C0C30"/>
    <w:rsid w:val="000C1190"/>
    <w:rsid w:val="000C19FD"/>
    <w:rsid w:val="000C1B5D"/>
    <w:rsid w:val="000C1C0E"/>
    <w:rsid w:val="000C1E9F"/>
    <w:rsid w:val="000C22E0"/>
    <w:rsid w:val="000C253D"/>
    <w:rsid w:val="000C2B12"/>
    <w:rsid w:val="000C2D59"/>
    <w:rsid w:val="000C33B5"/>
    <w:rsid w:val="000C38C1"/>
    <w:rsid w:val="000C49C1"/>
    <w:rsid w:val="000C5086"/>
    <w:rsid w:val="000C50F7"/>
    <w:rsid w:val="000C51BF"/>
    <w:rsid w:val="000C57BD"/>
    <w:rsid w:val="000C58F7"/>
    <w:rsid w:val="000C591C"/>
    <w:rsid w:val="000C5C09"/>
    <w:rsid w:val="000C64C7"/>
    <w:rsid w:val="000C653F"/>
    <w:rsid w:val="000C6972"/>
    <w:rsid w:val="000C6BAE"/>
    <w:rsid w:val="000C722C"/>
    <w:rsid w:val="000D00A5"/>
    <w:rsid w:val="000D0136"/>
    <w:rsid w:val="000D0FA5"/>
    <w:rsid w:val="000D191F"/>
    <w:rsid w:val="000D1AA3"/>
    <w:rsid w:val="000D1EAF"/>
    <w:rsid w:val="000D21C2"/>
    <w:rsid w:val="000D241D"/>
    <w:rsid w:val="000D2484"/>
    <w:rsid w:val="000D3597"/>
    <w:rsid w:val="000D3616"/>
    <w:rsid w:val="000D3904"/>
    <w:rsid w:val="000D41AE"/>
    <w:rsid w:val="000D480A"/>
    <w:rsid w:val="000D4C55"/>
    <w:rsid w:val="000D4CD0"/>
    <w:rsid w:val="000D4EE9"/>
    <w:rsid w:val="000D56C7"/>
    <w:rsid w:val="000D5705"/>
    <w:rsid w:val="000D5E07"/>
    <w:rsid w:val="000D6B36"/>
    <w:rsid w:val="000D6CA6"/>
    <w:rsid w:val="000D6D43"/>
    <w:rsid w:val="000D6EDA"/>
    <w:rsid w:val="000D7445"/>
    <w:rsid w:val="000D76AA"/>
    <w:rsid w:val="000E1204"/>
    <w:rsid w:val="000E1241"/>
    <w:rsid w:val="000E1343"/>
    <w:rsid w:val="000E1934"/>
    <w:rsid w:val="000E1B24"/>
    <w:rsid w:val="000E1C05"/>
    <w:rsid w:val="000E1F1B"/>
    <w:rsid w:val="000E20C8"/>
    <w:rsid w:val="000E25B4"/>
    <w:rsid w:val="000E2F4D"/>
    <w:rsid w:val="000E35C4"/>
    <w:rsid w:val="000E38BD"/>
    <w:rsid w:val="000E395F"/>
    <w:rsid w:val="000E587F"/>
    <w:rsid w:val="000E5975"/>
    <w:rsid w:val="000E5A11"/>
    <w:rsid w:val="000E6C7D"/>
    <w:rsid w:val="000E77CF"/>
    <w:rsid w:val="000E7E7E"/>
    <w:rsid w:val="000F0057"/>
    <w:rsid w:val="000F0E36"/>
    <w:rsid w:val="000F1600"/>
    <w:rsid w:val="000F1AE4"/>
    <w:rsid w:val="000F1B69"/>
    <w:rsid w:val="000F2684"/>
    <w:rsid w:val="000F2C53"/>
    <w:rsid w:val="000F3C44"/>
    <w:rsid w:val="000F3DFC"/>
    <w:rsid w:val="000F3E44"/>
    <w:rsid w:val="000F4049"/>
    <w:rsid w:val="000F46BA"/>
    <w:rsid w:val="000F5C7B"/>
    <w:rsid w:val="000F5CFC"/>
    <w:rsid w:val="000F63A8"/>
    <w:rsid w:val="000F69F5"/>
    <w:rsid w:val="000F6D26"/>
    <w:rsid w:val="000F6F48"/>
    <w:rsid w:val="000F7EA9"/>
    <w:rsid w:val="00100D1A"/>
    <w:rsid w:val="00101008"/>
    <w:rsid w:val="00101167"/>
    <w:rsid w:val="00101274"/>
    <w:rsid w:val="00101A7F"/>
    <w:rsid w:val="00102656"/>
    <w:rsid w:val="0010299E"/>
    <w:rsid w:val="00102CAD"/>
    <w:rsid w:val="00103102"/>
    <w:rsid w:val="001031D7"/>
    <w:rsid w:val="001035C7"/>
    <w:rsid w:val="00103F71"/>
    <w:rsid w:val="00104D25"/>
    <w:rsid w:val="001058BC"/>
    <w:rsid w:val="001059D4"/>
    <w:rsid w:val="00105C79"/>
    <w:rsid w:val="0010656B"/>
    <w:rsid w:val="001067CC"/>
    <w:rsid w:val="001067D4"/>
    <w:rsid w:val="0010692E"/>
    <w:rsid w:val="00106AA2"/>
    <w:rsid w:val="00106ECA"/>
    <w:rsid w:val="00107B53"/>
    <w:rsid w:val="00107DD6"/>
    <w:rsid w:val="00110069"/>
    <w:rsid w:val="0011013A"/>
    <w:rsid w:val="001102B5"/>
    <w:rsid w:val="001109CF"/>
    <w:rsid w:val="001109D2"/>
    <w:rsid w:val="00110B60"/>
    <w:rsid w:val="00110BA0"/>
    <w:rsid w:val="001111E9"/>
    <w:rsid w:val="001116FB"/>
    <w:rsid w:val="00111B5B"/>
    <w:rsid w:val="00112643"/>
    <w:rsid w:val="00112D2C"/>
    <w:rsid w:val="00113127"/>
    <w:rsid w:val="00113413"/>
    <w:rsid w:val="001134FB"/>
    <w:rsid w:val="00113C53"/>
    <w:rsid w:val="00113CFA"/>
    <w:rsid w:val="001143D9"/>
    <w:rsid w:val="00114F5B"/>
    <w:rsid w:val="0011543A"/>
    <w:rsid w:val="00115441"/>
    <w:rsid w:val="00115BB1"/>
    <w:rsid w:val="00115D49"/>
    <w:rsid w:val="00116103"/>
    <w:rsid w:val="0011649F"/>
    <w:rsid w:val="0011667E"/>
    <w:rsid w:val="00116EDD"/>
    <w:rsid w:val="00117072"/>
    <w:rsid w:val="00117283"/>
    <w:rsid w:val="00117C8D"/>
    <w:rsid w:val="00117D65"/>
    <w:rsid w:val="00117E9F"/>
    <w:rsid w:val="00117EB7"/>
    <w:rsid w:val="00120288"/>
    <w:rsid w:val="001203E0"/>
    <w:rsid w:val="001207B3"/>
    <w:rsid w:val="0012107E"/>
    <w:rsid w:val="0012136C"/>
    <w:rsid w:val="00121E85"/>
    <w:rsid w:val="00121FA2"/>
    <w:rsid w:val="0012202D"/>
    <w:rsid w:val="001228C0"/>
    <w:rsid w:val="00122F23"/>
    <w:rsid w:val="001231DB"/>
    <w:rsid w:val="0012373A"/>
    <w:rsid w:val="0012385E"/>
    <w:rsid w:val="00124587"/>
    <w:rsid w:val="00124C0E"/>
    <w:rsid w:val="001252E9"/>
    <w:rsid w:val="001257E6"/>
    <w:rsid w:val="0012588A"/>
    <w:rsid w:val="00125C77"/>
    <w:rsid w:val="0012601C"/>
    <w:rsid w:val="00126E7A"/>
    <w:rsid w:val="00127017"/>
    <w:rsid w:val="00127229"/>
    <w:rsid w:val="0012738C"/>
    <w:rsid w:val="00127489"/>
    <w:rsid w:val="00127F75"/>
    <w:rsid w:val="001303BA"/>
    <w:rsid w:val="0013058A"/>
    <w:rsid w:val="001307B5"/>
    <w:rsid w:val="00130ACE"/>
    <w:rsid w:val="00130B1E"/>
    <w:rsid w:val="00130E10"/>
    <w:rsid w:val="00130EEC"/>
    <w:rsid w:val="00131689"/>
    <w:rsid w:val="0013186C"/>
    <w:rsid w:val="00131A9A"/>
    <w:rsid w:val="00131AE6"/>
    <w:rsid w:val="00131B36"/>
    <w:rsid w:val="00131DFE"/>
    <w:rsid w:val="00131FD5"/>
    <w:rsid w:val="0013220B"/>
    <w:rsid w:val="0013280F"/>
    <w:rsid w:val="00132BEC"/>
    <w:rsid w:val="00133672"/>
    <w:rsid w:val="001341CA"/>
    <w:rsid w:val="0013432D"/>
    <w:rsid w:val="00134594"/>
    <w:rsid w:val="00134720"/>
    <w:rsid w:val="00134C74"/>
    <w:rsid w:val="00135058"/>
    <w:rsid w:val="001350BD"/>
    <w:rsid w:val="00135675"/>
    <w:rsid w:val="00135759"/>
    <w:rsid w:val="00135B15"/>
    <w:rsid w:val="00136689"/>
    <w:rsid w:val="0013685F"/>
    <w:rsid w:val="00136A4C"/>
    <w:rsid w:val="00136A61"/>
    <w:rsid w:val="00136F98"/>
    <w:rsid w:val="0013761B"/>
    <w:rsid w:val="001377C7"/>
    <w:rsid w:val="00137AF6"/>
    <w:rsid w:val="00137C7C"/>
    <w:rsid w:val="00137E5D"/>
    <w:rsid w:val="00140555"/>
    <w:rsid w:val="00140C56"/>
    <w:rsid w:val="00140FFD"/>
    <w:rsid w:val="0014100D"/>
    <w:rsid w:val="0014126D"/>
    <w:rsid w:val="001412A1"/>
    <w:rsid w:val="001415E7"/>
    <w:rsid w:val="0014188A"/>
    <w:rsid w:val="001419BD"/>
    <w:rsid w:val="00141C40"/>
    <w:rsid w:val="00141D42"/>
    <w:rsid w:val="00142284"/>
    <w:rsid w:val="00142A21"/>
    <w:rsid w:val="00142BE7"/>
    <w:rsid w:val="00143232"/>
    <w:rsid w:val="0014343A"/>
    <w:rsid w:val="001437B3"/>
    <w:rsid w:val="0014384A"/>
    <w:rsid w:val="00143B29"/>
    <w:rsid w:val="001441D2"/>
    <w:rsid w:val="00144CC6"/>
    <w:rsid w:val="00144E1C"/>
    <w:rsid w:val="001450ED"/>
    <w:rsid w:val="00145B8F"/>
    <w:rsid w:val="00145C6B"/>
    <w:rsid w:val="00146776"/>
    <w:rsid w:val="00146C55"/>
    <w:rsid w:val="00146ECC"/>
    <w:rsid w:val="0014790D"/>
    <w:rsid w:val="0015035E"/>
    <w:rsid w:val="00150EB6"/>
    <w:rsid w:val="00150EBC"/>
    <w:rsid w:val="0015154C"/>
    <w:rsid w:val="00151AB3"/>
    <w:rsid w:val="00151C40"/>
    <w:rsid w:val="001528EB"/>
    <w:rsid w:val="00152E52"/>
    <w:rsid w:val="00153CBC"/>
    <w:rsid w:val="0015490D"/>
    <w:rsid w:val="0015540E"/>
    <w:rsid w:val="0015581C"/>
    <w:rsid w:val="00155F93"/>
    <w:rsid w:val="00157258"/>
    <w:rsid w:val="0015733F"/>
    <w:rsid w:val="0015761C"/>
    <w:rsid w:val="0015764A"/>
    <w:rsid w:val="00157CF4"/>
    <w:rsid w:val="001600B3"/>
    <w:rsid w:val="00160307"/>
    <w:rsid w:val="001607B3"/>
    <w:rsid w:val="001608F5"/>
    <w:rsid w:val="001611FB"/>
    <w:rsid w:val="00161345"/>
    <w:rsid w:val="00161679"/>
    <w:rsid w:val="0016171D"/>
    <w:rsid w:val="00161735"/>
    <w:rsid w:val="001619AB"/>
    <w:rsid w:val="001619CD"/>
    <w:rsid w:val="001619DF"/>
    <w:rsid w:val="0016235B"/>
    <w:rsid w:val="0016237E"/>
    <w:rsid w:val="00162794"/>
    <w:rsid w:val="0016358A"/>
    <w:rsid w:val="001637BA"/>
    <w:rsid w:val="0016519A"/>
    <w:rsid w:val="00165A31"/>
    <w:rsid w:val="00165FAC"/>
    <w:rsid w:val="00166AB2"/>
    <w:rsid w:val="00166AEF"/>
    <w:rsid w:val="00166E25"/>
    <w:rsid w:val="001714AE"/>
    <w:rsid w:val="001716EF"/>
    <w:rsid w:val="0017184C"/>
    <w:rsid w:val="0017194E"/>
    <w:rsid w:val="00171C3B"/>
    <w:rsid w:val="00171C4F"/>
    <w:rsid w:val="00171CC3"/>
    <w:rsid w:val="00171ED1"/>
    <w:rsid w:val="00172819"/>
    <w:rsid w:val="00172991"/>
    <w:rsid w:val="00172C3A"/>
    <w:rsid w:val="0017301C"/>
    <w:rsid w:val="0017328A"/>
    <w:rsid w:val="00173440"/>
    <w:rsid w:val="00173938"/>
    <w:rsid w:val="00174002"/>
    <w:rsid w:val="00174017"/>
    <w:rsid w:val="00174502"/>
    <w:rsid w:val="00174B9B"/>
    <w:rsid w:val="00174F08"/>
    <w:rsid w:val="001752F3"/>
    <w:rsid w:val="00175647"/>
    <w:rsid w:val="001764B6"/>
    <w:rsid w:val="0017681B"/>
    <w:rsid w:val="001774B8"/>
    <w:rsid w:val="001774EA"/>
    <w:rsid w:val="0017787A"/>
    <w:rsid w:val="001778E1"/>
    <w:rsid w:val="00177B1B"/>
    <w:rsid w:val="00177B90"/>
    <w:rsid w:val="0018004D"/>
    <w:rsid w:val="001807C9"/>
    <w:rsid w:val="00180A18"/>
    <w:rsid w:val="00180B7C"/>
    <w:rsid w:val="00181C23"/>
    <w:rsid w:val="00181F37"/>
    <w:rsid w:val="00181F71"/>
    <w:rsid w:val="001822D4"/>
    <w:rsid w:val="00182495"/>
    <w:rsid w:val="00183030"/>
    <w:rsid w:val="00183808"/>
    <w:rsid w:val="00183D83"/>
    <w:rsid w:val="00184453"/>
    <w:rsid w:val="0018456A"/>
    <w:rsid w:val="0018487B"/>
    <w:rsid w:val="00184D79"/>
    <w:rsid w:val="00185067"/>
    <w:rsid w:val="001853E0"/>
    <w:rsid w:val="00185433"/>
    <w:rsid w:val="00185639"/>
    <w:rsid w:val="001858C4"/>
    <w:rsid w:val="0018614F"/>
    <w:rsid w:val="00186F1D"/>
    <w:rsid w:val="00187144"/>
    <w:rsid w:val="00187F2E"/>
    <w:rsid w:val="00190568"/>
    <w:rsid w:val="0019080A"/>
    <w:rsid w:val="00190C34"/>
    <w:rsid w:val="00191337"/>
    <w:rsid w:val="0019137E"/>
    <w:rsid w:val="00191CA7"/>
    <w:rsid w:val="00192163"/>
    <w:rsid w:val="0019394C"/>
    <w:rsid w:val="00193D14"/>
    <w:rsid w:val="00193F18"/>
    <w:rsid w:val="00193F6E"/>
    <w:rsid w:val="00194273"/>
    <w:rsid w:val="00194308"/>
    <w:rsid w:val="001947B2"/>
    <w:rsid w:val="00194CA6"/>
    <w:rsid w:val="00194CF0"/>
    <w:rsid w:val="0019623B"/>
    <w:rsid w:val="00196269"/>
    <w:rsid w:val="001963C0"/>
    <w:rsid w:val="00196979"/>
    <w:rsid w:val="00196E74"/>
    <w:rsid w:val="001971C0"/>
    <w:rsid w:val="001978B1"/>
    <w:rsid w:val="00197DEF"/>
    <w:rsid w:val="00197E01"/>
    <w:rsid w:val="00197E49"/>
    <w:rsid w:val="001A02D3"/>
    <w:rsid w:val="001A0B2B"/>
    <w:rsid w:val="001A13F4"/>
    <w:rsid w:val="001A165E"/>
    <w:rsid w:val="001A1C0F"/>
    <w:rsid w:val="001A1C89"/>
    <w:rsid w:val="001A1F66"/>
    <w:rsid w:val="001A2558"/>
    <w:rsid w:val="001A2BD6"/>
    <w:rsid w:val="001A2C9F"/>
    <w:rsid w:val="001A2FC5"/>
    <w:rsid w:val="001A3644"/>
    <w:rsid w:val="001A3C27"/>
    <w:rsid w:val="001A3E1C"/>
    <w:rsid w:val="001A40E1"/>
    <w:rsid w:val="001A44A9"/>
    <w:rsid w:val="001A47DF"/>
    <w:rsid w:val="001A5501"/>
    <w:rsid w:val="001A5B2A"/>
    <w:rsid w:val="001A5B71"/>
    <w:rsid w:val="001A6043"/>
    <w:rsid w:val="001A62DD"/>
    <w:rsid w:val="001A6804"/>
    <w:rsid w:val="001A6FA3"/>
    <w:rsid w:val="001A71AA"/>
    <w:rsid w:val="001A729C"/>
    <w:rsid w:val="001A77A8"/>
    <w:rsid w:val="001A7FFD"/>
    <w:rsid w:val="001B0207"/>
    <w:rsid w:val="001B043F"/>
    <w:rsid w:val="001B053A"/>
    <w:rsid w:val="001B0873"/>
    <w:rsid w:val="001B087F"/>
    <w:rsid w:val="001B0D56"/>
    <w:rsid w:val="001B12FC"/>
    <w:rsid w:val="001B14AC"/>
    <w:rsid w:val="001B194D"/>
    <w:rsid w:val="001B253A"/>
    <w:rsid w:val="001B2DC1"/>
    <w:rsid w:val="001B317C"/>
    <w:rsid w:val="001B3798"/>
    <w:rsid w:val="001B3A5E"/>
    <w:rsid w:val="001B3D4A"/>
    <w:rsid w:val="001B3D85"/>
    <w:rsid w:val="001B43E4"/>
    <w:rsid w:val="001B4754"/>
    <w:rsid w:val="001B4B19"/>
    <w:rsid w:val="001B4B63"/>
    <w:rsid w:val="001B4BB3"/>
    <w:rsid w:val="001B4BEC"/>
    <w:rsid w:val="001B4E4F"/>
    <w:rsid w:val="001B5008"/>
    <w:rsid w:val="001B530E"/>
    <w:rsid w:val="001B5369"/>
    <w:rsid w:val="001B585D"/>
    <w:rsid w:val="001B6547"/>
    <w:rsid w:val="001B6843"/>
    <w:rsid w:val="001B6E64"/>
    <w:rsid w:val="001B6E7E"/>
    <w:rsid w:val="001B72B7"/>
    <w:rsid w:val="001B773C"/>
    <w:rsid w:val="001C0132"/>
    <w:rsid w:val="001C0478"/>
    <w:rsid w:val="001C0B62"/>
    <w:rsid w:val="001C1157"/>
    <w:rsid w:val="001C1BC4"/>
    <w:rsid w:val="001C2603"/>
    <w:rsid w:val="001C28CB"/>
    <w:rsid w:val="001C2A04"/>
    <w:rsid w:val="001C2D0C"/>
    <w:rsid w:val="001C38EC"/>
    <w:rsid w:val="001C3CE3"/>
    <w:rsid w:val="001C3D42"/>
    <w:rsid w:val="001C3EA6"/>
    <w:rsid w:val="001C417D"/>
    <w:rsid w:val="001C4A85"/>
    <w:rsid w:val="001C4F13"/>
    <w:rsid w:val="001C550D"/>
    <w:rsid w:val="001C552B"/>
    <w:rsid w:val="001C5F53"/>
    <w:rsid w:val="001C6119"/>
    <w:rsid w:val="001C6296"/>
    <w:rsid w:val="001C676D"/>
    <w:rsid w:val="001C6B90"/>
    <w:rsid w:val="001C6F6D"/>
    <w:rsid w:val="001C72F5"/>
    <w:rsid w:val="001C7337"/>
    <w:rsid w:val="001C7370"/>
    <w:rsid w:val="001C73E6"/>
    <w:rsid w:val="001C791C"/>
    <w:rsid w:val="001C7D28"/>
    <w:rsid w:val="001D01EE"/>
    <w:rsid w:val="001D02DD"/>
    <w:rsid w:val="001D08DD"/>
    <w:rsid w:val="001D1F29"/>
    <w:rsid w:val="001D23EE"/>
    <w:rsid w:val="001D2518"/>
    <w:rsid w:val="001D259D"/>
    <w:rsid w:val="001D29FA"/>
    <w:rsid w:val="001D2CE2"/>
    <w:rsid w:val="001D328B"/>
    <w:rsid w:val="001D32D2"/>
    <w:rsid w:val="001D3315"/>
    <w:rsid w:val="001D3536"/>
    <w:rsid w:val="001D371B"/>
    <w:rsid w:val="001D3857"/>
    <w:rsid w:val="001D3CE1"/>
    <w:rsid w:val="001D417C"/>
    <w:rsid w:val="001D49AB"/>
    <w:rsid w:val="001D500A"/>
    <w:rsid w:val="001D50FA"/>
    <w:rsid w:val="001D52C2"/>
    <w:rsid w:val="001D576C"/>
    <w:rsid w:val="001D5BC6"/>
    <w:rsid w:val="001D5ED4"/>
    <w:rsid w:val="001D5FA3"/>
    <w:rsid w:val="001D6435"/>
    <w:rsid w:val="001D6995"/>
    <w:rsid w:val="001D6C61"/>
    <w:rsid w:val="001D6C77"/>
    <w:rsid w:val="001D7023"/>
    <w:rsid w:val="001D7286"/>
    <w:rsid w:val="001D72D5"/>
    <w:rsid w:val="001D7615"/>
    <w:rsid w:val="001E0098"/>
    <w:rsid w:val="001E011D"/>
    <w:rsid w:val="001E02E6"/>
    <w:rsid w:val="001E0334"/>
    <w:rsid w:val="001E09EF"/>
    <w:rsid w:val="001E0DDC"/>
    <w:rsid w:val="001E1213"/>
    <w:rsid w:val="001E1340"/>
    <w:rsid w:val="001E1408"/>
    <w:rsid w:val="001E1B58"/>
    <w:rsid w:val="001E1C5D"/>
    <w:rsid w:val="001E1FB5"/>
    <w:rsid w:val="001E2810"/>
    <w:rsid w:val="001E37BB"/>
    <w:rsid w:val="001E3ADF"/>
    <w:rsid w:val="001E4574"/>
    <w:rsid w:val="001E4A91"/>
    <w:rsid w:val="001E50BC"/>
    <w:rsid w:val="001E5857"/>
    <w:rsid w:val="001E67C3"/>
    <w:rsid w:val="001E6850"/>
    <w:rsid w:val="001E6DA4"/>
    <w:rsid w:val="001E7463"/>
    <w:rsid w:val="001E74F5"/>
    <w:rsid w:val="001F0333"/>
    <w:rsid w:val="001F0540"/>
    <w:rsid w:val="001F0BF1"/>
    <w:rsid w:val="001F1431"/>
    <w:rsid w:val="001F1527"/>
    <w:rsid w:val="001F235A"/>
    <w:rsid w:val="001F28FF"/>
    <w:rsid w:val="001F29BD"/>
    <w:rsid w:val="001F29FA"/>
    <w:rsid w:val="001F2D16"/>
    <w:rsid w:val="001F2EC0"/>
    <w:rsid w:val="001F347B"/>
    <w:rsid w:val="001F3690"/>
    <w:rsid w:val="001F37BE"/>
    <w:rsid w:val="001F3C3C"/>
    <w:rsid w:val="001F453B"/>
    <w:rsid w:val="001F462E"/>
    <w:rsid w:val="001F5220"/>
    <w:rsid w:val="001F5CFC"/>
    <w:rsid w:val="001F5ECC"/>
    <w:rsid w:val="001F659B"/>
    <w:rsid w:val="001F6A73"/>
    <w:rsid w:val="001F6FB5"/>
    <w:rsid w:val="001F7316"/>
    <w:rsid w:val="001F7EA0"/>
    <w:rsid w:val="00200CEF"/>
    <w:rsid w:val="00200F34"/>
    <w:rsid w:val="002011AC"/>
    <w:rsid w:val="002012C4"/>
    <w:rsid w:val="00201BE9"/>
    <w:rsid w:val="0020283D"/>
    <w:rsid w:val="002028E7"/>
    <w:rsid w:val="00202CC6"/>
    <w:rsid w:val="0020406C"/>
    <w:rsid w:val="0020426C"/>
    <w:rsid w:val="0020438E"/>
    <w:rsid w:val="0020454A"/>
    <w:rsid w:val="00204691"/>
    <w:rsid w:val="002047D1"/>
    <w:rsid w:val="00204A37"/>
    <w:rsid w:val="00204CEE"/>
    <w:rsid w:val="00204E6B"/>
    <w:rsid w:val="00205067"/>
    <w:rsid w:val="00205392"/>
    <w:rsid w:val="00205466"/>
    <w:rsid w:val="0020614F"/>
    <w:rsid w:val="0020637D"/>
    <w:rsid w:val="0020657B"/>
    <w:rsid w:val="00206DEB"/>
    <w:rsid w:val="00207AD4"/>
    <w:rsid w:val="00207F46"/>
    <w:rsid w:val="002103C6"/>
    <w:rsid w:val="00210773"/>
    <w:rsid w:val="002113BB"/>
    <w:rsid w:val="002123B3"/>
    <w:rsid w:val="00212467"/>
    <w:rsid w:val="0021292D"/>
    <w:rsid w:val="002134DE"/>
    <w:rsid w:val="00213B07"/>
    <w:rsid w:val="00213E4C"/>
    <w:rsid w:val="00213EB9"/>
    <w:rsid w:val="00214418"/>
    <w:rsid w:val="00214913"/>
    <w:rsid w:val="00214C77"/>
    <w:rsid w:val="002153B7"/>
    <w:rsid w:val="002154C5"/>
    <w:rsid w:val="00215677"/>
    <w:rsid w:val="002159AE"/>
    <w:rsid w:val="00215FA8"/>
    <w:rsid w:val="00216F12"/>
    <w:rsid w:val="002174AC"/>
    <w:rsid w:val="00217BAC"/>
    <w:rsid w:val="00217E16"/>
    <w:rsid w:val="002211FE"/>
    <w:rsid w:val="002212E6"/>
    <w:rsid w:val="00221432"/>
    <w:rsid w:val="002215C1"/>
    <w:rsid w:val="00221805"/>
    <w:rsid w:val="00221A13"/>
    <w:rsid w:val="00221B01"/>
    <w:rsid w:val="002222EE"/>
    <w:rsid w:val="00222611"/>
    <w:rsid w:val="002229F1"/>
    <w:rsid w:val="00222BED"/>
    <w:rsid w:val="00222DCB"/>
    <w:rsid w:val="002232F1"/>
    <w:rsid w:val="00223533"/>
    <w:rsid w:val="00223D89"/>
    <w:rsid w:val="00223DA1"/>
    <w:rsid w:val="002241E9"/>
    <w:rsid w:val="00224CA9"/>
    <w:rsid w:val="00224E9F"/>
    <w:rsid w:val="00225286"/>
    <w:rsid w:val="0022601F"/>
    <w:rsid w:val="00226739"/>
    <w:rsid w:val="00226764"/>
    <w:rsid w:val="002270E8"/>
    <w:rsid w:val="002273D2"/>
    <w:rsid w:val="002275C9"/>
    <w:rsid w:val="0022784E"/>
    <w:rsid w:val="00227E70"/>
    <w:rsid w:val="00230668"/>
    <w:rsid w:val="00230D9F"/>
    <w:rsid w:val="00230F5C"/>
    <w:rsid w:val="00231358"/>
    <w:rsid w:val="0023155D"/>
    <w:rsid w:val="00231BC4"/>
    <w:rsid w:val="002328B6"/>
    <w:rsid w:val="00232E3F"/>
    <w:rsid w:val="00232FA3"/>
    <w:rsid w:val="002338B6"/>
    <w:rsid w:val="00233C60"/>
    <w:rsid w:val="002341EE"/>
    <w:rsid w:val="00234732"/>
    <w:rsid w:val="00235C25"/>
    <w:rsid w:val="00235F6C"/>
    <w:rsid w:val="0023720C"/>
    <w:rsid w:val="0023727E"/>
    <w:rsid w:val="002373B1"/>
    <w:rsid w:val="002373C6"/>
    <w:rsid w:val="0023779E"/>
    <w:rsid w:val="00237A81"/>
    <w:rsid w:val="00237BAB"/>
    <w:rsid w:val="00240144"/>
    <w:rsid w:val="002406BE"/>
    <w:rsid w:val="0024071D"/>
    <w:rsid w:val="00240D31"/>
    <w:rsid w:val="0024105D"/>
    <w:rsid w:val="0024125A"/>
    <w:rsid w:val="002414DC"/>
    <w:rsid w:val="00241812"/>
    <w:rsid w:val="00241E51"/>
    <w:rsid w:val="00242951"/>
    <w:rsid w:val="00242D4E"/>
    <w:rsid w:val="00243E05"/>
    <w:rsid w:val="00243F7D"/>
    <w:rsid w:val="00244157"/>
    <w:rsid w:val="002442A3"/>
    <w:rsid w:val="00244593"/>
    <w:rsid w:val="00244770"/>
    <w:rsid w:val="00244F28"/>
    <w:rsid w:val="0024539C"/>
    <w:rsid w:val="002458BB"/>
    <w:rsid w:val="00245C17"/>
    <w:rsid w:val="002469BB"/>
    <w:rsid w:val="002469DF"/>
    <w:rsid w:val="00246E18"/>
    <w:rsid w:val="00247317"/>
    <w:rsid w:val="002505E4"/>
    <w:rsid w:val="002505F5"/>
    <w:rsid w:val="00251FA1"/>
    <w:rsid w:val="0025265B"/>
    <w:rsid w:val="0025331A"/>
    <w:rsid w:val="00253443"/>
    <w:rsid w:val="00253782"/>
    <w:rsid w:val="00253973"/>
    <w:rsid w:val="00253C81"/>
    <w:rsid w:val="00253E95"/>
    <w:rsid w:val="0025437B"/>
    <w:rsid w:val="002548AA"/>
    <w:rsid w:val="00254D5A"/>
    <w:rsid w:val="00255574"/>
    <w:rsid w:val="0025574F"/>
    <w:rsid w:val="00255E5E"/>
    <w:rsid w:val="0025627A"/>
    <w:rsid w:val="00256609"/>
    <w:rsid w:val="0025692E"/>
    <w:rsid w:val="00257A0D"/>
    <w:rsid w:val="00260333"/>
    <w:rsid w:val="002603A5"/>
    <w:rsid w:val="002605FE"/>
    <w:rsid w:val="002606E8"/>
    <w:rsid w:val="0026083A"/>
    <w:rsid w:val="00260A64"/>
    <w:rsid w:val="00260A7B"/>
    <w:rsid w:val="00260BCB"/>
    <w:rsid w:val="00260C77"/>
    <w:rsid w:val="00260E1B"/>
    <w:rsid w:val="002613D3"/>
    <w:rsid w:val="002614E1"/>
    <w:rsid w:val="00261EF4"/>
    <w:rsid w:val="00262740"/>
    <w:rsid w:val="00262AD6"/>
    <w:rsid w:val="002630E5"/>
    <w:rsid w:val="002632A6"/>
    <w:rsid w:val="002632CB"/>
    <w:rsid w:val="0026337F"/>
    <w:rsid w:val="00263967"/>
    <w:rsid w:val="00263C28"/>
    <w:rsid w:val="002640E8"/>
    <w:rsid w:val="0026413D"/>
    <w:rsid w:val="002648EE"/>
    <w:rsid w:val="00264F82"/>
    <w:rsid w:val="00265F0B"/>
    <w:rsid w:val="00266761"/>
    <w:rsid w:val="0026696D"/>
    <w:rsid w:val="00266E99"/>
    <w:rsid w:val="002676DE"/>
    <w:rsid w:val="002701AE"/>
    <w:rsid w:val="00270379"/>
    <w:rsid w:val="002707E0"/>
    <w:rsid w:val="00270E04"/>
    <w:rsid w:val="00270ED4"/>
    <w:rsid w:val="00271002"/>
    <w:rsid w:val="00271359"/>
    <w:rsid w:val="00271AC3"/>
    <w:rsid w:val="00271D5D"/>
    <w:rsid w:val="00271ECE"/>
    <w:rsid w:val="0027237F"/>
    <w:rsid w:val="0027264A"/>
    <w:rsid w:val="00273438"/>
    <w:rsid w:val="00273582"/>
    <w:rsid w:val="00273723"/>
    <w:rsid w:val="00273A0A"/>
    <w:rsid w:val="00273BDF"/>
    <w:rsid w:val="00273E31"/>
    <w:rsid w:val="00274903"/>
    <w:rsid w:val="00274927"/>
    <w:rsid w:val="002750C4"/>
    <w:rsid w:val="002755E9"/>
    <w:rsid w:val="002756BE"/>
    <w:rsid w:val="00275984"/>
    <w:rsid w:val="00275EF2"/>
    <w:rsid w:val="00276345"/>
    <w:rsid w:val="00276EB2"/>
    <w:rsid w:val="00277220"/>
    <w:rsid w:val="002777DA"/>
    <w:rsid w:val="00277A96"/>
    <w:rsid w:val="00277D4F"/>
    <w:rsid w:val="002800D9"/>
    <w:rsid w:val="00280521"/>
    <w:rsid w:val="00280F0B"/>
    <w:rsid w:val="0028104F"/>
    <w:rsid w:val="00281113"/>
    <w:rsid w:val="00281518"/>
    <w:rsid w:val="0028168F"/>
    <w:rsid w:val="002818C3"/>
    <w:rsid w:val="00281AA2"/>
    <w:rsid w:val="00281F68"/>
    <w:rsid w:val="00282114"/>
    <w:rsid w:val="002826C2"/>
    <w:rsid w:val="002826E7"/>
    <w:rsid w:val="002829F9"/>
    <w:rsid w:val="00282D24"/>
    <w:rsid w:val="0028326B"/>
    <w:rsid w:val="002833F5"/>
    <w:rsid w:val="002834CB"/>
    <w:rsid w:val="002836E6"/>
    <w:rsid w:val="0028375F"/>
    <w:rsid w:val="00283B67"/>
    <w:rsid w:val="00283BED"/>
    <w:rsid w:val="002840EF"/>
    <w:rsid w:val="0028419F"/>
    <w:rsid w:val="00284AB0"/>
    <w:rsid w:val="002856D5"/>
    <w:rsid w:val="0028593B"/>
    <w:rsid w:val="002866DB"/>
    <w:rsid w:val="002868CD"/>
    <w:rsid w:val="0028736E"/>
    <w:rsid w:val="002873AF"/>
    <w:rsid w:val="00287508"/>
    <w:rsid w:val="00287A8E"/>
    <w:rsid w:val="00287C9C"/>
    <w:rsid w:val="002903C1"/>
    <w:rsid w:val="00290611"/>
    <w:rsid w:val="00290D1C"/>
    <w:rsid w:val="00291046"/>
    <w:rsid w:val="0029116F"/>
    <w:rsid w:val="00291257"/>
    <w:rsid w:val="00292C26"/>
    <w:rsid w:val="00292CB4"/>
    <w:rsid w:val="002938E8"/>
    <w:rsid w:val="00293BA1"/>
    <w:rsid w:val="002940D6"/>
    <w:rsid w:val="002940F8"/>
    <w:rsid w:val="00294327"/>
    <w:rsid w:val="00294D33"/>
    <w:rsid w:val="00294F3F"/>
    <w:rsid w:val="00295507"/>
    <w:rsid w:val="00295D3B"/>
    <w:rsid w:val="0029651D"/>
    <w:rsid w:val="00296B2A"/>
    <w:rsid w:val="00297545"/>
    <w:rsid w:val="002975F8"/>
    <w:rsid w:val="0029797F"/>
    <w:rsid w:val="00297F19"/>
    <w:rsid w:val="002A0396"/>
    <w:rsid w:val="002A0486"/>
    <w:rsid w:val="002A05BB"/>
    <w:rsid w:val="002A0671"/>
    <w:rsid w:val="002A0C99"/>
    <w:rsid w:val="002A0ED8"/>
    <w:rsid w:val="002A10EF"/>
    <w:rsid w:val="002A1177"/>
    <w:rsid w:val="002A122D"/>
    <w:rsid w:val="002A169E"/>
    <w:rsid w:val="002A1987"/>
    <w:rsid w:val="002A1A9D"/>
    <w:rsid w:val="002A2111"/>
    <w:rsid w:val="002A22BE"/>
    <w:rsid w:val="002A24E7"/>
    <w:rsid w:val="002A3196"/>
    <w:rsid w:val="002A32CF"/>
    <w:rsid w:val="002A3493"/>
    <w:rsid w:val="002A37FE"/>
    <w:rsid w:val="002A4131"/>
    <w:rsid w:val="002A4536"/>
    <w:rsid w:val="002A4EA5"/>
    <w:rsid w:val="002A4EF0"/>
    <w:rsid w:val="002A5149"/>
    <w:rsid w:val="002A5409"/>
    <w:rsid w:val="002A5717"/>
    <w:rsid w:val="002A5D1E"/>
    <w:rsid w:val="002A63AD"/>
    <w:rsid w:val="002A6D5B"/>
    <w:rsid w:val="002A6DF0"/>
    <w:rsid w:val="002A7161"/>
    <w:rsid w:val="002A72B0"/>
    <w:rsid w:val="002A74C0"/>
    <w:rsid w:val="002A78E8"/>
    <w:rsid w:val="002B0197"/>
    <w:rsid w:val="002B0CC7"/>
    <w:rsid w:val="002B1496"/>
    <w:rsid w:val="002B168A"/>
    <w:rsid w:val="002B1DF2"/>
    <w:rsid w:val="002B20EB"/>
    <w:rsid w:val="002B28E7"/>
    <w:rsid w:val="002B2A31"/>
    <w:rsid w:val="002B2BFF"/>
    <w:rsid w:val="002B35D1"/>
    <w:rsid w:val="002B35F8"/>
    <w:rsid w:val="002B4038"/>
    <w:rsid w:val="002B41F5"/>
    <w:rsid w:val="002B429C"/>
    <w:rsid w:val="002B4A28"/>
    <w:rsid w:val="002B4B29"/>
    <w:rsid w:val="002B5899"/>
    <w:rsid w:val="002B61CF"/>
    <w:rsid w:val="002B64FD"/>
    <w:rsid w:val="002B7D89"/>
    <w:rsid w:val="002C0149"/>
    <w:rsid w:val="002C01CD"/>
    <w:rsid w:val="002C07A6"/>
    <w:rsid w:val="002C0C99"/>
    <w:rsid w:val="002C0F7A"/>
    <w:rsid w:val="002C1B98"/>
    <w:rsid w:val="002C1D61"/>
    <w:rsid w:val="002C1ED8"/>
    <w:rsid w:val="002C20AA"/>
    <w:rsid w:val="002C22F0"/>
    <w:rsid w:val="002C2AEE"/>
    <w:rsid w:val="002C305B"/>
    <w:rsid w:val="002C3152"/>
    <w:rsid w:val="002C327C"/>
    <w:rsid w:val="002C37DA"/>
    <w:rsid w:val="002C39C5"/>
    <w:rsid w:val="002C3A31"/>
    <w:rsid w:val="002C3C38"/>
    <w:rsid w:val="002C3D46"/>
    <w:rsid w:val="002C3F45"/>
    <w:rsid w:val="002C433F"/>
    <w:rsid w:val="002C47C3"/>
    <w:rsid w:val="002C4901"/>
    <w:rsid w:val="002C4907"/>
    <w:rsid w:val="002C4AB7"/>
    <w:rsid w:val="002C4D10"/>
    <w:rsid w:val="002C5924"/>
    <w:rsid w:val="002C5C9E"/>
    <w:rsid w:val="002C5E6F"/>
    <w:rsid w:val="002C66FB"/>
    <w:rsid w:val="002C6B9F"/>
    <w:rsid w:val="002C72D5"/>
    <w:rsid w:val="002D010D"/>
    <w:rsid w:val="002D0B02"/>
    <w:rsid w:val="002D0B5E"/>
    <w:rsid w:val="002D0CFD"/>
    <w:rsid w:val="002D0F1F"/>
    <w:rsid w:val="002D0F37"/>
    <w:rsid w:val="002D126F"/>
    <w:rsid w:val="002D1F81"/>
    <w:rsid w:val="002D22B0"/>
    <w:rsid w:val="002D24F9"/>
    <w:rsid w:val="002D2662"/>
    <w:rsid w:val="002D3002"/>
    <w:rsid w:val="002D3152"/>
    <w:rsid w:val="002D3CBB"/>
    <w:rsid w:val="002D3F3D"/>
    <w:rsid w:val="002D462A"/>
    <w:rsid w:val="002D4698"/>
    <w:rsid w:val="002D4BB1"/>
    <w:rsid w:val="002D4C83"/>
    <w:rsid w:val="002D558A"/>
    <w:rsid w:val="002D56BE"/>
    <w:rsid w:val="002D5CDB"/>
    <w:rsid w:val="002D5D29"/>
    <w:rsid w:val="002D6266"/>
    <w:rsid w:val="002D6275"/>
    <w:rsid w:val="002D64CB"/>
    <w:rsid w:val="002D67A5"/>
    <w:rsid w:val="002D6909"/>
    <w:rsid w:val="002D69CC"/>
    <w:rsid w:val="002D711A"/>
    <w:rsid w:val="002D729D"/>
    <w:rsid w:val="002D732D"/>
    <w:rsid w:val="002D7B56"/>
    <w:rsid w:val="002D7FBE"/>
    <w:rsid w:val="002E0031"/>
    <w:rsid w:val="002E0087"/>
    <w:rsid w:val="002E026F"/>
    <w:rsid w:val="002E0722"/>
    <w:rsid w:val="002E07CF"/>
    <w:rsid w:val="002E0F5A"/>
    <w:rsid w:val="002E11F1"/>
    <w:rsid w:val="002E17B1"/>
    <w:rsid w:val="002E17DF"/>
    <w:rsid w:val="002E1922"/>
    <w:rsid w:val="002E1CAF"/>
    <w:rsid w:val="002E2FB6"/>
    <w:rsid w:val="002E3022"/>
    <w:rsid w:val="002E306C"/>
    <w:rsid w:val="002E3411"/>
    <w:rsid w:val="002E37F8"/>
    <w:rsid w:val="002E4258"/>
    <w:rsid w:val="002E4634"/>
    <w:rsid w:val="002E4650"/>
    <w:rsid w:val="002E4EA6"/>
    <w:rsid w:val="002E5075"/>
    <w:rsid w:val="002E5139"/>
    <w:rsid w:val="002E569A"/>
    <w:rsid w:val="002E608C"/>
    <w:rsid w:val="002E61E9"/>
    <w:rsid w:val="002E6F52"/>
    <w:rsid w:val="002E74C1"/>
    <w:rsid w:val="002E7567"/>
    <w:rsid w:val="002E78C6"/>
    <w:rsid w:val="002E7ACB"/>
    <w:rsid w:val="002E7FF7"/>
    <w:rsid w:val="002F01E8"/>
    <w:rsid w:val="002F05C5"/>
    <w:rsid w:val="002F0784"/>
    <w:rsid w:val="002F0CDA"/>
    <w:rsid w:val="002F0D84"/>
    <w:rsid w:val="002F0E93"/>
    <w:rsid w:val="002F1A3E"/>
    <w:rsid w:val="002F1AD1"/>
    <w:rsid w:val="002F20C3"/>
    <w:rsid w:val="002F227A"/>
    <w:rsid w:val="002F2F75"/>
    <w:rsid w:val="002F35C2"/>
    <w:rsid w:val="002F43F2"/>
    <w:rsid w:val="002F570F"/>
    <w:rsid w:val="002F7118"/>
    <w:rsid w:val="002F7163"/>
    <w:rsid w:val="002F7B84"/>
    <w:rsid w:val="002F7C97"/>
    <w:rsid w:val="0030039A"/>
    <w:rsid w:val="0030072A"/>
    <w:rsid w:val="00300F24"/>
    <w:rsid w:val="003013F2"/>
    <w:rsid w:val="003016D8"/>
    <w:rsid w:val="00301998"/>
    <w:rsid w:val="00301A0D"/>
    <w:rsid w:val="00301A66"/>
    <w:rsid w:val="00301C68"/>
    <w:rsid w:val="00301D14"/>
    <w:rsid w:val="00301F2F"/>
    <w:rsid w:val="00302081"/>
    <w:rsid w:val="003023F2"/>
    <w:rsid w:val="003024C6"/>
    <w:rsid w:val="0030343F"/>
    <w:rsid w:val="0030361F"/>
    <w:rsid w:val="003037D3"/>
    <w:rsid w:val="003044D1"/>
    <w:rsid w:val="00305011"/>
    <w:rsid w:val="003055A9"/>
    <w:rsid w:val="003058D0"/>
    <w:rsid w:val="00305E38"/>
    <w:rsid w:val="00306038"/>
    <w:rsid w:val="00306A81"/>
    <w:rsid w:val="00306A9C"/>
    <w:rsid w:val="00306D11"/>
    <w:rsid w:val="00306D36"/>
    <w:rsid w:val="00306D76"/>
    <w:rsid w:val="00306E7D"/>
    <w:rsid w:val="0031045D"/>
    <w:rsid w:val="00310887"/>
    <w:rsid w:val="00310D15"/>
    <w:rsid w:val="0031142A"/>
    <w:rsid w:val="0031199C"/>
    <w:rsid w:val="00312035"/>
    <w:rsid w:val="003131BF"/>
    <w:rsid w:val="003131CA"/>
    <w:rsid w:val="003143D1"/>
    <w:rsid w:val="003145F1"/>
    <w:rsid w:val="00315F14"/>
    <w:rsid w:val="00315F2B"/>
    <w:rsid w:val="003164E7"/>
    <w:rsid w:val="00316665"/>
    <w:rsid w:val="0031699D"/>
    <w:rsid w:val="00316E1C"/>
    <w:rsid w:val="003177B8"/>
    <w:rsid w:val="003177ED"/>
    <w:rsid w:val="00320BE6"/>
    <w:rsid w:val="00320CCE"/>
    <w:rsid w:val="00321742"/>
    <w:rsid w:val="00321966"/>
    <w:rsid w:val="00321E6A"/>
    <w:rsid w:val="00321E8C"/>
    <w:rsid w:val="0032219D"/>
    <w:rsid w:val="00322BC0"/>
    <w:rsid w:val="003233C8"/>
    <w:rsid w:val="00323AFA"/>
    <w:rsid w:val="0032606E"/>
    <w:rsid w:val="003260A1"/>
    <w:rsid w:val="00326288"/>
    <w:rsid w:val="00326A1F"/>
    <w:rsid w:val="003271E5"/>
    <w:rsid w:val="003272A6"/>
    <w:rsid w:val="003275E2"/>
    <w:rsid w:val="00330752"/>
    <w:rsid w:val="003308B3"/>
    <w:rsid w:val="003308C8"/>
    <w:rsid w:val="00330917"/>
    <w:rsid w:val="00330985"/>
    <w:rsid w:val="00330F3D"/>
    <w:rsid w:val="003310C7"/>
    <w:rsid w:val="00332364"/>
    <w:rsid w:val="00332406"/>
    <w:rsid w:val="00332660"/>
    <w:rsid w:val="00332CDD"/>
    <w:rsid w:val="00332DCD"/>
    <w:rsid w:val="003330DC"/>
    <w:rsid w:val="00333642"/>
    <w:rsid w:val="00333BBB"/>
    <w:rsid w:val="00334133"/>
    <w:rsid w:val="003342E7"/>
    <w:rsid w:val="00334516"/>
    <w:rsid w:val="0033493B"/>
    <w:rsid w:val="00334D28"/>
    <w:rsid w:val="00335813"/>
    <w:rsid w:val="00335C4A"/>
    <w:rsid w:val="003360F2"/>
    <w:rsid w:val="0033621E"/>
    <w:rsid w:val="003363F2"/>
    <w:rsid w:val="00336C34"/>
    <w:rsid w:val="00336CDA"/>
    <w:rsid w:val="00336D27"/>
    <w:rsid w:val="003374A0"/>
    <w:rsid w:val="003378E2"/>
    <w:rsid w:val="00337BA4"/>
    <w:rsid w:val="00337D2D"/>
    <w:rsid w:val="003406AC"/>
    <w:rsid w:val="00340961"/>
    <w:rsid w:val="0034111E"/>
    <w:rsid w:val="00342021"/>
    <w:rsid w:val="003436B9"/>
    <w:rsid w:val="0034375E"/>
    <w:rsid w:val="00343A6E"/>
    <w:rsid w:val="00343D27"/>
    <w:rsid w:val="00343F70"/>
    <w:rsid w:val="00344204"/>
    <w:rsid w:val="00344546"/>
    <w:rsid w:val="003448A7"/>
    <w:rsid w:val="00344A09"/>
    <w:rsid w:val="00344AA7"/>
    <w:rsid w:val="0034535D"/>
    <w:rsid w:val="00345764"/>
    <w:rsid w:val="00345EBE"/>
    <w:rsid w:val="00346354"/>
    <w:rsid w:val="003466D3"/>
    <w:rsid w:val="0034685B"/>
    <w:rsid w:val="00346BDA"/>
    <w:rsid w:val="00346DC6"/>
    <w:rsid w:val="00346FEC"/>
    <w:rsid w:val="003476DD"/>
    <w:rsid w:val="00347799"/>
    <w:rsid w:val="00347CE6"/>
    <w:rsid w:val="00347D86"/>
    <w:rsid w:val="00347E80"/>
    <w:rsid w:val="0035019F"/>
    <w:rsid w:val="003503EA"/>
    <w:rsid w:val="003506A8"/>
    <w:rsid w:val="0035070F"/>
    <w:rsid w:val="0035098A"/>
    <w:rsid w:val="00351867"/>
    <w:rsid w:val="0035186A"/>
    <w:rsid w:val="00351E9E"/>
    <w:rsid w:val="00351FA8"/>
    <w:rsid w:val="00352369"/>
    <w:rsid w:val="003525DD"/>
    <w:rsid w:val="00352D5B"/>
    <w:rsid w:val="00352FD9"/>
    <w:rsid w:val="00353225"/>
    <w:rsid w:val="003533C7"/>
    <w:rsid w:val="003533FE"/>
    <w:rsid w:val="003538C4"/>
    <w:rsid w:val="00354B3B"/>
    <w:rsid w:val="00354C7B"/>
    <w:rsid w:val="0035525E"/>
    <w:rsid w:val="00355272"/>
    <w:rsid w:val="0035549D"/>
    <w:rsid w:val="00355C79"/>
    <w:rsid w:val="00355CD4"/>
    <w:rsid w:val="003569C7"/>
    <w:rsid w:val="00356A10"/>
    <w:rsid w:val="00356EC3"/>
    <w:rsid w:val="003574D0"/>
    <w:rsid w:val="00357516"/>
    <w:rsid w:val="00357760"/>
    <w:rsid w:val="00357FDB"/>
    <w:rsid w:val="00360717"/>
    <w:rsid w:val="00360C81"/>
    <w:rsid w:val="003610AE"/>
    <w:rsid w:val="003611B3"/>
    <w:rsid w:val="003612CC"/>
    <w:rsid w:val="003615E7"/>
    <w:rsid w:val="00361DB9"/>
    <w:rsid w:val="00361DD9"/>
    <w:rsid w:val="00361E03"/>
    <w:rsid w:val="00362097"/>
    <w:rsid w:val="003620FF"/>
    <w:rsid w:val="003626D2"/>
    <w:rsid w:val="00362820"/>
    <w:rsid w:val="003628E8"/>
    <w:rsid w:val="003629DE"/>
    <w:rsid w:val="00363452"/>
    <w:rsid w:val="0036365D"/>
    <w:rsid w:val="00363D78"/>
    <w:rsid w:val="00363E82"/>
    <w:rsid w:val="00364534"/>
    <w:rsid w:val="0036479C"/>
    <w:rsid w:val="00364DE4"/>
    <w:rsid w:val="00364DFD"/>
    <w:rsid w:val="00365396"/>
    <w:rsid w:val="00365874"/>
    <w:rsid w:val="0036674B"/>
    <w:rsid w:val="003667D0"/>
    <w:rsid w:val="00366A53"/>
    <w:rsid w:val="00367393"/>
    <w:rsid w:val="00370474"/>
    <w:rsid w:val="00370920"/>
    <w:rsid w:val="00370C42"/>
    <w:rsid w:val="00371102"/>
    <w:rsid w:val="00371637"/>
    <w:rsid w:val="00371997"/>
    <w:rsid w:val="00372529"/>
    <w:rsid w:val="00372ABF"/>
    <w:rsid w:val="00372D8C"/>
    <w:rsid w:val="003730B9"/>
    <w:rsid w:val="0037322E"/>
    <w:rsid w:val="003739FE"/>
    <w:rsid w:val="00373B87"/>
    <w:rsid w:val="003742AB"/>
    <w:rsid w:val="003744C4"/>
    <w:rsid w:val="0037472B"/>
    <w:rsid w:val="00374A8A"/>
    <w:rsid w:val="00375304"/>
    <w:rsid w:val="003755B2"/>
    <w:rsid w:val="00376510"/>
    <w:rsid w:val="003775FC"/>
    <w:rsid w:val="00377621"/>
    <w:rsid w:val="0038056E"/>
    <w:rsid w:val="003808DE"/>
    <w:rsid w:val="003812BF"/>
    <w:rsid w:val="003812D6"/>
    <w:rsid w:val="0038135B"/>
    <w:rsid w:val="003814D7"/>
    <w:rsid w:val="00381605"/>
    <w:rsid w:val="00381867"/>
    <w:rsid w:val="0038197F"/>
    <w:rsid w:val="00381E1D"/>
    <w:rsid w:val="00383207"/>
    <w:rsid w:val="00383210"/>
    <w:rsid w:val="003832DA"/>
    <w:rsid w:val="00383877"/>
    <w:rsid w:val="003838B7"/>
    <w:rsid w:val="00383FB1"/>
    <w:rsid w:val="003843B1"/>
    <w:rsid w:val="00384DB0"/>
    <w:rsid w:val="003855B4"/>
    <w:rsid w:val="003856CF"/>
    <w:rsid w:val="00385C1F"/>
    <w:rsid w:val="00385D6E"/>
    <w:rsid w:val="00385F0F"/>
    <w:rsid w:val="00385FB6"/>
    <w:rsid w:val="003863E8"/>
    <w:rsid w:val="00386D3D"/>
    <w:rsid w:val="00387D64"/>
    <w:rsid w:val="00390344"/>
    <w:rsid w:val="00390502"/>
    <w:rsid w:val="00390A05"/>
    <w:rsid w:val="00392166"/>
    <w:rsid w:val="00392551"/>
    <w:rsid w:val="00392DE3"/>
    <w:rsid w:val="00393983"/>
    <w:rsid w:val="00393C46"/>
    <w:rsid w:val="00393F81"/>
    <w:rsid w:val="00393FA5"/>
    <w:rsid w:val="00394185"/>
    <w:rsid w:val="00394369"/>
    <w:rsid w:val="0039440D"/>
    <w:rsid w:val="003948D5"/>
    <w:rsid w:val="00394930"/>
    <w:rsid w:val="00395BE8"/>
    <w:rsid w:val="00396B3F"/>
    <w:rsid w:val="00396CE3"/>
    <w:rsid w:val="00397819"/>
    <w:rsid w:val="003978BD"/>
    <w:rsid w:val="00397B7E"/>
    <w:rsid w:val="00397E1B"/>
    <w:rsid w:val="003A037E"/>
    <w:rsid w:val="003A05B5"/>
    <w:rsid w:val="003A08E0"/>
    <w:rsid w:val="003A0EC5"/>
    <w:rsid w:val="003A17AF"/>
    <w:rsid w:val="003A214B"/>
    <w:rsid w:val="003A215F"/>
    <w:rsid w:val="003A3098"/>
    <w:rsid w:val="003A3C22"/>
    <w:rsid w:val="003A42C2"/>
    <w:rsid w:val="003A4308"/>
    <w:rsid w:val="003A44CC"/>
    <w:rsid w:val="003A4605"/>
    <w:rsid w:val="003A4B5F"/>
    <w:rsid w:val="003A4C03"/>
    <w:rsid w:val="003A50C7"/>
    <w:rsid w:val="003A515B"/>
    <w:rsid w:val="003A577F"/>
    <w:rsid w:val="003A5833"/>
    <w:rsid w:val="003A67DB"/>
    <w:rsid w:val="003A6CD0"/>
    <w:rsid w:val="003A730D"/>
    <w:rsid w:val="003A789A"/>
    <w:rsid w:val="003A7DF5"/>
    <w:rsid w:val="003B0233"/>
    <w:rsid w:val="003B04A7"/>
    <w:rsid w:val="003B06F7"/>
    <w:rsid w:val="003B0986"/>
    <w:rsid w:val="003B0F9B"/>
    <w:rsid w:val="003B154F"/>
    <w:rsid w:val="003B1643"/>
    <w:rsid w:val="003B166A"/>
    <w:rsid w:val="003B1690"/>
    <w:rsid w:val="003B18BD"/>
    <w:rsid w:val="003B1E78"/>
    <w:rsid w:val="003B1F62"/>
    <w:rsid w:val="003B2077"/>
    <w:rsid w:val="003B22E3"/>
    <w:rsid w:val="003B29E2"/>
    <w:rsid w:val="003B2C66"/>
    <w:rsid w:val="003B2DDB"/>
    <w:rsid w:val="003B36E7"/>
    <w:rsid w:val="003B3A42"/>
    <w:rsid w:val="003B4190"/>
    <w:rsid w:val="003B4248"/>
    <w:rsid w:val="003B47F6"/>
    <w:rsid w:val="003B4B1A"/>
    <w:rsid w:val="003B4DA6"/>
    <w:rsid w:val="003B4DB1"/>
    <w:rsid w:val="003B547A"/>
    <w:rsid w:val="003B54AF"/>
    <w:rsid w:val="003B5A6C"/>
    <w:rsid w:val="003B5B8F"/>
    <w:rsid w:val="003B5BB4"/>
    <w:rsid w:val="003B5E9A"/>
    <w:rsid w:val="003B680C"/>
    <w:rsid w:val="003B684E"/>
    <w:rsid w:val="003B6E0D"/>
    <w:rsid w:val="003B72A4"/>
    <w:rsid w:val="003B72E1"/>
    <w:rsid w:val="003B7627"/>
    <w:rsid w:val="003B77AF"/>
    <w:rsid w:val="003C0068"/>
    <w:rsid w:val="003C008C"/>
    <w:rsid w:val="003C0728"/>
    <w:rsid w:val="003C118A"/>
    <w:rsid w:val="003C18C2"/>
    <w:rsid w:val="003C1D37"/>
    <w:rsid w:val="003C1F4D"/>
    <w:rsid w:val="003C2391"/>
    <w:rsid w:val="003C29DB"/>
    <w:rsid w:val="003C2CAE"/>
    <w:rsid w:val="003C393D"/>
    <w:rsid w:val="003C3A68"/>
    <w:rsid w:val="003C4005"/>
    <w:rsid w:val="003C42A2"/>
    <w:rsid w:val="003C47A5"/>
    <w:rsid w:val="003C54A2"/>
    <w:rsid w:val="003C561D"/>
    <w:rsid w:val="003C5985"/>
    <w:rsid w:val="003C66A5"/>
    <w:rsid w:val="003C6A06"/>
    <w:rsid w:val="003C6B57"/>
    <w:rsid w:val="003C70E1"/>
    <w:rsid w:val="003C71B9"/>
    <w:rsid w:val="003C7BAD"/>
    <w:rsid w:val="003D011D"/>
    <w:rsid w:val="003D01B0"/>
    <w:rsid w:val="003D01F4"/>
    <w:rsid w:val="003D0811"/>
    <w:rsid w:val="003D1324"/>
    <w:rsid w:val="003D1F01"/>
    <w:rsid w:val="003D21BF"/>
    <w:rsid w:val="003D25BE"/>
    <w:rsid w:val="003D2C41"/>
    <w:rsid w:val="003D321A"/>
    <w:rsid w:val="003D3524"/>
    <w:rsid w:val="003D357C"/>
    <w:rsid w:val="003D36F3"/>
    <w:rsid w:val="003D3E84"/>
    <w:rsid w:val="003D40F9"/>
    <w:rsid w:val="003D4C25"/>
    <w:rsid w:val="003D4C2E"/>
    <w:rsid w:val="003D4C84"/>
    <w:rsid w:val="003D52FB"/>
    <w:rsid w:val="003D56ED"/>
    <w:rsid w:val="003D5EC8"/>
    <w:rsid w:val="003D63AC"/>
    <w:rsid w:val="003D703B"/>
    <w:rsid w:val="003D7296"/>
    <w:rsid w:val="003D744D"/>
    <w:rsid w:val="003D7A13"/>
    <w:rsid w:val="003E0542"/>
    <w:rsid w:val="003E0902"/>
    <w:rsid w:val="003E0CAC"/>
    <w:rsid w:val="003E0CB5"/>
    <w:rsid w:val="003E0FFB"/>
    <w:rsid w:val="003E11B7"/>
    <w:rsid w:val="003E159B"/>
    <w:rsid w:val="003E16C4"/>
    <w:rsid w:val="003E2438"/>
    <w:rsid w:val="003E251E"/>
    <w:rsid w:val="003E2593"/>
    <w:rsid w:val="003E4432"/>
    <w:rsid w:val="003E48FC"/>
    <w:rsid w:val="003E491C"/>
    <w:rsid w:val="003E4AA9"/>
    <w:rsid w:val="003E5050"/>
    <w:rsid w:val="003E54A8"/>
    <w:rsid w:val="003E5686"/>
    <w:rsid w:val="003E5964"/>
    <w:rsid w:val="003E5CC0"/>
    <w:rsid w:val="003E6B32"/>
    <w:rsid w:val="003E6DA5"/>
    <w:rsid w:val="003E700E"/>
    <w:rsid w:val="003E78D1"/>
    <w:rsid w:val="003E7E9F"/>
    <w:rsid w:val="003F00E1"/>
    <w:rsid w:val="003F0952"/>
    <w:rsid w:val="003F0FD1"/>
    <w:rsid w:val="003F1191"/>
    <w:rsid w:val="003F1B3C"/>
    <w:rsid w:val="003F1E64"/>
    <w:rsid w:val="003F1F84"/>
    <w:rsid w:val="003F20B0"/>
    <w:rsid w:val="003F21AB"/>
    <w:rsid w:val="003F2337"/>
    <w:rsid w:val="003F23C4"/>
    <w:rsid w:val="003F26F6"/>
    <w:rsid w:val="003F2BD5"/>
    <w:rsid w:val="003F313B"/>
    <w:rsid w:val="003F3181"/>
    <w:rsid w:val="003F401C"/>
    <w:rsid w:val="003F482D"/>
    <w:rsid w:val="003F486C"/>
    <w:rsid w:val="003F4AD9"/>
    <w:rsid w:val="003F5299"/>
    <w:rsid w:val="003F540C"/>
    <w:rsid w:val="003F558C"/>
    <w:rsid w:val="003F5718"/>
    <w:rsid w:val="003F5BD6"/>
    <w:rsid w:val="003F5C41"/>
    <w:rsid w:val="003F5F4C"/>
    <w:rsid w:val="003F66D1"/>
    <w:rsid w:val="003F6B8C"/>
    <w:rsid w:val="003F755A"/>
    <w:rsid w:val="003F79E2"/>
    <w:rsid w:val="003F7C61"/>
    <w:rsid w:val="00400B0E"/>
    <w:rsid w:val="0040117D"/>
    <w:rsid w:val="00401647"/>
    <w:rsid w:val="0040171C"/>
    <w:rsid w:val="00402717"/>
    <w:rsid w:val="00402755"/>
    <w:rsid w:val="0040288A"/>
    <w:rsid w:val="00403725"/>
    <w:rsid w:val="00403C18"/>
    <w:rsid w:val="004044DE"/>
    <w:rsid w:val="00404EBA"/>
    <w:rsid w:val="004050DA"/>
    <w:rsid w:val="00405120"/>
    <w:rsid w:val="004053C9"/>
    <w:rsid w:val="004055A4"/>
    <w:rsid w:val="00405B09"/>
    <w:rsid w:val="00405DB7"/>
    <w:rsid w:val="00405FFA"/>
    <w:rsid w:val="0040662C"/>
    <w:rsid w:val="00407066"/>
    <w:rsid w:val="004073F1"/>
    <w:rsid w:val="00407791"/>
    <w:rsid w:val="00407B13"/>
    <w:rsid w:val="004103DA"/>
    <w:rsid w:val="00410FB9"/>
    <w:rsid w:val="004120DB"/>
    <w:rsid w:val="0041233B"/>
    <w:rsid w:val="00412F17"/>
    <w:rsid w:val="0041303C"/>
    <w:rsid w:val="00413AB0"/>
    <w:rsid w:val="00414183"/>
    <w:rsid w:val="00414393"/>
    <w:rsid w:val="0041449E"/>
    <w:rsid w:val="004145E7"/>
    <w:rsid w:val="0041464D"/>
    <w:rsid w:val="00414726"/>
    <w:rsid w:val="00414916"/>
    <w:rsid w:val="00414C6A"/>
    <w:rsid w:val="00414F6D"/>
    <w:rsid w:val="00415395"/>
    <w:rsid w:val="00415570"/>
    <w:rsid w:val="00415B87"/>
    <w:rsid w:val="00415D47"/>
    <w:rsid w:val="00415E0F"/>
    <w:rsid w:val="00415E78"/>
    <w:rsid w:val="004164AC"/>
    <w:rsid w:val="004168CD"/>
    <w:rsid w:val="00416D92"/>
    <w:rsid w:val="00417153"/>
    <w:rsid w:val="0041738D"/>
    <w:rsid w:val="00417572"/>
    <w:rsid w:val="004176EF"/>
    <w:rsid w:val="00420072"/>
    <w:rsid w:val="00420395"/>
    <w:rsid w:val="004204A7"/>
    <w:rsid w:val="004207F2"/>
    <w:rsid w:val="00421740"/>
    <w:rsid w:val="004219B0"/>
    <w:rsid w:val="00421BC7"/>
    <w:rsid w:val="00421F43"/>
    <w:rsid w:val="00421F9F"/>
    <w:rsid w:val="00422095"/>
    <w:rsid w:val="0042244B"/>
    <w:rsid w:val="00422BA6"/>
    <w:rsid w:val="00423646"/>
    <w:rsid w:val="00423734"/>
    <w:rsid w:val="00423951"/>
    <w:rsid w:val="00423A20"/>
    <w:rsid w:val="00424271"/>
    <w:rsid w:val="00424642"/>
    <w:rsid w:val="00424648"/>
    <w:rsid w:val="00424A42"/>
    <w:rsid w:val="0042544D"/>
    <w:rsid w:val="00425A2E"/>
    <w:rsid w:val="00425C60"/>
    <w:rsid w:val="0042735F"/>
    <w:rsid w:val="00427428"/>
    <w:rsid w:val="004304AC"/>
    <w:rsid w:val="0043056E"/>
    <w:rsid w:val="0043062D"/>
    <w:rsid w:val="00430CE7"/>
    <w:rsid w:val="0043181F"/>
    <w:rsid w:val="00431A3E"/>
    <w:rsid w:val="0043201A"/>
    <w:rsid w:val="00432E77"/>
    <w:rsid w:val="00433248"/>
    <w:rsid w:val="00433718"/>
    <w:rsid w:val="004337FF"/>
    <w:rsid w:val="00434A88"/>
    <w:rsid w:val="00435580"/>
    <w:rsid w:val="0043587E"/>
    <w:rsid w:val="00435C95"/>
    <w:rsid w:val="00435F12"/>
    <w:rsid w:val="004360D5"/>
    <w:rsid w:val="0043670E"/>
    <w:rsid w:val="00436A67"/>
    <w:rsid w:val="00436AE1"/>
    <w:rsid w:val="00436C73"/>
    <w:rsid w:val="004370D9"/>
    <w:rsid w:val="00440103"/>
    <w:rsid w:val="004403A3"/>
    <w:rsid w:val="004409EC"/>
    <w:rsid w:val="004412BA"/>
    <w:rsid w:val="0044160D"/>
    <w:rsid w:val="0044210D"/>
    <w:rsid w:val="00442339"/>
    <w:rsid w:val="00443348"/>
    <w:rsid w:val="0044340F"/>
    <w:rsid w:val="0044459A"/>
    <w:rsid w:val="00444C58"/>
    <w:rsid w:val="00444C6E"/>
    <w:rsid w:val="00445134"/>
    <w:rsid w:val="00445209"/>
    <w:rsid w:val="004454E6"/>
    <w:rsid w:val="00445EE2"/>
    <w:rsid w:val="00445FD7"/>
    <w:rsid w:val="004463C2"/>
    <w:rsid w:val="00446AD3"/>
    <w:rsid w:val="00446BF3"/>
    <w:rsid w:val="0044759C"/>
    <w:rsid w:val="00447B9D"/>
    <w:rsid w:val="00447E5F"/>
    <w:rsid w:val="004506AF"/>
    <w:rsid w:val="00450712"/>
    <w:rsid w:val="00450879"/>
    <w:rsid w:val="00450CB0"/>
    <w:rsid w:val="004517F0"/>
    <w:rsid w:val="004518F6"/>
    <w:rsid w:val="00451C64"/>
    <w:rsid w:val="00451E9F"/>
    <w:rsid w:val="00452285"/>
    <w:rsid w:val="00452C2F"/>
    <w:rsid w:val="004538D4"/>
    <w:rsid w:val="00453A89"/>
    <w:rsid w:val="00453E47"/>
    <w:rsid w:val="004541AB"/>
    <w:rsid w:val="004549C2"/>
    <w:rsid w:val="004551EE"/>
    <w:rsid w:val="004552B1"/>
    <w:rsid w:val="00455DE3"/>
    <w:rsid w:val="00455FCA"/>
    <w:rsid w:val="004560BB"/>
    <w:rsid w:val="004564A3"/>
    <w:rsid w:val="00456812"/>
    <w:rsid w:val="004568B9"/>
    <w:rsid w:val="00456F34"/>
    <w:rsid w:val="00456F86"/>
    <w:rsid w:val="00457644"/>
    <w:rsid w:val="00457B3D"/>
    <w:rsid w:val="00457DD5"/>
    <w:rsid w:val="00457F52"/>
    <w:rsid w:val="004603AD"/>
    <w:rsid w:val="00460A90"/>
    <w:rsid w:val="00460E4C"/>
    <w:rsid w:val="0046166C"/>
    <w:rsid w:val="004618BE"/>
    <w:rsid w:val="00461B84"/>
    <w:rsid w:val="00461C02"/>
    <w:rsid w:val="00461E78"/>
    <w:rsid w:val="00461EAE"/>
    <w:rsid w:val="004620EA"/>
    <w:rsid w:val="004621BE"/>
    <w:rsid w:val="0046246C"/>
    <w:rsid w:val="00462F9E"/>
    <w:rsid w:val="00464263"/>
    <w:rsid w:val="00464B22"/>
    <w:rsid w:val="004659CC"/>
    <w:rsid w:val="00465A43"/>
    <w:rsid w:val="00465D57"/>
    <w:rsid w:val="00466039"/>
    <w:rsid w:val="004662AC"/>
    <w:rsid w:val="00466D4A"/>
    <w:rsid w:val="00466EB4"/>
    <w:rsid w:val="0046737A"/>
    <w:rsid w:val="004676F3"/>
    <w:rsid w:val="00467A24"/>
    <w:rsid w:val="00467E91"/>
    <w:rsid w:val="004705B4"/>
    <w:rsid w:val="004707E6"/>
    <w:rsid w:val="00470AD9"/>
    <w:rsid w:val="00470E4D"/>
    <w:rsid w:val="00471058"/>
    <w:rsid w:val="004711CD"/>
    <w:rsid w:val="004711D5"/>
    <w:rsid w:val="00471421"/>
    <w:rsid w:val="004714AA"/>
    <w:rsid w:val="0047237A"/>
    <w:rsid w:val="00472D72"/>
    <w:rsid w:val="00472DDB"/>
    <w:rsid w:val="004739E8"/>
    <w:rsid w:val="00473D22"/>
    <w:rsid w:val="00473EA3"/>
    <w:rsid w:val="00474275"/>
    <w:rsid w:val="004743F9"/>
    <w:rsid w:val="00474D15"/>
    <w:rsid w:val="00475197"/>
    <w:rsid w:val="0047581A"/>
    <w:rsid w:val="00475CA9"/>
    <w:rsid w:val="00476575"/>
    <w:rsid w:val="0047672C"/>
    <w:rsid w:val="004769E5"/>
    <w:rsid w:val="00476A8B"/>
    <w:rsid w:val="00476E17"/>
    <w:rsid w:val="00476E42"/>
    <w:rsid w:val="0047734D"/>
    <w:rsid w:val="00477701"/>
    <w:rsid w:val="004777BF"/>
    <w:rsid w:val="004802AC"/>
    <w:rsid w:val="004808B2"/>
    <w:rsid w:val="004810A5"/>
    <w:rsid w:val="0048115E"/>
    <w:rsid w:val="0048126C"/>
    <w:rsid w:val="00481887"/>
    <w:rsid w:val="0048196D"/>
    <w:rsid w:val="00481BD3"/>
    <w:rsid w:val="00481C75"/>
    <w:rsid w:val="00481CD5"/>
    <w:rsid w:val="00481FDD"/>
    <w:rsid w:val="00482525"/>
    <w:rsid w:val="0048277E"/>
    <w:rsid w:val="00482E42"/>
    <w:rsid w:val="0048389F"/>
    <w:rsid w:val="00483C81"/>
    <w:rsid w:val="004842C4"/>
    <w:rsid w:val="004845D8"/>
    <w:rsid w:val="004846BB"/>
    <w:rsid w:val="004852A4"/>
    <w:rsid w:val="0048617D"/>
    <w:rsid w:val="00486445"/>
    <w:rsid w:val="00486601"/>
    <w:rsid w:val="0048694A"/>
    <w:rsid w:val="00486C98"/>
    <w:rsid w:val="004870B5"/>
    <w:rsid w:val="0048747D"/>
    <w:rsid w:val="00487CA5"/>
    <w:rsid w:val="00487E60"/>
    <w:rsid w:val="00490D39"/>
    <w:rsid w:val="00491046"/>
    <w:rsid w:val="0049137B"/>
    <w:rsid w:val="00491C01"/>
    <w:rsid w:val="00491D90"/>
    <w:rsid w:val="00492DC2"/>
    <w:rsid w:val="00493264"/>
    <w:rsid w:val="0049371B"/>
    <w:rsid w:val="004939D7"/>
    <w:rsid w:val="004944F9"/>
    <w:rsid w:val="00494B8C"/>
    <w:rsid w:val="00494B95"/>
    <w:rsid w:val="00494C8E"/>
    <w:rsid w:val="00494DD1"/>
    <w:rsid w:val="004954C1"/>
    <w:rsid w:val="00495D07"/>
    <w:rsid w:val="004962BE"/>
    <w:rsid w:val="004963B5"/>
    <w:rsid w:val="004963D1"/>
    <w:rsid w:val="00496BF1"/>
    <w:rsid w:val="00497A19"/>
    <w:rsid w:val="00497A87"/>
    <w:rsid w:val="00497CB3"/>
    <w:rsid w:val="004A09BE"/>
    <w:rsid w:val="004A0FF2"/>
    <w:rsid w:val="004A19AF"/>
    <w:rsid w:val="004A1C85"/>
    <w:rsid w:val="004A251B"/>
    <w:rsid w:val="004A2B75"/>
    <w:rsid w:val="004A2C95"/>
    <w:rsid w:val="004A2D57"/>
    <w:rsid w:val="004A333B"/>
    <w:rsid w:val="004A394C"/>
    <w:rsid w:val="004A3AE8"/>
    <w:rsid w:val="004A3E03"/>
    <w:rsid w:val="004A4284"/>
    <w:rsid w:val="004A4463"/>
    <w:rsid w:val="004A4A63"/>
    <w:rsid w:val="004A4CAA"/>
    <w:rsid w:val="004A522B"/>
    <w:rsid w:val="004A5477"/>
    <w:rsid w:val="004A5598"/>
    <w:rsid w:val="004A5B56"/>
    <w:rsid w:val="004A60B6"/>
    <w:rsid w:val="004A65EF"/>
    <w:rsid w:val="004A732E"/>
    <w:rsid w:val="004A7A7D"/>
    <w:rsid w:val="004B07B2"/>
    <w:rsid w:val="004B0868"/>
    <w:rsid w:val="004B0C52"/>
    <w:rsid w:val="004B0CC1"/>
    <w:rsid w:val="004B17DB"/>
    <w:rsid w:val="004B1D34"/>
    <w:rsid w:val="004B1D9E"/>
    <w:rsid w:val="004B24E8"/>
    <w:rsid w:val="004B26F4"/>
    <w:rsid w:val="004B2C32"/>
    <w:rsid w:val="004B376F"/>
    <w:rsid w:val="004B4279"/>
    <w:rsid w:val="004B47AD"/>
    <w:rsid w:val="004B4B31"/>
    <w:rsid w:val="004B500B"/>
    <w:rsid w:val="004B51CC"/>
    <w:rsid w:val="004B637E"/>
    <w:rsid w:val="004B66A8"/>
    <w:rsid w:val="004B6DBC"/>
    <w:rsid w:val="004B713F"/>
    <w:rsid w:val="004B7304"/>
    <w:rsid w:val="004B7AFB"/>
    <w:rsid w:val="004B7BF5"/>
    <w:rsid w:val="004B7DF4"/>
    <w:rsid w:val="004C0FF1"/>
    <w:rsid w:val="004C10AB"/>
    <w:rsid w:val="004C12D7"/>
    <w:rsid w:val="004C20FE"/>
    <w:rsid w:val="004C2659"/>
    <w:rsid w:val="004C2E5D"/>
    <w:rsid w:val="004C302E"/>
    <w:rsid w:val="004C36FF"/>
    <w:rsid w:val="004C42D8"/>
    <w:rsid w:val="004C4999"/>
    <w:rsid w:val="004C4DC6"/>
    <w:rsid w:val="004C5314"/>
    <w:rsid w:val="004C5832"/>
    <w:rsid w:val="004C607D"/>
    <w:rsid w:val="004C621A"/>
    <w:rsid w:val="004C6382"/>
    <w:rsid w:val="004C689D"/>
    <w:rsid w:val="004C69D0"/>
    <w:rsid w:val="004C6D63"/>
    <w:rsid w:val="004C7088"/>
    <w:rsid w:val="004C732C"/>
    <w:rsid w:val="004C7ADB"/>
    <w:rsid w:val="004C7D4A"/>
    <w:rsid w:val="004D099B"/>
    <w:rsid w:val="004D13FC"/>
    <w:rsid w:val="004D1446"/>
    <w:rsid w:val="004D23BD"/>
    <w:rsid w:val="004D26EE"/>
    <w:rsid w:val="004D27C0"/>
    <w:rsid w:val="004D2F68"/>
    <w:rsid w:val="004D3295"/>
    <w:rsid w:val="004D336C"/>
    <w:rsid w:val="004D33D2"/>
    <w:rsid w:val="004D39DE"/>
    <w:rsid w:val="004D3DB9"/>
    <w:rsid w:val="004D431A"/>
    <w:rsid w:val="004D51C5"/>
    <w:rsid w:val="004D52BF"/>
    <w:rsid w:val="004D5626"/>
    <w:rsid w:val="004D595B"/>
    <w:rsid w:val="004D5986"/>
    <w:rsid w:val="004D617D"/>
    <w:rsid w:val="004D62B9"/>
    <w:rsid w:val="004D693F"/>
    <w:rsid w:val="004D6962"/>
    <w:rsid w:val="004E058E"/>
    <w:rsid w:val="004E0645"/>
    <w:rsid w:val="004E06B6"/>
    <w:rsid w:val="004E0CAC"/>
    <w:rsid w:val="004E14DC"/>
    <w:rsid w:val="004E16E4"/>
    <w:rsid w:val="004E17AF"/>
    <w:rsid w:val="004E17E0"/>
    <w:rsid w:val="004E1B4C"/>
    <w:rsid w:val="004E1D7B"/>
    <w:rsid w:val="004E1EA6"/>
    <w:rsid w:val="004E1F76"/>
    <w:rsid w:val="004E26CA"/>
    <w:rsid w:val="004E2DC5"/>
    <w:rsid w:val="004E2FB8"/>
    <w:rsid w:val="004E333D"/>
    <w:rsid w:val="004E3399"/>
    <w:rsid w:val="004E3776"/>
    <w:rsid w:val="004E37BD"/>
    <w:rsid w:val="004E3CF6"/>
    <w:rsid w:val="004E417D"/>
    <w:rsid w:val="004E4A78"/>
    <w:rsid w:val="004E4A7E"/>
    <w:rsid w:val="004E4D3C"/>
    <w:rsid w:val="004E50E0"/>
    <w:rsid w:val="004E5690"/>
    <w:rsid w:val="004E572F"/>
    <w:rsid w:val="004E628A"/>
    <w:rsid w:val="004E6637"/>
    <w:rsid w:val="004E696F"/>
    <w:rsid w:val="004E6D16"/>
    <w:rsid w:val="004E6E75"/>
    <w:rsid w:val="004E7043"/>
    <w:rsid w:val="004E7182"/>
    <w:rsid w:val="004E7709"/>
    <w:rsid w:val="004E7AB2"/>
    <w:rsid w:val="004E7E17"/>
    <w:rsid w:val="004E7F3C"/>
    <w:rsid w:val="004F0450"/>
    <w:rsid w:val="004F059E"/>
    <w:rsid w:val="004F0D79"/>
    <w:rsid w:val="004F0EEF"/>
    <w:rsid w:val="004F11AB"/>
    <w:rsid w:val="004F187F"/>
    <w:rsid w:val="004F2C2D"/>
    <w:rsid w:val="004F2E2E"/>
    <w:rsid w:val="004F43CC"/>
    <w:rsid w:val="004F4443"/>
    <w:rsid w:val="004F486B"/>
    <w:rsid w:val="004F488B"/>
    <w:rsid w:val="004F49C2"/>
    <w:rsid w:val="004F4F95"/>
    <w:rsid w:val="004F52F1"/>
    <w:rsid w:val="004F55D6"/>
    <w:rsid w:val="004F5BF6"/>
    <w:rsid w:val="004F5C37"/>
    <w:rsid w:val="004F5C7A"/>
    <w:rsid w:val="004F5CB6"/>
    <w:rsid w:val="004F5F78"/>
    <w:rsid w:val="004F62EE"/>
    <w:rsid w:val="004F63DA"/>
    <w:rsid w:val="004F6665"/>
    <w:rsid w:val="004F6B99"/>
    <w:rsid w:val="004F70EF"/>
    <w:rsid w:val="004F7554"/>
    <w:rsid w:val="004F7D25"/>
    <w:rsid w:val="004F7E73"/>
    <w:rsid w:val="00500126"/>
    <w:rsid w:val="00500651"/>
    <w:rsid w:val="0050077C"/>
    <w:rsid w:val="0050092B"/>
    <w:rsid w:val="00500D0E"/>
    <w:rsid w:val="0050124A"/>
    <w:rsid w:val="0050162B"/>
    <w:rsid w:val="00501CFD"/>
    <w:rsid w:val="00502462"/>
    <w:rsid w:val="005025A2"/>
    <w:rsid w:val="0050281C"/>
    <w:rsid w:val="0050294A"/>
    <w:rsid w:val="00502DA4"/>
    <w:rsid w:val="005035FD"/>
    <w:rsid w:val="0050369C"/>
    <w:rsid w:val="00503F90"/>
    <w:rsid w:val="0050477B"/>
    <w:rsid w:val="00504AF9"/>
    <w:rsid w:val="005055B9"/>
    <w:rsid w:val="005056E3"/>
    <w:rsid w:val="00506142"/>
    <w:rsid w:val="005076CB"/>
    <w:rsid w:val="00507997"/>
    <w:rsid w:val="00507B5A"/>
    <w:rsid w:val="00510062"/>
    <w:rsid w:val="00510C5E"/>
    <w:rsid w:val="00511828"/>
    <w:rsid w:val="005118AA"/>
    <w:rsid w:val="0051198B"/>
    <w:rsid w:val="00511AE7"/>
    <w:rsid w:val="00511C4C"/>
    <w:rsid w:val="005122AE"/>
    <w:rsid w:val="005128F2"/>
    <w:rsid w:val="005132F0"/>
    <w:rsid w:val="00513988"/>
    <w:rsid w:val="00513A5F"/>
    <w:rsid w:val="00513AF6"/>
    <w:rsid w:val="00513DA7"/>
    <w:rsid w:val="00513DCE"/>
    <w:rsid w:val="005140C2"/>
    <w:rsid w:val="0051410A"/>
    <w:rsid w:val="0051417E"/>
    <w:rsid w:val="0051529A"/>
    <w:rsid w:val="005153A1"/>
    <w:rsid w:val="005153E6"/>
    <w:rsid w:val="005154D2"/>
    <w:rsid w:val="005157F5"/>
    <w:rsid w:val="00515923"/>
    <w:rsid w:val="00515AA2"/>
    <w:rsid w:val="00516221"/>
    <w:rsid w:val="00516A73"/>
    <w:rsid w:val="00516F58"/>
    <w:rsid w:val="00517314"/>
    <w:rsid w:val="005173D4"/>
    <w:rsid w:val="00517F1D"/>
    <w:rsid w:val="005203BD"/>
    <w:rsid w:val="0052061D"/>
    <w:rsid w:val="005206BA"/>
    <w:rsid w:val="00520BBF"/>
    <w:rsid w:val="0052168C"/>
    <w:rsid w:val="00521853"/>
    <w:rsid w:val="00521C99"/>
    <w:rsid w:val="00522358"/>
    <w:rsid w:val="005225ED"/>
    <w:rsid w:val="00522C0B"/>
    <w:rsid w:val="00522E91"/>
    <w:rsid w:val="00523012"/>
    <w:rsid w:val="00523525"/>
    <w:rsid w:val="0052383C"/>
    <w:rsid w:val="00523878"/>
    <w:rsid w:val="00523892"/>
    <w:rsid w:val="00524461"/>
    <w:rsid w:val="00524AF7"/>
    <w:rsid w:val="00524B49"/>
    <w:rsid w:val="0052515D"/>
    <w:rsid w:val="005252E4"/>
    <w:rsid w:val="00525665"/>
    <w:rsid w:val="00525D2C"/>
    <w:rsid w:val="00525EB4"/>
    <w:rsid w:val="005260D0"/>
    <w:rsid w:val="00526559"/>
    <w:rsid w:val="00526A98"/>
    <w:rsid w:val="00527218"/>
    <w:rsid w:val="00527271"/>
    <w:rsid w:val="00527549"/>
    <w:rsid w:val="00527C05"/>
    <w:rsid w:val="00527C6F"/>
    <w:rsid w:val="00530074"/>
    <w:rsid w:val="005308F1"/>
    <w:rsid w:val="00530B18"/>
    <w:rsid w:val="00531491"/>
    <w:rsid w:val="00531641"/>
    <w:rsid w:val="005316A6"/>
    <w:rsid w:val="005318E2"/>
    <w:rsid w:val="00531DD5"/>
    <w:rsid w:val="00531F7F"/>
    <w:rsid w:val="005325E5"/>
    <w:rsid w:val="0053279A"/>
    <w:rsid w:val="005328C6"/>
    <w:rsid w:val="005329CA"/>
    <w:rsid w:val="00532EE0"/>
    <w:rsid w:val="00533726"/>
    <w:rsid w:val="00534212"/>
    <w:rsid w:val="00534389"/>
    <w:rsid w:val="005346C7"/>
    <w:rsid w:val="0053544E"/>
    <w:rsid w:val="005354C6"/>
    <w:rsid w:val="005359AD"/>
    <w:rsid w:val="005367BA"/>
    <w:rsid w:val="00536817"/>
    <w:rsid w:val="00536B31"/>
    <w:rsid w:val="00536BB3"/>
    <w:rsid w:val="00536DA4"/>
    <w:rsid w:val="0053736B"/>
    <w:rsid w:val="0053745A"/>
    <w:rsid w:val="005400C4"/>
    <w:rsid w:val="0054018A"/>
    <w:rsid w:val="00540348"/>
    <w:rsid w:val="00540A90"/>
    <w:rsid w:val="00540AAE"/>
    <w:rsid w:val="0054114E"/>
    <w:rsid w:val="00542100"/>
    <w:rsid w:val="00542C14"/>
    <w:rsid w:val="00542CBE"/>
    <w:rsid w:val="00543004"/>
    <w:rsid w:val="00544747"/>
    <w:rsid w:val="00544A1F"/>
    <w:rsid w:val="00544BF5"/>
    <w:rsid w:val="00544E78"/>
    <w:rsid w:val="005456F0"/>
    <w:rsid w:val="00545844"/>
    <w:rsid w:val="005459CB"/>
    <w:rsid w:val="00545D71"/>
    <w:rsid w:val="005460B7"/>
    <w:rsid w:val="00546BFB"/>
    <w:rsid w:val="00546C0C"/>
    <w:rsid w:val="00546F6F"/>
    <w:rsid w:val="00547736"/>
    <w:rsid w:val="005477F6"/>
    <w:rsid w:val="00547A44"/>
    <w:rsid w:val="00547AE5"/>
    <w:rsid w:val="00550C14"/>
    <w:rsid w:val="00550E5A"/>
    <w:rsid w:val="00550F92"/>
    <w:rsid w:val="005512A3"/>
    <w:rsid w:val="00551EC6"/>
    <w:rsid w:val="00551ED4"/>
    <w:rsid w:val="005520C7"/>
    <w:rsid w:val="00552252"/>
    <w:rsid w:val="005525C3"/>
    <w:rsid w:val="00552653"/>
    <w:rsid w:val="0055265F"/>
    <w:rsid w:val="005528CD"/>
    <w:rsid w:val="00552E59"/>
    <w:rsid w:val="0055406E"/>
    <w:rsid w:val="005544A9"/>
    <w:rsid w:val="005552FF"/>
    <w:rsid w:val="00555412"/>
    <w:rsid w:val="005555E7"/>
    <w:rsid w:val="00555E8D"/>
    <w:rsid w:val="0055667C"/>
    <w:rsid w:val="00556B11"/>
    <w:rsid w:val="00556BBF"/>
    <w:rsid w:val="00556C46"/>
    <w:rsid w:val="00556F5D"/>
    <w:rsid w:val="00557936"/>
    <w:rsid w:val="00560122"/>
    <w:rsid w:val="005602B9"/>
    <w:rsid w:val="005603FB"/>
    <w:rsid w:val="005608CE"/>
    <w:rsid w:val="00560BD2"/>
    <w:rsid w:val="00561683"/>
    <w:rsid w:val="00562A16"/>
    <w:rsid w:val="00562D1E"/>
    <w:rsid w:val="005639B9"/>
    <w:rsid w:val="00563AD9"/>
    <w:rsid w:val="0056441F"/>
    <w:rsid w:val="0056539E"/>
    <w:rsid w:val="00565F8D"/>
    <w:rsid w:val="005666F1"/>
    <w:rsid w:val="005667B3"/>
    <w:rsid w:val="00566933"/>
    <w:rsid w:val="00566A33"/>
    <w:rsid w:val="00566AE3"/>
    <w:rsid w:val="00567798"/>
    <w:rsid w:val="00567C7A"/>
    <w:rsid w:val="00567C7F"/>
    <w:rsid w:val="00570138"/>
    <w:rsid w:val="005705FA"/>
    <w:rsid w:val="00570914"/>
    <w:rsid w:val="005714EA"/>
    <w:rsid w:val="005715A9"/>
    <w:rsid w:val="00571AF7"/>
    <w:rsid w:val="005725CA"/>
    <w:rsid w:val="00572686"/>
    <w:rsid w:val="005727B6"/>
    <w:rsid w:val="00572A55"/>
    <w:rsid w:val="0057325C"/>
    <w:rsid w:val="0057336A"/>
    <w:rsid w:val="00573495"/>
    <w:rsid w:val="00573E81"/>
    <w:rsid w:val="00574551"/>
    <w:rsid w:val="00574735"/>
    <w:rsid w:val="005749F3"/>
    <w:rsid w:val="00574A8D"/>
    <w:rsid w:val="00574CC2"/>
    <w:rsid w:val="00574EF8"/>
    <w:rsid w:val="00575615"/>
    <w:rsid w:val="00575EB1"/>
    <w:rsid w:val="005760CE"/>
    <w:rsid w:val="00576351"/>
    <w:rsid w:val="00576360"/>
    <w:rsid w:val="005767B0"/>
    <w:rsid w:val="00576C68"/>
    <w:rsid w:val="005773CD"/>
    <w:rsid w:val="00577A8C"/>
    <w:rsid w:val="00577B89"/>
    <w:rsid w:val="00577C33"/>
    <w:rsid w:val="00577E9A"/>
    <w:rsid w:val="00580080"/>
    <w:rsid w:val="005801D0"/>
    <w:rsid w:val="005805CA"/>
    <w:rsid w:val="0058097C"/>
    <w:rsid w:val="00581541"/>
    <w:rsid w:val="005818B6"/>
    <w:rsid w:val="00581A2C"/>
    <w:rsid w:val="00581BA9"/>
    <w:rsid w:val="00581CAD"/>
    <w:rsid w:val="0058221A"/>
    <w:rsid w:val="005826F9"/>
    <w:rsid w:val="00582DC3"/>
    <w:rsid w:val="005830B8"/>
    <w:rsid w:val="00583182"/>
    <w:rsid w:val="0058340A"/>
    <w:rsid w:val="00583702"/>
    <w:rsid w:val="00583C70"/>
    <w:rsid w:val="005841C4"/>
    <w:rsid w:val="00584651"/>
    <w:rsid w:val="00584801"/>
    <w:rsid w:val="00584914"/>
    <w:rsid w:val="0058513E"/>
    <w:rsid w:val="00585169"/>
    <w:rsid w:val="005856FC"/>
    <w:rsid w:val="00586399"/>
    <w:rsid w:val="005865B8"/>
    <w:rsid w:val="00586931"/>
    <w:rsid w:val="00586A21"/>
    <w:rsid w:val="00586BC7"/>
    <w:rsid w:val="00587647"/>
    <w:rsid w:val="00587819"/>
    <w:rsid w:val="00587E8D"/>
    <w:rsid w:val="00590157"/>
    <w:rsid w:val="005902CF"/>
    <w:rsid w:val="00590591"/>
    <w:rsid w:val="005907A7"/>
    <w:rsid w:val="00590902"/>
    <w:rsid w:val="005909A0"/>
    <w:rsid w:val="00590CAF"/>
    <w:rsid w:val="00590D91"/>
    <w:rsid w:val="00590DCA"/>
    <w:rsid w:val="0059112D"/>
    <w:rsid w:val="00591432"/>
    <w:rsid w:val="005914A2"/>
    <w:rsid w:val="005918F8"/>
    <w:rsid w:val="00591B2E"/>
    <w:rsid w:val="00591F3C"/>
    <w:rsid w:val="005922BA"/>
    <w:rsid w:val="00592477"/>
    <w:rsid w:val="00592617"/>
    <w:rsid w:val="005928B4"/>
    <w:rsid w:val="00592A92"/>
    <w:rsid w:val="00593840"/>
    <w:rsid w:val="00593933"/>
    <w:rsid w:val="00593BEA"/>
    <w:rsid w:val="005943B8"/>
    <w:rsid w:val="00594415"/>
    <w:rsid w:val="0059453E"/>
    <w:rsid w:val="00594573"/>
    <w:rsid w:val="00594866"/>
    <w:rsid w:val="00594E23"/>
    <w:rsid w:val="00595654"/>
    <w:rsid w:val="00595745"/>
    <w:rsid w:val="00595C8A"/>
    <w:rsid w:val="00596481"/>
    <w:rsid w:val="00596700"/>
    <w:rsid w:val="0059672E"/>
    <w:rsid w:val="00596A95"/>
    <w:rsid w:val="00596FD8"/>
    <w:rsid w:val="00597C59"/>
    <w:rsid w:val="00597E01"/>
    <w:rsid w:val="005A0021"/>
    <w:rsid w:val="005A05F1"/>
    <w:rsid w:val="005A0F2C"/>
    <w:rsid w:val="005A0F36"/>
    <w:rsid w:val="005A107E"/>
    <w:rsid w:val="005A1489"/>
    <w:rsid w:val="005A1871"/>
    <w:rsid w:val="005A1DE6"/>
    <w:rsid w:val="005A3636"/>
    <w:rsid w:val="005A3760"/>
    <w:rsid w:val="005A397B"/>
    <w:rsid w:val="005A3D5D"/>
    <w:rsid w:val="005A48AA"/>
    <w:rsid w:val="005A4B35"/>
    <w:rsid w:val="005A57E1"/>
    <w:rsid w:val="005A592D"/>
    <w:rsid w:val="005A5ED8"/>
    <w:rsid w:val="005A6951"/>
    <w:rsid w:val="005A782C"/>
    <w:rsid w:val="005A7FDA"/>
    <w:rsid w:val="005B012D"/>
    <w:rsid w:val="005B0415"/>
    <w:rsid w:val="005B0558"/>
    <w:rsid w:val="005B05E7"/>
    <w:rsid w:val="005B0A5B"/>
    <w:rsid w:val="005B0CA3"/>
    <w:rsid w:val="005B0D09"/>
    <w:rsid w:val="005B0D70"/>
    <w:rsid w:val="005B13E0"/>
    <w:rsid w:val="005B1418"/>
    <w:rsid w:val="005B15D7"/>
    <w:rsid w:val="005B3517"/>
    <w:rsid w:val="005B3644"/>
    <w:rsid w:val="005B395C"/>
    <w:rsid w:val="005B4F18"/>
    <w:rsid w:val="005B5037"/>
    <w:rsid w:val="005B50D9"/>
    <w:rsid w:val="005B521F"/>
    <w:rsid w:val="005B5556"/>
    <w:rsid w:val="005B70CF"/>
    <w:rsid w:val="005B7C87"/>
    <w:rsid w:val="005B7DED"/>
    <w:rsid w:val="005C05E6"/>
    <w:rsid w:val="005C0662"/>
    <w:rsid w:val="005C0668"/>
    <w:rsid w:val="005C0B47"/>
    <w:rsid w:val="005C0DEC"/>
    <w:rsid w:val="005C1762"/>
    <w:rsid w:val="005C2ABB"/>
    <w:rsid w:val="005C3856"/>
    <w:rsid w:val="005C3ADE"/>
    <w:rsid w:val="005C4F36"/>
    <w:rsid w:val="005C566C"/>
    <w:rsid w:val="005C6107"/>
    <w:rsid w:val="005C65DE"/>
    <w:rsid w:val="005C6828"/>
    <w:rsid w:val="005C6CE3"/>
    <w:rsid w:val="005C6D26"/>
    <w:rsid w:val="005C6E41"/>
    <w:rsid w:val="005D03C2"/>
    <w:rsid w:val="005D04A5"/>
    <w:rsid w:val="005D0BB8"/>
    <w:rsid w:val="005D0D91"/>
    <w:rsid w:val="005D123F"/>
    <w:rsid w:val="005D1D36"/>
    <w:rsid w:val="005D21A2"/>
    <w:rsid w:val="005D2460"/>
    <w:rsid w:val="005D2E8F"/>
    <w:rsid w:val="005D3282"/>
    <w:rsid w:val="005D3893"/>
    <w:rsid w:val="005D3AB6"/>
    <w:rsid w:val="005D3C98"/>
    <w:rsid w:val="005D3E7C"/>
    <w:rsid w:val="005D422F"/>
    <w:rsid w:val="005D4392"/>
    <w:rsid w:val="005D4751"/>
    <w:rsid w:val="005D4C88"/>
    <w:rsid w:val="005D5198"/>
    <w:rsid w:val="005D5BE4"/>
    <w:rsid w:val="005D5D89"/>
    <w:rsid w:val="005D6B8F"/>
    <w:rsid w:val="005D6B93"/>
    <w:rsid w:val="005D7B28"/>
    <w:rsid w:val="005D7E34"/>
    <w:rsid w:val="005E0176"/>
    <w:rsid w:val="005E03EA"/>
    <w:rsid w:val="005E0937"/>
    <w:rsid w:val="005E0AD2"/>
    <w:rsid w:val="005E0B0E"/>
    <w:rsid w:val="005E0B5D"/>
    <w:rsid w:val="005E23A7"/>
    <w:rsid w:val="005E2502"/>
    <w:rsid w:val="005E258D"/>
    <w:rsid w:val="005E3203"/>
    <w:rsid w:val="005E3923"/>
    <w:rsid w:val="005E469B"/>
    <w:rsid w:val="005E4A02"/>
    <w:rsid w:val="005E4CBF"/>
    <w:rsid w:val="005E4DA6"/>
    <w:rsid w:val="005E549B"/>
    <w:rsid w:val="005E6453"/>
    <w:rsid w:val="005E69FA"/>
    <w:rsid w:val="005E6C3E"/>
    <w:rsid w:val="005E6DCA"/>
    <w:rsid w:val="005E72DE"/>
    <w:rsid w:val="005E7306"/>
    <w:rsid w:val="005E73C1"/>
    <w:rsid w:val="005E77AC"/>
    <w:rsid w:val="005E7B84"/>
    <w:rsid w:val="005E7D1C"/>
    <w:rsid w:val="005F0A88"/>
    <w:rsid w:val="005F0F22"/>
    <w:rsid w:val="005F13C4"/>
    <w:rsid w:val="005F1AB2"/>
    <w:rsid w:val="005F2147"/>
    <w:rsid w:val="005F28B9"/>
    <w:rsid w:val="005F2978"/>
    <w:rsid w:val="005F2A15"/>
    <w:rsid w:val="005F2FE3"/>
    <w:rsid w:val="005F345A"/>
    <w:rsid w:val="005F3681"/>
    <w:rsid w:val="005F3B94"/>
    <w:rsid w:val="005F3CD8"/>
    <w:rsid w:val="005F3FB7"/>
    <w:rsid w:val="005F48BD"/>
    <w:rsid w:val="005F4AB5"/>
    <w:rsid w:val="005F587F"/>
    <w:rsid w:val="005F5A5B"/>
    <w:rsid w:val="005F5B2A"/>
    <w:rsid w:val="005F6161"/>
    <w:rsid w:val="005F64CD"/>
    <w:rsid w:val="005F654F"/>
    <w:rsid w:val="005F6729"/>
    <w:rsid w:val="005F6EF3"/>
    <w:rsid w:val="005F74F0"/>
    <w:rsid w:val="005F7884"/>
    <w:rsid w:val="00600BED"/>
    <w:rsid w:val="006019AC"/>
    <w:rsid w:val="00601A37"/>
    <w:rsid w:val="00601C9B"/>
    <w:rsid w:val="00601CE1"/>
    <w:rsid w:val="00602019"/>
    <w:rsid w:val="00602857"/>
    <w:rsid w:val="006029BA"/>
    <w:rsid w:val="006029D3"/>
    <w:rsid w:val="00603569"/>
    <w:rsid w:val="006035F3"/>
    <w:rsid w:val="00603802"/>
    <w:rsid w:val="006041AD"/>
    <w:rsid w:val="00604380"/>
    <w:rsid w:val="0060441D"/>
    <w:rsid w:val="00604E8F"/>
    <w:rsid w:val="00604F00"/>
    <w:rsid w:val="00605139"/>
    <w:rsid w:val="00605C82"/>
    <w:rsid w:val="00606038"/>
    <w:rsid w:val="0060627C"/>
    <w:rsid w:val="006062BF"/>
    <w:rsid w:val="00606C48"/>
    <w:rsid w:val="0060704E"/>
    <w:rsid w:val="0060719B"/>
    <w:rsid w:val="0060763E"/>
    <w:rsid w:val="006078C2"/>
    <w:rsid w:val="0060790C"/>
    <w:rsid w:val="006079E6"/>
    <w:rsid w:val="00610058"/>
    <w:rsid w:val="00610155"/>
    <w:rsid w:val="00610212"/>
    <w:rsid w:val="0061243C"/>
    <w:rsid w:val="00612744"/>
    <w:rsid w:val="006132D4"/>
    <w:rsid w:val="00613688"/>
    <w:rsid w:val="0061396B"/>
    <w:rsid w:val="00613E60"/>
    <w:rsid w:val="006142EC"/>
    <w:rsid w:val="00614422"/>
    <w:rsid w:val="006146BA"/>
    <w:rsid w:val="00614A39"/>
    <w:rsid w:val="00614C09"/>
    <w:rsid w:val="00614FBE"/>
    <w:rsid w:val="006152EF"/>
    <w:rsid w:val="00617116"/>
    <w:rsid w:val="00617C98"/>
    <w:rsid w:val="0062083B"/>
    <w:rsid w:val="00620BD8"/>
    <w:rsid w:val="00620E39"/>
    <w:rsid w:val="00620FB8"/>
    <w:rsid w:val="00621356"/>
    <w:rsid w:val="00621907"/>
    <w:rsid w:val="00621C69"/>
    <w:rsid w:val="006229EB"/>
    <w:rsid w:val="00624050"/>
    <w:rsid w:val="006247C4"/>
    <w:rsid w:val="00624EFE"/>
    <w:rsid w:val="00625203"/>
    <w:rsid w:val="00625A31"/>
    <w:rsid w:val="00625CBE"/>
    <w:rsid w:val="00626684"/>
    <w:rsid w:val="00626E3E"/>
    <w:rsid w:val="00627125"/>
    <w:rsid w:val="00627979"/>
    <w:rsid w:val="00627D8C"/>
    <w:rsid w:val="006302CE"/>
    <w:rsid w:val="006319F8"/>
    <w:rsid w:val="00632060"/>
    <w:rsid w:val="006326C3"/>
    <w:rsid w:val="00632B9C"/>
    <w:rsid w:val="00632FFD"/>
    <w:rsid w:val="0063305C"/>
    <w:rsid w:val="006333D3"/>
    <w:rsid w:val="0063366F"/>
    <w:rsid w:val="00633939"/>
    <w:rsid w:val="00633968"/>
    <w:rsid w:val="0063405C"/>
    <w:rsid w:val="006352CD"/>
    <w:rsid w:val="00635A4B"/>
    <w:rsid w:val="00635C4E"/>
    <w:rsid w:val="00635CD0"/>
    <w:rsid w:val="0063600A"/>
    <w:rsid w:val="00636EDD"/>
    <w:rsid w:val="00636FEB"/>
    <w:rsid w:val="00637149"/>
    <w:rsid w:val="00640150"/>
    <w:rsid w:val="00640256"/>
    <w:rsid w:val="006405A9"/>
    <w:rsid w:val="00640803"/>
    <w:rsid w:val="0064087D"/>
    <w:rsid w:val="006409F7"/>
    <w:rsid w:val="006410DD"/>
    <w:rsid w:val="0064159F"/>
    <w:rsid w:val="00641877"/>
    <w:rsid w:val="00641A23"/>
    <w:rsid w:val="006427E4"/>
    <w:rsid w:val="00642AC9"/>
    <w:rsid w:val="0064315D"/>
    <w:rsid w:val="006431C9"/>
    <w:rsid w:val="0064438C"/>
    <w:rsid w:val="00644517"/>
    <w:rsid w:val="00644B41"/>
    <w:rsid w:val="00644E5D"/>
    <w:rsid w:val="00644F04"/>
    <w:rsid w:val="00644F20"/>
    <w:rsid w:val="006453F0"/>
    <w:rsid w:val="0064544E"/>
    <w:rsid w:val="006454BA"/>
    <w:rsid w:val="0064569A"/>
    <w:rsid w:val="00645CD5"/>
    <w:rsid w:val="006467E9"/>
    <w:rsid w:val="006469C3"/>
    <w:rsid w:val="00646D1D"/>
    <w:rsid w:val="006470FA"/>
    <w:rsid w:val="006474D9"/>
    <w:rsid w:val="006475EA"/>
    <w:rsid w:val="00650A51"/>
    <w:rsid w:val="00650B86"/>
    <w:rsid w:val="00651219"/>
    <w:rsid w:val="00652291"/>
    <w:rsid w:val="006528AB"/>
    <w:rsid w:val="00652B4C"/>
    <w:rsid w:val="00652E18"/>
    <w:rsid w:val="00652F6F"/>
    <w:rsid w:val="00652FA1"/>
    <w:rsid w:val="0065318E"/>
    <w:rsid w:val="0065359A"/>
    <w:rsid w:val="006536DE"/>
    <w:rsid w:val="00653B4A"/>
    <w:rsid w:val="00653D07"/>
    <w:rsid w:val="00654034"/>
    <w:rsid w:val="00654922"/>
    <w:rsid w:val="00654C58"/>
    <w:rsid w:val="00655130"/>
    <w:rsid w:val="00655618"/>
    <w:rsid w:val="00655C4B"/>
    <w:rsid w:val="00655F23"/>
    <w:rsid w:val="00656FF5"/>
    <w:rsid w:val="00660339"/>
    <w:rsid w:val="00661567"/>
    <w:rsid w:val="00661F20"/>
    <w:rsid w:val="006625DB"/>
    <w:rsid w:val="006627EF"/>
    <w:rsid w:val="00662CB5"/>
    <w:rsid w:val="00663112"/>
    <w:rsid w:val="0066432D"/>
    <w:rsid w:val="0066451F"/>
    <w:rsid w:val="00664651"/>
    <w:rsid w:val="00664761"/>
    <w:rsid w:val="00664C6E"/>
    <w:rsid w:val="00665216"/>
    <w:rsid w:val="00665FBD"/>
    <w:rsid w:val="00666038"/>
    <w:rsid w:val="006660BA"/>
    <w:rsid w:val="006666C6"/>
    <w:rsid w:val="00666AFF"/>
    <w:rsid w:val="00667089"/>
    <w:rsid w:val="006672D7"/>
    <w:rsid w:val="0066752C"/>
    <w:rsid w:val="00667B14"/>
    <w:rsid w:val="00667B98"/>
    <w:rsid w:val="006700D8"/>
    <w:rsid w:val="006706CD"/>
    <w:rsid w:val="00671330"/>
    <w:rsid w:val="00671815"/>
    <w:rsid w:val="00671ACA"/>
    <w:rsid w:val="00671AE9"/>
    <w:rsid w:val="00671BA5"/>
    <w:rsid w:val="00671E93"/>
    <w:rsid w:val="0067379B"/>
    <w:rsid w:val="00673860"/>
    <w:rsid w:val="0067410F"/>
    <w:rsid w:val="0067495B"/>
    <w:rsid w:val="00674DD6"/>
    <w:rsid w:val="006753CA"/>
    <w:rsid w:val="0067717E"/>
    <w:rsid w:val="006773C1"/>
    <w:rsid w:val="00677549"/>
    <w:rsid w:val="00677579"/>
    <w:rsid w:val="006779C6"/>
    <w:rsid w:val="0068057F"/>
    <w:rsid w:val="00680A6F"/>
    <w:rsid w:val="00680B57"/>
    <w:rsid w:val="00680EF0"/>
    <w:rsid w:val="006817EE"/>
    <w:rsid w:val="00682151"/>
    <w:rsid w:val="006821FA"/>
    <w:rsid w:val="00682589"/>
    <w:rsid w:val="00682739"/>
    <w:rsid w:val="00682908"/>
    <w:rsid w:val="0068397C"/>
    <w:rsid w:val="00683DA1"/>
    <w:rsid w:val="006845D5"/>
    <w:rsid w:val="00684EA8"/>
    <w:rsid w:val="00685407"/>
    <w:rsid w:val="00686AB3"/>
    <w:rsid w:val="00687E26"/>
    <w:rsid w:val="00687F74"/>
    <w:rsid w:val="006905B0"/>
    <w:rsid w:val="006913BC"/>
    <w:rsid w:val="00691578"/>
    <w:rsid w:val="00691AD3"/>
    <w:rsid w:val="00691BE7"/>
    <w:rsid w:val="00692109"/>
    <w:rsid w:val="0069273E"/>
    <w:rsid w:val="006929D8"/>
    <w:rsid w:val="00692BEB"/>
    <w:rsid w:val="00692DC5"/>
    <w:rsid w:val="00692DFB"/>
    <w:rsid w:val="0069301B"/>
    <w:rsid w:val="006933E4"/>
    <w:rsid w:val="0069353F"/>
    <w:rsid w:val="0069361C"/>
    <w:rsid w:val="00693637"/>
    <w:rsid w:val="006936A5"/>
    <w:rsid w:val="00693FA2"/>
    <w:rsid w:val="00693FC6"/>
    <w:rsid w:val="0069431B"/>
    <w:rsid w:val="00694975"/>
    <w:rsid w:val="00694B42"/>
    <w:rsid w:val="00695067"/>
    <w:rsid w:val="0069529F"/>
    <w:rsid w:val="0069535B"/>
    <w:rsid w:val="00695883"/>
    <w:rsid w:val="00695CD8"/>
    <w:rsid w:val="006969D9"/>
    <w:rsid w:val="00696B4E"/>
    <w:rsid w:val="00696BCA"/>
    <w:rsid w:val="00696C53"/>
    <w:rsid w:val="00696C61"/>
    <w:rsid w:val="00696D97"/>
    <w:rsid w:val="00696DAA"/>
    <w:rsid w:val="00697691"/>
    <w:rsid w:val="00697831"/>
    <w:rsid w:val="00697FBE"/>
    <w:rsid w:val="006A02A4"/>
    <w:rsid w:val="006A0BD4"/>
    <w:rsid w:val="006A10AB"/>
    <w:rsid w:val="006A1383"/>
    <w:rsid w:val="006A166C"/>
    <w:rsid w:val="006A21DC"/>
    <w:rsid w:val="006A2393"/>
    <w:rsid w:val="006A2B8E"/>
    <w:rsid w:val="006A2CB7"/>
    <w:rsid w:val="006A43D2"/>
    <w:rsid w:val="006A4475"/>
    <w:rsid w:val="006A55A0"/>
    <w:rsid w:val="006A5858"/>
    <w:rsid w:val="006A592C"/>
    <w:rsid w:val="006A59FD"/>
    <w:rsid w:val="006A5DBC"/>
    <w:rsid w:val="006A77EA"/>
    <w:rsid w:val="006A7858"/>
    <w:rsid w:val="006A78A4"/>
    <w:rsid w:val="006B00B0"/>
    <w:rsid w:val="006B0D4E"/>
    <w:rsid w:val="006B0DED"/>
    <w:rsid w:val="006B1296"/>
    <w:rsid w:val="006B161E"/>
    <w:rsid w:val="006B1805"/>
    <w:rsid w:val="006B208C"/>
    <w:rsid w:val="006B24B9"/>
    <w:rsid w:val="006B26E2"/>
    <w:rsid w:val="006B2D25"/>
    <w:rsid w:val="006B30A9"/>
    <w:rsid w:val="006B31FA"/>
    <w:rsid w:val="006B43DE"/>
    <w:rsid w:val="006B4CD2"/>
    <w:rsid w:val="006B5D6B"/>
    <w:rsid w:val="006B6F28"/>
    <w:rsid w:val="006B7150"/>
    <w:rsid w:val="006B757F"/>
    <w:rsid w:val="006B7A07"/>
    <w:rsid w:val="006B7E97"/>
    <w:rsid w:val="006C0842"/>
    <w:rsid w:val="006C0F4E"/>
    <w:rsid w:val="006C15E4"/>
    <w:rsid w:val="006C194C"/>
    <w:rsid w:val="006C214C"/>
    <w:rsid w:val="006C24CE"/>
    <w:rsid w:val="006C2BA1"/>
    <w:rsid w:val="006C2BDE"/>
    <w:rsid w:val="006C35D4"/>
    <w:rsid w:val="006C3B25"/>
    <w:rsid w:val="006C3F3C"/>
    <w:rsid w:val="006C4167"/>
    <w:rsid w:val="006C4BDB"/>
    <w:rsid w:val="006C4FD5"/>
    <w:rsid w:val="006C53B0"/>
    <w:rsid w:val="006C555B"/>
    <w:rsid w:val="006C59A7"/>
    <w:rsid w:val="006C5D13"/>
    <w:rsid w:val="006C62D7"/>
    <w:rsid w:val="006C66BD"/>
    <w:rsid w:val="006C6A53"/>
    <w:rsid w:val="006C6AF6"/>
    <w:rsid w:val="006C6EE8"/>
    <w:rsid w:val="006C7246"/>
    <w:rsid w:val="006C7AB3"/>
    <w:rsid w:val="006D023C"/>
    <w:rsid w:val="006D0BFA"/>
    <w:rsid w:val="006D0E50"/>
    <w:rsid w:val="006D1098"/>
    <w:rsid w:val="006D130B"/>
    <w:rsid w:val="006D1782"/>
    <w:rsid w:val="006D17F5"/>
    <w:rsid w:val="006D1B0B"/>
    <w:rsid w:val="006D24B7"/>
    <w:rsid w:val="006D24DA"/>
    <w:rsid w:val="006D39A1"/>
    <w:rsid w:val="006D3AAC"/>
    <w:rsid w:val="006D4167"/>
    <w:rsid w:val="006D42E0"/>
    <w:rsid w:val="006D42EB"/>
    <w:rsid w:val="006D4550"/>
    <w:rsid w:val="006D4BCA"/>
    <w:rsid w:val="006D4C2C"/>
    <w:rsid w:val="006D5888"/>
    <w:rsid w:val="006D58B3"/>
    <w:rsid w:val="006D5A37"/>
    <w:rsid w:val="006D5E97"/>
    <w:rsid w:val="006D693D"/>
    <w:rsid w:val="006D6A30"/>
    <w:rsid w:val="006D6B65"/>
    <w:rsid w:val="006D713C"/>
    <w:rsid w:val="006D7967"/>
    <w:rsid w:val="006E0383"/>
    <w:rsid w:val="006E0877"/>
    <w:rsid w:val="006E0A1A"/>
    <w:rsid w:val="006E0BE7"/>
    <w:rsid w:val="006E0DA3"/>
    <w:rsid w:val="006E133E"/>
    <w:rsid w:val="006E16AC"/>
    <w:rsid w:val="006E1AC8"/>
    <w:rsid w:val="006E1C3B"/>
    <w:rsid w:val="006E1C5B"/>
    <w:rsid w:val="006E1D30"/>
    <w:rsid w:val="006E22B6"/>
    <w:rsid w:val="006E22E1"/>
    <w:rsid w:val="006E23A1"/>
    <w:rsid w:val="006E2513"/>
    <w:rsid w:val="006E33AE"/>
    <w:rsid w:val="006E33BB"/>
    <w:rsid w:val="006E3493"/>
    <w:rsid w:val="006E39E6"/>
    <w:rsid w:val="006E4E18"/>
    <w:rsid w:val="006E52D9"/>
    <w:rsid w:val="006E5320"/>
    <w:rsid w:val="006E535A"/>
    <w:rsid w:val="006E54CE"/>
    <w:rsid w:val="006E55FB"/>
    <w:rsid w:val="006E584D"/>
    <w:rsid w:val="006E59A4"/>
    <w:rsid w:val="006E5BF8"/>
    <w:rsid w:val="006E60B7"/>
    <w:rsid w:val="006E624C"/>
    <w:rsid w:val="006E6803"/>
    <w:rsid w:val="006E6994"/>
    <w:rsid w:val="006E6B7D"/>
    <w:rsid w:val="006E75DC"/>
    <w:rsid w:val="006E7F6C"/>
    <w:rsid w:val="006F06B0"/>
    <w:rsid w:val="006F0C02"/>
    <w:rsid w:val="006F1905"/>
    <w:rsid w:val="006F1C3B"/>
    <w:rsid w:val="006F291D"/>
    <w:rsid w:val="006F2A06"/>
    <w:rsid w:val="006F34C2"/>
    <w:rsid w:val="006F35E6"/>
    <w:rsid w:val="006F3FD2"/>
    <w:rsid w:val="006F4018"/>
    <w:rsid w:val="006F4422"/>
    <w:rsid w:val="006F4BC4"/>
    <w:rsid w:val="006F4F78"/>
    <w:rsid w:val="006F540B"/>
    <w:rsid w:val="006F5DF0"/>
    <w:rsid w:val="006F68F1"/>
    <w:rsid w:val="006F70B8"/>
    <w:rsid w:val="006F7204"/>
    <w:rsid w:val="006F7300"/>
    <w:rsid w:val="006F7369"/>
    <w:rsid w:val="006F76F6"/>
    <w:rsid w:val="006F7926"/>
    <w:rsid w:val="006F7AD5"/>
    <w:rsid w:val="007009D0"/>
    <w:rsid w:val="00700A45"/>
    <w:rsid w:val="00700ADA"/>
    <w:rsid w:val="00700F24"/>
    <w:rsid w:val="007010C0"/>
    <w:rsid w:val="00701697"/>
    <w:rsid w:val="007017EB"/>
    <w:rsid w:val="00702243"/>
    <w:rsid w:val="0070271E"/>
    <w:rsid w:val="00702F16"/>
    <w:rsid w:val="00702F2E"/>
    <w:rsid w:val="007031C1"/>
    <w:rsid w:val="007037A0"/>
    <w:rsid w:val="007039BA"/>
    <w:rsid w:val="00703BE6"/>
    <w:rsid w:val="00703E96"/>
    <w:rsid w:val="007043B6"/>
    <w:rsid w:val="00704B6D"/>
    <w:rsid w:val="0070533F"/>
    <w:rsid w:val="0070540A"/>
    <w:rsid w:val="00705477"/>
    <w:rsid w:val="007055BD"/>
    <w:rsid w:val="00705B03"/>
    <w:rsid w:val="00706725"/>
    <w:rsid w:val="0070677C"/>
    <w:rsid w:val="00706A6E"/>
    <w:rsid w:val="00707038"/>
    <w:rsid w:val="00710513"/>
    <w:rsid w:val="00710C1E"/>
    <w:rsid w:val="007110AA"/>
    <w:rsid w:val="00711174"/>
    <w:rsid w:val="00711178"/>
    <w:rsid w:val="00711234"/>
    <w:rsid w:val="00711483"/>
    <w:rsid w:val="00711765"/>
    <w:rsid w:val="00711BE0"/>
    <w:rsid w:val="007120AA"/>
    <w:rsid w:val="0071213B"/>
    <w:rsid w:val="007126E4"/>
    <w:rsid w:val="00712BFE"/>
    <w:rsid w:val="00712E37"/>
    <w:rsid w:val="007135D6"/>
    <w:rsid w:val="0071375E"/>
    <w:rsid w:val="007138C2"/>
    <w:rsid w:val="00713CBF"/>
    <w:rsid w:val="007149A7"/>
    <w:rsid w:val="00714E04"/>
    <w:rsid w:val="00716EEC"/>
    <w:rsid w:val="0071710B"/>
    <w:rsid w:val="007173D4"/>
    <w:rsid w:val="00717B42"/>
    <w:rsid w:val="007202B0"/>
    <w:rsid w:val="007205E5"/>
    <w:rsid w:val="00720784"/>
    <w:rsid w:val="00720CF3"/>
    <w:rsid w:val="00721833"/>
    <w:rsid w:val="0072184F"/>
    <w:rsid w:val="00721BF9"/>
    <w:rsid w:val="00721D10"/>
    <w:rsid w:val="00721DBB"/>
    <w:rsid w:val="007221BF"/>
    <w:rsid w:val="00722218"/>
    <w:rsid w:val="007229A4"/>
    <w:rsid w:val="00722B74"/>
    <w:rsid w:val="0072377C"/>
    <w:rsid w:val="00723C5B"/>
    <w:rsid w:val="00723FAE"/>
    <w:rsid w:val="00724ABC"/>
    <w:rsid w:val="00724B6D"/>
    <w:rsid w:val="00724FA1"/>
    <w:rsid w:val="0072565D"/>
    <w:rsid w:val="007256F0"/>
    <w:rsid w:val="007263F7"/>
    <w:rsid w:val="007269A9"/>
    <w:rsid w:val="00726C39"/>
    <w:rsid w:val="007270FA"/>
    <w:rsid w:val="0072737C"/>
    <w:rsid w:val="00727A2B"/>
    <w:rsid w:val="00727B09"/>
    <w:rsid w:val="0073068F"/>
    <w:rsid w:val="00731097"/>
    <w:rsid w:val="0073109D"/>
    <w:rsid w:val="007314F2"/>
    <w:rsid w:val="00731546"/>
    <w:rsid w:val="007315D9"/>
    <w:rsid w:val="00731708"/>
    <w:rsid w:val="0073222C"/>
    <w:rsid w:val="007322F2"/>
    <w:rsid w:val="00732590"/>
    <w:rsid w:val="007329CD"/>
    <w:rsid w:val="00732B65"/>
    <w:rsid w:val="00732BBC"/>
    <w:rsid w:val="00732D09"/>
    <w:rsid w:val="00732DFC"/>
    <w:rsid w:val="007338D0"/>
    <w:rsid w:val="00733A3E"/>
    <w:rsid w:val="00733B8F"/>
    <w:rsid w:val="00734010"/>
    <w:rsid w:val="00734831"/>
    <w:rsid w:val="00734F5F"/>
    <w:rsid w:val="007351C2"/>
    <w:rsid w:val="007356B9"/>
    <w:rsid w:val="00735A62"/>
    <w:rsid w:val="00735F53"/>
    <w:rsid w:val="00736359"/>
    <w:rsid w:val="007365E3"/>
    <w:rsid w:val="00736D29"/>
    <w:rsid w:val="007371A8"/>
    <w:rsid w:val="007373BA"/>
    <w:rsid w:val="0073773D"/>
    <w:rsid w:val="007378E3"/>
    <w:rsid w:val="00740045"/>
    <w:rsid w:val="007402F4"/>
    <w:rsid w:val="00740347"/>
    <w:rsid w:val="007403E8"/>
    <w:rsid w:val="0074055B"/>
    <w:rsid w:val="00740878"/>
    <w:rsid w:val="00740D76"/>
    <w:rsid w:val="00740E3D"/>
    <w:rsid w:val="00740F6C"/>
    <w:rsid w:val="007417E5"/>
    <w:rsid w:val="007418EA"/>
    <w:rsid w:val="00741EE2"/>
    <w:rsid w:val="00742310"/>
    <w:rsid w:val="00742AB5"/>
    <w:rsid w:val="00743074"/>
    <w:rsid w:val="0074325A"/>
    <w:rsid w:val="0074378A"/>
    <w:rsid w:val="007445BF"/>
    <w:rsid w:val="00745C9A"/>
    <w:rsid w:val="0074729B"/>
    <w:rsid w:val="00747306"/>
    <w:rsid w:val="00747809"/>
    <w:rsid w:val="00750092"/>
    <w:rsid w:val="007501D5"/>
    <w:rsid w:val="007506DA"/>
    <w:rsid w:val="00750AB8"/>
    <w:rsid w:val="00750ABD"/>
    <w:rsid w:val="00750C1D"/>
    <w:rsid w:val="00750FB7"/>
    <w:rsid w:val="007511C3"/>
    <w:rsid w:val="0075196E"/>
    <w:rsid w:val="00751AC4"/>
    <w:rsid w:val="007521F3"/>
    <w:rsid w:val="007530A7"/>
    <w:rsid w:val="007530E7"/>
    <w:rsid w:val="0075497F"/>
    <w:rsid w:val="007549F2"/>
    <w:rsid w:val="00755100"/>
    <w:rsid w:val="00755170"/>
    <w:rsid w:val="007554AE"/>
    <w:rsid w:val="00755EB2"/>
    <w:rsid w:val="00756006"/>
    <w:rsid w:val="00756047"/>
    <w:rsid w:val="0075654C"/>
    <w:rsid w:val="00756BC3"/>
    <w:rsid w:val="00756F4D"/>
    <w:rsid w:val="0075770C"/>
    <w:rsid w:val="00757820"/>
    <w:rsid w:val="00757F66"/>
    <w:rsid w:val="007606A0"/>
    <w:rsid w:val="007606B7"/>
    <w:rsid w:val="007606BE"/>
    <w:rsid w:val="00760B72"/>
    <w:rsid w:val="00760B89"/>
    <w:rsid w:val="00760D0F"/>
    <w:rsid w:val="007611A0"/>
    <w:rsid w:val="007612A5"/>
    <w:rsid w:val="007614C8"/>
    <w:rsid w:val="007621F7"/>
    <w:rsid w:val="00762EDB"/>
    <w:rsid w:val="0076308C"/>
    <w:rsid w:val="00763CFF"/>
    <w:rsid w:val="00764AC8"/>
    <w:rsid w:val="007661BC"/>
    <w:rsid w:val="007662EB"/>
    <w:rsid w:val="007663E2"/>
    <w:rsid w:val="007663E9"/>
    <w:rsid w:val="007666B7"/>
    <w:rsid w:val="0076723F"/>
    <w:rsid w:val="007678AB"/>
    <w:rsid w:val="00767902"/>
    <w:rsid w:val="00770425"/>
    <w:rsid w:val="00770670"/>
    <w:rsid w:val="00770B78"/>
    <w:rsid w:val="00770C2F"/>
    <w:rsid w:val="00771BEB"/>
    <w:rsid w:val="00772556"/>
    <w:rsid w:val="0077311D"/>
    <w:rsid w:val="0077329F"/>
    <w:rsid w:val="00773B4B"/>
    <w:rsid w:val="00774736"/>
    <w:rsid w:val="0077481C"/>
    <w:rsid w:val="0077499B"/>
    <w:rsid w:val="00774E38"/>
    <w:rsid w:val="00774EC5"/>
    <w:rsid w:val="0077521A"/>
    <w:rsid w:val="007757B5"/>
    <w:rsid w:val="00776086"/>
    <w:rsid w:val="00776145"/>
    <w:rsid w:val="007770E8"/>
    <w:rsid w:val="0077738B"/>
    <w:rsid w:val="007773A5"/>
    <w:rsid w:val="00780016"/>
    <w:rsid w:val="00780BFE"/>
    <w:rsid w:val="00781038"/>
    <w:rsid w:val="00781499"/>
    <w:rsid w:val="00782145"/>
    <w:rsid w:val="007826E0"/>
    <w:rsid w:val="00782AC5"/>
    <w:rsid w:val="00782AE8"/>
    <w:rsid w:val="0078331E"/>
    <w:rsid w:val="007833FE"/>
    <w:rsid w:val="00783565"/>
    <w:rsid w:val="00783AE4"/>
    <w:rsid w:val="007840DD"/>
    <w:rsid w:val="0078486C"/>
    <w:rsid w:val="007850FC"/>
    <w:rsid w:val="00785104"/>
    <w:rsid w:val="007853A2"/>
    <w:rsid w:val="00785718"/>
    <w:rsid w:val="00785A2A"/>
    <w:rsid w:val="00785CA1"/>
    <w:rsid w:val="00785E3C"/>
    <w:rsid w:val="0078632A"/>
    <w:rsid w:val="007864DE"/>
    <w:rsid w:val="0078684B"/>
    <w:rsid w:val="00786F44"/>
    <w:rsid w:val="00787133"/>
    <w:rsid w:val="007874C6"/>
    <w:rsid w:val="00787629"/>
    <w:rsid w:val="00787800"/>
    <w:rsid w:val="00787A98"/>
    <w:rsid w:val="00790379"/>
    <w:rsid w:val="00790856"/>
    <w:rsid w:val="00790A92"/>
    <w:rsid w:val="0079191F"/>
    <w:rsid w:val="007919E4"/>
    <w:rsid w:val="0079223D"/>
    <w:rsid w:val="007932E4"/>
    <w:rsid w:val="00793301"/>
    <w:rsid w:val="007937DB"/>
    <w:rsid w:val="00793980"/>
    <w:rsid w:val="00793FD9"/>
    <w:rsid w:val="007940D3"/>
    <w:rsid w:val="00794E06"/>
    <w:rsid w:val="00794E18"/>
    <w:rsid w:val="007954F5"/>
    <w:rsid w:val="00796175"/>
    <w:rsid w:val="00796222"/>
    <w:rsid w:val="007964EF"/>
    <w:rsid w:val="00796D52"/>
    <w:rsid w:val="00796F42"/>
    <w:rsid w:val="00797118"/>
    <w:rsid w:val="00797330"/>
    <w:rsid w:val="00797336"/>
    <w:rsid w:val="007975A9"/>
    <w:rsid w:val="007A04CA"/>
    <w:rsid w:val="007A1A87"/>
    <w:rsid w:val="007A2CCA"/>
    <w:rsid w:val="007A3000"/>
    <w:rsid w:val="007A3156"/>
    <w:rsid w:val="007A342B"/>
    <w:rsid w:val="007A3604"/>
    <w:rsid w:val="007A394E"/>
    <w:rsid w:val="007A3B91"/>
    <w:rsid w:val="007A3DEF"/>
    <w:rsid w:val="007A3F3F"/>
    <w:rsid w:val="007A3F5D"/>
    <w:rsid w:val="007A411F"/>
    <w:rsid w:val="007A4174"/>
    <w:rsid w:val="007A4C15"/>
    <w:rsid w:val="007A4D94"/>
    <w:rsid w:val="007A5A3E"/>
    <w:rsid w:val="007A5E49"/>
    <w:rsid w:val="007A6D64"/>
    <w:rsid w:val="007A6D77"/>
    <w:rsid w:val="007A6E6C"/>
    <w:rsid w:val="007A7586"/>
    <w:rsid w:val="007A7B46"/>
    <w:rsid w:val="007A7E3B"/>
    <w:rsid w:val="007B07FE"/>
    <w:rsid w:val="007B10C3"/>
    <w:rsid w:val="007B11F8"/>
    <w:rsid w:val="007B23EE"/>
    <w:rsid w:val="007B28A2"/>
    <w:rsid w:val="007B2C6D"/>
    <w:rsid w:val="007B3041"/>
    <w:rsid w:val="007B3263"/>
    <w:rsid w:val="007B34A5"/>
    <w:rsid w:val="007B37C5"/>
    <w:rsid w:val="007B38EC"/>
    <w:rsid w:val="007B4496"/>
    <w:rsid w:val="007B45CA"/>
    <w:rsid w:val="007B4ABD"/>
    <w:rsid w:val="007B4D8B"/>
    <w:rsid w:val="007B4F6E"/>
    <w:rsid w:val="007B5054"/>
    <w:rsid w:val="007B5463"/>
    <w:rsid w:val="007B6CD8"/>
    <w:rsid w:val="007B6F4B"/>
    <w:rsid w:val="007B779D"/>
    <w:rsid w:val="007B7B4B"/>
    <w:rsid w:val="007B7BA0"/>
    <w:rsid w:val="007B7BDA"/>
    <w:rsid w:val="007B7D50"/>
    <w:rsid w:val="007B7D9A"/>
    <w:rsid w:val="007C036A"/>
    <w:rsid w:val="007C095C"/>
    <w:rsid w:val="007C0FB6"/>
    <w:rsid w:val="007C140D"/>
    <w:rsid w:val="007C17D3"/>
    <w:rsid w:val="007C1F08"/>
    <w:rsid w:val="007C28DC"/>
    <w:rsid w:val="007C2AA2"/>
    <w:rsid w:val="007C39A1"/>
    <w:rsid w:val="007C3B3F"/>
    <w:rsid w:val="007C3DB0"/>
    <w:rsid w:val="007C4148"/>
    <w:rsid w:val="007C47B5"/>
    <w:rsid w:val="007C4B50"/>
    <w:rsid w:val="007C5079"/>
    <w:rsid w:val="007C50BE"/>
    <w:rsid w:val="007C5658"/>
    <w:rsid w:val="007C5B45"/>
    <w:rsid w:val="007C6372"/>
    <w:rsid w:val="007C64EB"/>
    <w:rsid w:val="007C6636"/>
    <w:rsid w:val="007C6C29"/>
    <w:rsid w:val="007C7311"/>
    <w:rsid w:val="007C749B"/>
    <w:rsid w:val="007C7679"/>
    <w:rsid w:val="007C7FFD"/>
    <w:rsid w:val="007D0041"/>
    <w:rsid w:val="007D0371"/>
    <w:rsid w:val="007D0607"/>
    <w:rsid w:val="007D0A6F"/>
    <w:rsid w:val="007D113C"/>
    <w:rsid w:val="007D1276"/>
    <w:rsid w:val="007D12EA"/>
    <w:rsid w:val="007D12F4"/>
    <w:rsid w:val="007D19DB"/>
    <w:rsid w:val="007D1B5B"/>
    <w:rsid w:val="007D1CD5"/>
    <w:rsid w:val="007D22F5"/>
    <w:rsid w:val="007D27AF"/>
    <w:rsid w:val="007D2F03"/>
    <w:rsid w:val="007D2F3A"/>
    <w:rsid w:val="007D31BE"/>
    <w:rsid w:val="007D3C2D"/>
    <w:rsid w:val="007D3DEA"/>
    <w:rsid w:val="007D3F3B"/>
    <w:rsid w:val="007D4408"/>
    <w:rsid w:val="007D4882"/>
    <w:rsid w:val="007D4B76"/>
    <w:rsid w:val="007D5403"/>
    <w:rsid w:val="007D5437"/>
    <w:rsid w:val="007D5DC2"/>
    <w:rsid w:val="007D6CC2"/>
    <w:rsid w:val="007D6F6B"/>
    <w:rsid w:val="007D74EA"/>
    <w:rsid w:val="007D777F"/>
    <w:rsid w:val="007D78D9"/>
    <w:rsid w:val="007D7FBA"/>
    <w:rsid w:val="007E018C"/>
    <w:rsid w:val="007E04EA"/>
    <w:rsid w:val="007E08B4"/>
    <w:rsid w:val="007E0B2B"/>
    <w:rsid w:val="007E0E39"/>
    <w:rsid w:val="007E0F77"/>
    <w:rsid w:val="007E1514"/>
    <w:rsid w:val="007E1C9D"/>
    <w:rsid w:val="007E1D2F"/>
    <w:rsid w:val="007E1D9A"/>
    <w:rsid w:val="007E2373"/>
    <w:rsid w:val="007E2B81"/>
    <w:rsid w:val="007E2D69"/>
    <w:rsid w:val="007E2E66"/>
    <w:rsid w:val="007E3A08"/>
    <w:rsid w:val="007E3F5C"/>
    <w:rsid w:val="007E4257"/>
    <w:rsid w:val="007E45DD"/>
    <w:rsid w:val="007E523E"/>
    <w:rsid w:val="007E5B50"/>
    <w:rsid w:val="007E64BA"/>
    <w:rsid w:val="007E7084"/>
    <w:rsid w:val="007E722C"/>
    <w:rsid w:val="007E74A7"/>
    <w:rsid w:val="007E74C1"/>
    <w:rsid w:val="007E76B4"/>
    <w:rsid w:val="007E783E"/>
    <w:rsid w:val="007E7938"/>
    <w:rsid w:val="007E79D4"/>
    <w:rsid w:val="007F0587"/>
    <w:rsid w:val="007F0654"/>
    <w:rsid w:val="007F0D65"/>
    <w:rsid w:val="007F0FF1"/>
    <w:rsid w:val="007F23CF"/>
    <w:rsid w:val="007F2A06"/>
    <w:rsid w:val="007F382C"/>
    <w:rsid w:val="007F3830"/>
    <w:rsid w:val="007F3AC1"/>
    <w:rsid w:val="007F3BA9"/>
    <w:rsid w:val="007F42D6"/>
    <w:rsid w:val="007F4BC5"/>
    <w:rsid w:val="007F4D28"/>
    <w:rsid w:val="007F4FBC"/>
    <w:rsid w:val="007F507A"/>
    <w:rsid w:val="007F5291"/>
    <w:rsid w:val="007F5404"/>
    <w:rsid w:val="007F583F"/>
    <w:rsid w:val="007F5888"/>
    <w:rsid w:val="007F5E95"/>
    <w:rsid w:val="007F6060"/>
    <w:rsid w:val="007F6269"/>
    <w:rsid w:val="007F6BBA"/>
    <w:rsid w:val="007F704A"/>
    <w:rsid w:val="007F72EF"/>
    <w:rsid w:val="007F7836"/>
    <w:rsid w:val="007F7BD9"/>
    <w:rsid w:val="007F7D64"/>
    <w:rsid w:val="007F7EEA"/>
    <w:rsid w:val="007F7F1F"/>
    <w:rsid w:val="00800B6F"/>
    <w:rsid w:val="00801072"/>
    <w:rsid w:val="008012C5"/>
    <w:rsid w:val="00801304"/>
    <w:rsid w:val="00801BDC"/>
    <w:rsid w:val="00801DDE"/>
    <w:rsid w:val="00802772"/>
    <w:rsid w:val="008027AD"/>
    <w:rsid w:val="00802AB3"/>
    <w:rsid w:val="00802AFB"/>
    <w:rsid w:val="00802FD3"/>
    <w:rsid w:val="0080325E"/>
    <w:rsid w:val="00803FA1"/>
    <w:rsid w:val="00803FE2"/>
    <w:rsid w:val="0080467B"/>
    <w:rsid w:val="0080467F"/>
    <w:rsid w:val="00804792"/>
    <w:rsid w:val="00804A5F"/>
    <w:rsid w:val="00804AD7"/>
    <w:rsid w:val="00804B27"/>
    <w:rsid w:val="00804BE6"/>
    <w:rsid w:val="00804D65"/>
    <w:rsid w:val="008052A9"/>
    <w:rsid w:val="008053CF"/>
    <w:rsid w:val="008055AF"/>
    <w:rsid w:val="008056E3"/>
    <w:rsid w:val="00805B7C"/>
    <w:rsid w:val="00805D8B"/>
    <w:rsid w:val="00806984"/>
    <w:rsid w:val="00806DDD"/>
    <w:rsid w:val="0080786C"/>
    <w:rsid w:val="00807A49"/>
    <w:rsid w:val="00807AAA"/>
    <w:rsid w:val="00807CDE"/>
    <w:rsid w:val="00810D7D"/>
    <w:rsid w:val="008113D8"/>
    <w:rsid w:val="008114C0"/>
    <w:rsid w:val="00812316"/>
    <w:rsid w:val="00812A5C"/>
    <w:rsid w:val="00813081"/>
    <w:rsid w:val="00813697"/>
    <w:rsid w:val="00814809"/>
    <w:rsid w:val="0081492A"/>
    <w:rsid w:val="00814FAC"/>
    <w:rsid w:val="008153F9"/>
    <w:rsid w:val="008156C5"/>
    <w:rsid w:val="00815A8A"/>
    <w:rsid w:val="00815AE2"/>
    <w:rsid w:val="00816B73"/>
    <w:rsid w:val="00817549"/>
    <w:rsid w:val="008177CB"/>
    <w:rsid w:val="00817B80"/>
    <w:rsid w:val="00817D85"/>
    <w:rsid w:val="008202A1"/>
    <w:rsid w:val="008206BD"/>
    <w:rsid w:val="008208F8"/>
    <w:rsid w:val="0082091B"/>
    <w:rsid w:val="00820B08"/>
    <w:rsid w:val="00820D92"/>
    <w:rsid w:val="00820E27"/>
    <w:rsid w:val="00820E47"/>
    <w:rsid w:val="0082131E"/>
    <w:rsid w:val="008217DE"/>
    <w:rsid w:val="00821DB2"/>
    <w:rsid w:val="008224BC"/>
    <w:rsid w:val="008226BC"/>
    <w:rsid w:val="00822ABF"/>
    <w:rsid w:val="00822D9E"/>
    <w:rsid w:val="008233B1"/>
    <w:rsid w:val="008237AC"/>
    <w:rsid w:val="00823920"/>
    <w:rsid w:val="00823B3D"/>
    <w:rsid w:val="00823CDD"/>
    <w:rsid w:val="00823D8C"/>
    <w:rsid w:val="0082478C"/>
    <w:rsid w:val="0082489E"/>
    <w:rsid w:val="008252B3"/>
    <w:rsid w:val="00825402"/>
    <w:rsid w:val="00826D0F"/>
    <w:rsid w:val="00826EAD"/>
    <w:rsid w:val="00827262"/>
    <w:rsid w:val="00827657"/>
    <w:rsid w:val="00827853"/>
    <w:rsid w:val="00827981"/>
    <w:rsid w:val="0083028C"/>
    <w:rsid w:val="008303DE"/>
    <w:rsid w:val="00830940"/>
    <w:rsid w:val="00830CD3"/>
    <w:rsid w:val="00830F89"/>
    <w:rsid w:val="00831786"/>
    <w:rsid w:val="008322B3"/>
    <w:rsid w:val="00832420"/>
    <w:rsid w:val="00832656"/>
    <w:rsid w:val="00833225"/>
    <w:rsid w:val="00833653"/>
    <w:rsid w:val="008339C1"/>
    <w:rsid w:val="00833EEB"/>
    <w:rsid w:val="008341B4"/>
    <w:rsid w:val="0083445C"/>
    <w:rsid w:val="00834B01"/>
    <w:rsid w:val="00834EA3"/>
    <w:rsid w:val="008353C3"/>
    <w:rsid w:val="00835F29"/>
    <w:rsid w:val="008360FC"/>
    <w:rsid w:val="00836780"/>
    <w:rsid w:val="00836A66"/>
    <w:rsid w:val="00836E16"/>
    <w:rsid w:val="00837806"/>
    <w:rsid w:val="00837A84"/>
    <w:rsid w:val="00837F8B"/>
    <w:rsid w:val="008400DC"/>
    <w:rsid w:val="00840273"/>
    <w:rsid w:val="00840316"/>
    <w:rsid w:val="0084036C"/>
    <w:rsid w:val="00840CC1"/>
    <w:rsid w:val="00840FD3"/>
    <w:rsid w:val="008415F3"/>
    <w:rsid w:val="00842334"/>
    <w:rsid w:val="00842D70"/>
    <w:rsid w:val="0084307B"/>
    <w:rsid w:val="008435D3"/>
    <w:rsid w:val="0084381C"/>
    <w:rsid w:val="0084404F"/>
    <w:rsid w:val="0084462E"/>
    <w:rsid w:val="008448F8"/>
    <w:rsid w:val="00844C7F"/>
    <w:rsid w:val="00844DA5"/>
    <w:rsid w:val="00844EE5"/>
    <w:rsid w:val="00845128"/>
    <w:rsid w:val="00845654"/>
    <w:rsid w:val="00845DB3"/>
    <w:rsid w:val="00846122"/>
    <w:rsid w:val="00846301"/>
    <w:rsid w:val="008479DA"/>
    <w:rsid w:val="00847A66"/>
    <w:rsid w:val="00847E01"/>
    <w:rsid w:val="00847E6A"/>
    <w:rsid w:val="00847E71"/>
    <w:rsid w:val="00850446"/>
    <w:rsid w:val="00850540"/>
    <w:rsid w:val="00850655"/>
    <w:rsid w:val="00850683"/>
    <w:rsid w:val="00850A6E"/>
    <w:rsid w:val="00850B10"/>
    <w:rsid w:val="00850B98"/>
    <w:rsid w:val="00850D76"/>
    <w:rsid w:val="00850DBE"/>
    <w:rsid w:val="00851EAF"/>
    <w:rsid w:val="008520DC"/>
    <w:rsid w:val="0085240F"/>
    <w:rsid w:val="008527C8"/>
    <w:rsid w:val="008528CA"/>
    <w:rsid w:val="00852A36"/>
    <w:rsid w:val="00852AE3"/>
    <w:rsid w:val="00853BB7"/>
    <w:rsid w:val="00853FA7"/>
    <w:rsid w:val="00854472"/>
    <w:rsid w:val="00854637"/>
    <w:rsid w:val="00854731"/>
    <w:rsid w:val="00854C78"/>
    <w:rsid w:val="00854E3E"/>
    <w:rsid w:val="008553C3"/>
    <w:rsid w:val="0085565B"/>
    <w:rsid w:val="0085592F"/>
    <w:rsid w:val="008559B2"/>
    <w:rsid w:val="00855EFA"/>
    <w:rsid w:val="00855F4E"/>
    <w:rsid w:val="008561FA"/>
    <w:rsid w:val="00856218"/>
    <w:rsid w:val="00856554"/>
    <w:rsid w:val="00856754"/>
    <w:rsid w:val="00856815"/>
    <w:rsid w:val="00856A17"/>
    <w:rsid w:val="00856AB1"/>
    <w:rsid w:val="00856C5C"/>
    <w:rsid w:val="0085732F"/>
    <w:rsid w:val="00857764"/>
    <w:rsid w:val="00857898"/>
    <w:rsid w:val="00860092"/>
    <w:rsid w:val="00861068"/>
    <w:rsid w:val="00861327"/>
    <w:rsid w:val="00861576"/>
    <w:rsid w:val="0086187F"/>
    <w:rsid w:val="00861C40"/>
    <w:rsid w:val="00861D8C"/>
    <w:rsid w:val="00862C9D"/>
    <w:rsid w:val="00862CF4"/>
    <w:rsid w:val="008632E4"/>
    <w:rsid w:val="0086352D"/>
    <w:rsid w:val="00863A8E"/>
    <w:rsid w:val="00863D25"/>
    <w:rsid w:val="00863EF0"/>
    <w:rsid w:val="0086429C"/>
    <w:rsid w:val="00864659"/>
    <w:rsid w:val="00864A66"/>
    <w:rsid w:val="00864CE0"/>
    <w:rsid w:val="0086517A"/>
    <w:rsid w:val="00865DBA"/>
    <w:rsid w:val="008660AC"/>
    <w:rsid w:val="00866256"/>
    <w:rsid w:val="00866E58"/>
    <w:rsid w:val="008672A2"/>
    <w:rsid w:val="008677C7"/>
    <w:rsid w:val="00867A85"/>
    <w:rsid w:val="00867D25"/>
    <w:rsid w:val="00867EB6"/>
    <w:rsid w:val="0087009E"/>
    <w:rsid w:val="0087042E"/>
    <w:rsid w:val="008708E3"/>
    <w:rsid w:val="00870A32"/>
    <w:rsid w:val="008710EB"/>
    <w:rsid w:val="00871990"/>
    <w:rsid w:val="00871B26"/>
    <w:rsid w:val="00871F1B"/>
    <w:rsid w:val="00872592"/>
    <w:rsid w:val="008734B8"/>
    <w:rsid w:val="008734DE"/>
    <w:rsid w:val="00874752"/>
    <w:rsid w:val="0087486E"/>
    <w:rsid w:val="00874B39"/>
    <w:rsid w:val="00874B60"/>
    <w:rsid w:val="00874C59"/>
    <w:rsid w:val="0087520B"/>
    <w:rsid w:val="008752A7"/>
    <w:rsid w:val="00875317"/>
    <w:rsid w:val="008754EA"/>
    <w:rsid w:val="008755B6"/>
    <w:rsid w:val="00875AFF"/>
    <w:rsid w:val="00875D0A"/>
    <w:rsid w:val="00875E0A"/>
    <w:rsid w:val="00876CC4"/>
    <w:rsid w:val="0087716D"/>
    <w:rsid w:val="008775A3"/>
    <w:rsid w:val="00877A4B"/>
    <w:rsid w:val="0088023A"/>
    <w:rsid w:val="0088065E"/>
    <w:rsid w:val="008807A9"/>
    <w:rsid w:val="00880A36"/>
    <w:rsid w:val="0088143F"/>
    <w:rsid w:val="0088151A"/>
    <w:rsid w:val="00882070"/>
    <w:rsid w:val="008822B4"/>
    <w:rsid w:val="0088248F"/>
    <w:rsid w:val="00882969"/>
    <w:rsid w:val="00883BC2"/>
    <w:rsid w:val="00883C23"/>
    <w:rsid w:val="00883E64"/>
    <w:rsid w:val="00884131"/>
    <w:rsid w:val="008841E4"/>
    <w:rsid w:val="008844D3"/>
    <w:rsid w:val="00884FB0"/>
    <w:rsid w:val="008858B9"/>
    <w:rsid w:val="00885ABA"/>
    <w:rsid w:val="00885C46"/>
    <w:rsid w:val="00885CF3"/>
    <w:rsid w:val="00886621"/>
    <w:rsid w:val="0088677B"/>
    <w:rsid w:val="00886E64"/>
    <w:rsid w:val="008872B3"/>
    <w:rsid w:val="008876E1"/>
    <w:rsid w:val="00887EAA"/>
    <w:rsid w:val="0089009B"/>
    <w:rsid w:val="008905A8"/>
    <w:rsid w:val="008906BE"/>
    <w:rsid w:val="0089073B"/>
    <w:rsid w:val="00890920"/>
    <w:rsid w:val="00890D29"/>
    <w:rsid w:val="00891335"/>
    <w:rsid w:val="00891C5C"/>
    <w:rsid w:val="00891CE2"/>
    <w:rsid w:val="00892219"/>
    <w:rsid w:val="00892DBD"/>
    <w:rsid w:val="00893435"/>
    <w:rsid w:val="00893764"/>
    <w:rsid w:val="00893F59"/>
    <w:rsid w:val="00894070"/>
    <w:rsid w:val="00894D64"/>
    <w:rsid w:val="00895478"/>
    <w:rsid w:val="00895902"/>
    <w:rsid w:val="00895AA3"/>
    <w:rsid w:val="00895B5E"/>
    <w:rsid w:val="0089676D"/>
    <w:rsid w:val="00896CC1"/>
    <w:rsid w:val="00896FF0"/>
    <w:rsid w:val="008971AF"/>
    <w:rsid w:val="008972E1"/>
    <w:rsid w:val="0089751B"/>
    <w:rsid w:val="00897617"/>
    <w:rsid w:val="00897703"/>
    <w:rsid w:val="00897F36"/>
    <w:rsid w:val="008A0871"/>
    <w:rsid w:val="008A08FF"/>
    <w:rsid w:val="008A0C0B"/>
    <w:rsid w:val="008A0E15"/>
    <w:rsid w:val="008A15BA"/>
    <w:rsid w:val="008A15DE"/>
    <w:rsid w:val="008A1666"/>
    <w:rsid w:val="008A219E"/>
    <w:rsid w:val="008A22D4"/>
    <w:rsid w:val="008A2752"/>
    <w:rsid w:val="008A2769"/>
    <w:rsid w:val="008A2854"/>
    <w:rsid w:val="008A2F7D"/>
    <w:rsid w:val="008A4053"/>
    <w:rsid w:val="008A4125"/>
    <w:rsid w:val="008A4274"/>
    <w:rsid w:val="008A43C7"/>
    <w:rsid w:val="008A45B7"/>
    <w:rsid w:val="008A4DB1"/>
    <w:rsid w:val="008A54A2"/>
    <w:rsid w:val="008A5792"/>
    <w:rsid w:val="008A614D"/>
    <w:rsid w:val="008A61F6"/>
    <w:rsid w:val="008A6236"/>
    <w:rsid w:val="008A6CB5"/>
    <w:rsid w:val="008A7801"/>
    <w:rsid w:val="008A7988"/>
    <w:rsid w:val="008B06E8"/>
    <w:rsid w:val="008B0A87"/>
    <w:rsid w:val="008B0AD7"/>
    <w:rsid w:val="008B1089"/>
    <w:rsid w:val="008B1E12"/>
    <w:rsid w:val="008B2290"/>
    <w:rsid w:val="008B2562"/>
    <w:rsid w:val="008B2D44"/>
    <w:rsid w:val="008B2D47"/>
    <w:rsid w:val="008B35D3"/>
    <w:rsid w:val="008B36DB"/>
    <w:rsid w:val="008B4284"/>
    <w:rsid w:val="008B454F"/>
    <w:rsid w:val="008B4818"/>
    <w:rsid w:val="008B487C"/>
    <w:rsid w:val="008B5492"/>
    <w:rsid w:val="008B5587"/>
    <w:rsid w:val="008B57AC"/>
    <w:rsid w:val="008B59F0"/>
    <w:rsid w:val="008B5D00"/>
    <w:rsid w:val="008B6BEF"/>
    <w:rsid w:val="008B7101"/>
    <w:rsid w:val="008B7224"/>
    <w:rsid w:val="008B7C60"/>
    <w:rsid w:val="008C00B1"/>
    <w:rsid w:val="008C0170"/>
    <w:rsid w:val="008C0854"/>
    <w:rsid w:val="008C1C66"/>
    <w:rsid w:val="008C2AAC"/>
    <w:rsid w:val="008C3D1D"/>
    <w:rsid w:val="008C3FB1"/>
    <w:rsid w:val="008C406F"/>
    <w:rsid w:val="008C44A0"/>
    <w:rsid w:val="008C4E7D"/>
    <w:rsid w:val="008C53E6"/>
    <w:rsid w:val="008C5EC2"/>
    <w:rsid w:val="008C6185"/>
    <w:rsid w:val="008C6539"/>
    <w:rsid w:val="008C6DB2"/>
    <w:rsid w:val="008D024A"/>
    <w:rsid w:val="008D0B0E"/>
    <w:rsid w:val="008D1221"/>
    <w:rsid w:val="008D2519"/>
    <w:rsid w:val="008D27C8"/>
    <w:rsid w:val="008D3695"/>
    <w:rsid w:val="008D3996"/>
    <w:rsid w:val="008D3D3B"/>
    <w:rsid w:val="008D402A"/>
    <w:rsid w:val="008D4082"/>
    <w:rsid w:val="008D4189"/>
    <w:rsid w:val="008D4865"/>
    <w:rsid w:val="008D4AA5"/>
    <w:rsid w:val="008D510B"/>
    <w:rsid w:val="008D54DE"/>
    <w:rsid w:val="008D5802"/>
    <w:rsid w:val="008D5910"/>
    <w:rsid w:val="008D5BFA"/>
    <w:rsid w:val="008D5D7E"/>
    <w:rsid w:val="008D5E06"/>
    <w:rsid w:val="008D5FA3"/>
    <w:rsid w:val="008D6120"/>
    <w:rsid w:val="008D6D9F"/>
    <w:rsid w:val="008D6F6A"/>
    <w:rsid w:val="008D70E9"/>
    <w:rsid w:val="008D7C4F"/>
    <w:rsid w:val="008E0183"/>
    <w:rsid w:val="008E0529"/>
    <w:rsid w:val="008E069B"/>
    <w:rsid w:val="008E1C32"/>
    <w:rsid w:val="008E1DC4"/>
    <w:rsid w:val="008E28EB"/>
    <w:rsid w:val="008E2B2E"/>
    <w:rsid w:val="008E2DE3"/>
    <w:rsid w:val="008E2F89"/>
    <w:rsid w:val="008E3350"/>
    <w:rsid w:val="008E3861"/>
    <w:rsid w:val="008E4884"/>
    <w:rsid w:val="008E4B72"/>
    <w:rsid w:val="008E4F66"/>
    <w:rsid w:val="008E5BEC"/>
    <w:rsid w:val="008E5F56"/>
    <w:rsid w:val="008E6E3B"/>
    <w:rsid w:val="008E7154"/>
    <w:rsid w:val="008E73B5"/>
    <w:rsid w:val="008E77C2"/>
    <w:rsid w:val="008E7A4F"/>
    <w:rsid w:val="008E7AA0"/>
    <w:rsid w:val="008E7CD7"/>
    <w:rsid w:val="008E7E46"/>
    <w:rsid w:val="008E7F9E"/>
    <w:rsid w:val="008F013F"/>
    <w:rsid w:val="008F08BA"/>
    <w:rsid w:val="008F0B65"/>
    <w:rsid w:val="008F0CCB"/>
    <w:rsid w:val="008F0E75"/>
    <w:rsid w:val="008F0EC5"/>
    <w:rsid w:val="008F0FEB"/>
    <w:rsid w:val="008F1579"/>
    <w:rsid w:val="008F1709"/>
    <w:rsid w:val="008F1838"/>
    <w:rsid w:val="008F21E5"/>
    <w:rsid w:val="008F3605"/>
    <w:rsid w:val="008F37BD"/>
    <w:rsid w:val="008F39B6"/>
    <w:rsid w:val="008F3CEB"/>
    <w:rsid w:val="008F3DFA"/>
    <w:rsid w:val="008F3E48"/>
    <w:rsid w:val="008F4427"/>
    <w:rsid w:val="008F46CE"/>
    <w:rsid w:val="008F4CED"/>
    <w:rsid w:val="008F50AD"/>
    <w:rsid w:val="008F6661"/>
    <w:rsid w:val="008F66B5"/>
    <w:rsid w:val="008F69F0"/>
    <w:rsid w:val="008F6E08"/>
    <w:rsid w:val="008F701C"/>
    <w:rsid w:val="008F7B1F"/>
    <w:rsid w:val="008F7E2D"/>
    <w:rsid w:val="008F7F79"/>
    <w:rsid w:val="00900244"/>
    <w:rsid w:val="00900267"/>
    <w:rsid w:val="0090097E"/>
    <w:rsid w:val="00900FEE"/>
    <w:rsid w:val="00901AE6"/>
    <w:rsid w:val="00901B24"/>
    <w:rsid w:val="00901BE7"/>
    <w:rsid w:val="00902510"/>
    <w:rsid w:val="00902AD9"/>
    <w:rsid w:val="00902C36"/>
    <w:rsid w:val="00902FB3"/>
    <w:rsid w:val="0090363A"/>
    <w:rsid w:val="00903F56"/>
    <w:rsid w:val="00904357"/>
    <w:rsid w:val="00904377"/>
    <w:rsid w:val="00904BA0"/>
    <w:rsid w:val="00904EEE"/>
    <w:rsid w:val="00904FBB"/>
    <w:rsid w:val="00905048"/>
    <w:rsid w:val="00905397"/>
    <w:rsid w:val="0090545E"/>
    <w:rsid w:val="00905602"/>
    <w:rsid w:val="0090572D"/>
    <w:rsid w:val="00905852"/>
    <w:rsid w:val="00906B04"/>
    <w:rsid w:val="00906B95"/>
    <w:rsid w:val="00906F38"/>
    <w:rsid w:val="00907A70"/>
    <w:rsid w:val="00907C6B"/>
    <w:rsid w:val="009105B5"/>
    <w:rsid w:val="009107CE"/>
    <w:rsid w:val="00910888"/>
    <w:rsid w:val="0091127D"/>
    <w:rsid w:val="009114C4"/>
    <w:rsid w:val="0091189D"/>
    <w:rsid w:val="00911A23"/>
    <w:rsid w:val="00911B48"/>
    <w:rsid w:val="00912412"/>
    <w:rsid w:val="009135F1"/>
    <w:rsid w:val="00913A07"/>
    <w:rsid w:val="00913BFF"/>
    <w:rsid w:val="00913F70"/>
    <w:rsid w:val="00913FE5"/>
    <w:rsid w:val="009144BE"/>
    <w:rsid w:val="009147B7"/>
    <w:rsid w:val="009149AF"/>
    <w:rsid w:val="00914E9B"/>
    <w:rsid w:val="00915B74"/>
    <w:rsid w:val="00916784"/>
    <w:rsid w:val="00916D59"/>
    <w:rsid w:val="00916DD4"/>
    <w:rsid w:val="0091701A"/>
    <w:rsid w:val="009179A8"/>
    <w:rsid w:val="00917AE9"/>
    <w:rsid w:val="00917DA2"/>
    <w:rsid w:val="00920022"/>
    <w:rsid w:val="009201BB"/>
    <w:rsid w:val="0092029E"/>
    <w:rsid w:val="009208D0"/>
    <w:rsid w:val="00920D6C"/>
    <w:rsid w:val="00920F42"/>
    <w:rsid w:val="00921861"/>
    <w:rsid w:val="00921D1C"/>
    <w:rsid w:val="009220ED"/>
    <w:rsid w:val="00922494"/>
    <w:rsid w:val="009230DE"/>
    <w:rsid w:val="00923870"/>
    <w:rsid w:val="009239A7"/>
    <w:rsid w:val="00923A1C"/>
    <w:rsid w:val="00924699"/>
    <w:rsid w:val="00924700"/>
    <w:rsid w:val="00925571"/>
    <w:rsid w:val="00925805"/>
    <w:rsid w:val="00925918"/>
    <w:rsid w:val="0092627D"/>
    <w:rsid w:val="009262F3"/>
    <w:rsid w:val="00927712"/>
    <w:rsid w:val="00927CE0"/>
    <w:rsid w:val="00930838"/>
    <w:rsid w:val="009308E3"/>
    <w:rsid w:val="00930A45"/>
    <w:rsid w:val="00930D3B"/>
    <w:rsid w:val="009311CA"/>
    <w:rsid w:val="0093141E"/>
    <w:rsid w:val="00931A82"/>
    <w:rsid w:val="00931D73"/>
    <w:rsid w:val="00932124"/>
    <w:rsid w:val="009322BD"/>
    <w:rsid w:val="0093242D"/>
    <w:rsid w:val="009328C8"/>
    <w:rsid w:val="00932AE4"/>
    <w:rsid w:val="00932FB5"/>
    <w:rsid w:val="009332BD"/>
    <w:rsid w:val="00933B88"/>
    <w:rsid w:val="00933FCB"/>
    <w:rsid w:val="00934432"/>
    <w:rsid w:val="00934B70"/>
    <w:rsid w:val="00934E74"/>
    <w:rsid w:val="00934EDF"/>
    <w:rsid w:val="00935974"/>
    <w:rsid w:val="00936222"/>
    <w:rsid w:val="00936EBE"/>
    <w:rsid w:val="0093795D"/>
    <w:rsid w:val="00937C87"/>
    <w:rsid w:val="00937E0B"/>
    <w:rsid w:val="009406FD"/>
    <w:rsid w:val="00940717"/>
    <w:rsid w:val="0094169E"/>
    <w:rsid w:val="00941A1F"/>
    <w:rsid w:val="00941DD8"/>
    <w:rsid w:val="009427F0"/>
    <w:rsid w:val="00942AA7"/>
    <w:rsid w:val="00942DEE"/>
    <w:rsid w:val="00942FC1"/>
    <w:rsid w:val="00944278"/>
    <w:rsid w:val="00944F2B"/>
    <w:rsid w:val="0094578F"/>
    <w:rsid w:val="00945A9E"/>
    <w:rsid w:val="00945B03"/>
    <w:rsid w:val="00945E5D"/>
    <w:rsid w:val="009461FB"/>
    <w:rsid w:val="009463AC"/>
    <w:rsid w:val="0094660B"/>
    <w:rsid w:val="009466B9"/>
    <w:rsid w:val="00947147"/>
    <w:rsid w:val="00947449"/>
    <w:rsid w:val="00947B08"/>
    <w:rsid w:val="0095001D"/>
    <w:rsid w:val="009502F5"/>
    <w:rsid w:val="00950462"/>
    <w:rsid w:val="00951344"/>
    <w:rsid w:val="00951694"/>
    <w:rsid w:val="00951FFD"/>
    <w:rsid w:val="00952848"/>
    <w:rsid w:val="00953770"/>
    <w:rsid w:val="00953C35"/>
    <w:rsid w:val="00953C4D"/>
    <w:rsid w:val="009541D9"/>
    <w:rsid w:val="009546F4"/>
    <w:rsid w:val="009547E0"/>
    <w:rsid w:val="00954926"/>
    <w:rsid w:val="00955079"/>
    <w:rsid w:val="00955378"/>
    <w:rsid w:val="00955961"/>
    <w:rsid w:val="0095596E"/>
    <w:rsid w:val="00955A7F"/>
    <w:rsid w:val="00955A9F"/>
    <w:rsid w:val="0095606E"/>
    <w:rsid w:val="00956330"/>
    <w:rsid w:val="009564EE"/>
    <w:rsid w:val="00956DB7"/>
    <w:rsid w:val="00956E80"/>
    <w:rsid w:val="00956ED7"/>
    <w:rsid w:val="00957532"/>
    <w:rsid w:val="0095797F"/>
    <w:rsid w:val="00957BEF"/>
    <w:rsid w:val="00957C28"/>
    <w:rsid w:val="009600AD"/>
    <w:rsid w:val="00960873"/>
    <w:rsid w:val="00960FFC"/>
    <w:rsid w:val="00961132"/>
    <w:rsid w:val="009614BD"/>
    <w:rsid w:val="009615E9"/>
    <w:rsid w:val="00961746"/>
    <w:rsid w:val="00961AE0"/>
    <w:rsid w:val="00962046"/>
    <w:rsid w:val="00962B65"/>
    <w:rsid w:val="00962CA0"/>
    <w:rsid w:val="00963AAE"/>
    <w:rsid w:val="00964078"/>
    <w:rsid w:val="0096443D"/>
    <w:rsid w:val="00964456"/>
    <w:rsid w:val="009645FA"/>
    <w:rsid w:val="00964606"/>
    <w:rsid w:val="009649FD"/>
    <w:rsid w:val="00965726"/>
    <w:rsid w:val="00965935"/>
    <w:rsid w:val="00965FA7"/>
    <w:rsid w:val="0096655A"/>
    <w:rsid w:val="009667C5"/>
    <w:rsid w:val="009667CD"/>
    <w:rsid w:val="009678C0"/>
    <w:rsid w:val="00967CDE"/>
    <w:rsid w:val="00970088"/>
    <w:rsid w:val="00970653"/>
    <w:rsid w:val="009707E7"/>
    <w:rsid w:val="00970B40"/>
    <w:rsid w:val="00971888"/>
    <w:rsid w:val="00971E62"/>
    <w:rsid w:val="009722C0"/>
    <w:rsid w:val="009723DC"/>
    <w:rsid w:val="0097263F"/>
    <w:rsid w:val="009728B4"/>
    <w:rsid w:val="00972AF2"/>
    <w:rsid w:val="00972E65"/>
    <w:rsid w:val="00972F33"/>
    <w:rsid w:val="00973205"/>
    <w:rsid w:val="00973469"/>
    <w:rsid w:val="00973826"/>
    <w:rsid w:val="009741C7"/>
    <w:rsid w:val="00974E69"/>
    <w:rsid w:val="00975432"/>
    <w:rsid w:val="00975DFF"/>
    <w:rsid w:val="00976021"/>
    <w:rsid w:val="00976179"/>
    <w:rsid w:val="009769EE"/>
    <w:rsid w:val="0097719C"/>
    <w:rsid w:val="00977200"/>
    <w:rsid w:val="00977233"/>
    <w:rsid w:val="0097738C"/>
    <w:rsid w:val="009775FC"/>
    <w:rsid w:val="00980E15"/>
    <w:rsid w:val="00981672"/>
    <w:rsid w:val="00981FE0"/>
    <w:rsid w:val="0098281E"/>
    <w:rsid w:val="009838B3"/>
    <w:rsid w:val="009843CB"/>
    <w:rsid w:val="00984571"/>
    <w:rsid w:val="009849F0"/>
    <w:rsid w:val="00985109"/>
    <w:rsid w:val="00985135"/>
    <w:rsid w:val="009852F3"/>
    <w:rsid w:val="00985D3E"/>
    <w:rsid w:val="00986A9B"/>
    <w:rsid w:val="00986CBA"/>
    <w:rsid w:val="00986D0D"/>
    <w:rsid w:val="00986D24"/>
    <w:rsid w:val="00986F36"/>
    <w:rsid w:val="00987078"/>
    <w:rsid w:val="009874C5"/>
    <w:rsid w:val="00987AB8"/>
    <w:rsid w:val="00987EA6"/>
    <w:rsid w:val="00990A3F"/>
    <w:rsid w:val="00990C6F"/>
    <w:rsid w:val="00991204"/>
    <w:rsid w:val="00991BCC"/>
    <w:rsid w:val="00991EB2"/>
    <w:rsid w:val="00992120"/>
    <w:rsid w:val="009922DA"/>
    <w:rsid w:val="00992517"/>
    <w:rsid w:val="009925D4"/>
    <w:rsid w:val="0099292C"/>
    <w:rsid w:val="00993160"/>
    <w:rsid w:val="009931D7"/>
    <w:rsid w:val="00993450"/>
    <w:rsid w:val="00994217"/>
    <w:rsid w:val="0099445A"/>
    <w:rsid w:val="009949F6"/>
    <w:rsid w:val="00995083"/>
    <w:rsid w:val="0099583D"/>
    <w:rsid w:val="009958D5"/>
    <w:rsid w:val="00995AA2"/>
    <w:rsid w:val="00996A43"/>
    <w:rsid w:val="00996C3F"/>
    <w:rsid w:val="00996CAB"/>
    <w:rsid w:val="00996E37"/>
    <w:rsid w:val="0099701B"/>
    <w:rsid w:val="00997EE3"/>
    <w:rsid w:val="00997FB0"/>
    <w:rsid w:val="009A137B"/>
    <w:rsid w:val="009A20F6"/>
    <w:rsid w:val="009A2477"/>
    <w:rsid w:val="009A260B"/>
    <w:rsid w:val="009A28FE"/>
    <w:rsid w:val="009A2C98"/>
    <w:rsid w:val="009A2D12"/>
    <w:rsid w:val="009A2D93"/>
    <w:rsid w:val="009A33C7"/>
    <w:rsid w:val="009A385D"/>
    <w:rsid w:val="009A3908"/>
    <w:rsid w:val="009A399A"/>
    <w:rsid w:val="009A4D09"/>
    <w:rsid w:val="009A56CF"/>
    <w:rsid w:val="009A572F"/>
    <w:rsid w:val="009A6126"/>
    <w:rsid w:val="009A6A8B"/>
    <w:rsid w:val="009A7078"/>
    <w:rsid w:val="009B011D"/>
    <w:rsid w:val="009B02F2"/>
    <w:rsid w:val="009B0627"/>
    <w:rsid w:val="009B0DCA"/>
    <w:rsid w:val="009B0FAC"/>
    <w:rsid w:val="009B0FDE"/>
    <w:rsid w:val="009B1265"/>
    <w:rsid w:val="009B180E"/>
    <w:rsid w:val="009B1B11"/>
    <w:rsid w:val="009B1B97"/>
    <w:rsid w:val="009B27EF"/>
    <w:rsid w:val="009B30D2"/>
    <w:rsid w:val="009B316C"/>
    <w:rsid w:val="009B323B"/>
    <w:rsid w:val="009B33A0"/>
    <w:rsid w:val="009B34C0"/>
    <w:rsid w:val="009B35DF"/>
    <w:rsid w:val="009B416B"/>
    <w:rsid w:val="009B42DA"/>
    <w:rsid w:val="009B454C"/>
    <w:rsid w:val="009B48BF"/>
    <w:rsid w:val="009B4B70"/>
    <w:rsid w:val="009B4CFE"/>
    <w:rsid w:val="009B545D"/>
    <w:rsid w:val="009B5700"/>
    <w:rsid w:val="009B6A81"/>
    <w:rsid w:val="009B70CB"/>
    <w:rsid w:val="009B7330"/>
    <w:rsid w:val="009B7AF8"/>
    <w:rsid w:val="009B7B41"/>
    <w:rsid w:val="009B7FB3"/>
    <w:rsid w:val="009C00F6"/>
    <w:rsid w:val="009C02C1"/>
    <w:rsid w:val="009C043C"/>
    <w:rsid w:val="009C1220"/>
    <w:rsid w:val="009C140B"/>
    <w:rsid w:val="009C16FE"/>
    <w:rsid w:val="009C2688"/>
    <w:rsid w:val="009C2A8D"/>
    <w:rsid w:val="009C2B27"/>
    <w:rsid w:val="009C2C3F"/>
    <w:rsid w:val="009C348F"/>
    <w:rsid w:val="009C36EC"/>
    <w:rsid w:val="009C3BBD"/>
    <w:rsid w:val="009C453B"/>
    <w:rsid w:val="009C462E"/>
    <w:rsid w:val="009C4D2E"/>
    <w:rsid w:val="009C4EFC"/>
    <w:rsid w:val="009C590C"/>
    <w:rsid w:val="009C5A3E"/>
    <w:rsid w:val="009C5A53"/>
    <w:rsid w:val="009C5A9F"/>
    <w:rsid w:val="009C5AEE"/>
    <w:rsid w:val="009C612F"/>
    <w:rsid w:val="009C622E"/>
    <w:rsid w:val="009C6235"/>
    <w:rsid w:val="009C633A"/>
    <w:rsid w:val="009C7430"/>
    <w:rsid w:val="009C7437"/>
    <w:rsid w:val="009C7760"/>
    <w:rsid w:val="009C7CFF"/>
    <w:rsid w:val="009D027E"/>
    <w:rsid w:val="009D05E0"/>
    <w:rsid w:val="009D0C46"/>
    <w:rsid w:val="009D122D"/>
    <w:rsid w:val="009D163A"/>
    <w:rsid w:val="009D17A7"/>
    <w:rsid w:val="009D23AD"/>
    <w:rsid w:val="009D2667"/>
    <w:rsid w:val="009D2892"/>
    <w:rsid w:val="009D2C36"/>
    <w:rsid w:val="009D306E"/>
    <w:rsid w:val="009D30B1"/>
    <w:rsid w:val="009D34AB"/>
    <w:rsid w:val="009D445A"/>
    <w:rsid w:val="009D48FC"/>
    <w:rsid w:val="009D4948"/>
    <w:rsid w:val="009D4DE5"/>
    <w:rsid w:val="009D500D"/>
    <w:rsid w:val="009D5516"/>
    <w:rsid w:val="009D5EBF"/>
    <w:rsid w:val="009D6AF2"/>
    <w:rsid w:val="009D6D7A"/>
    <w:rsid w:val="009D70EB"/>
    <w:rsid w:val="009D73C0"/>
    <w:rsid w:val="009D7435"/>
    <w:rsid w:val="009D7B8F"/>
    <w:rsid w:val="009D7BCD"/>
    <w:rsid w:val="009E0198"/>
    <w:rsid w:val="009E04B4"/>
    <w:rsid w:val="009E0544"/>
    <w:rsid w:val="009E08EC"/>
    <w:rsid w:val="009E134A"/>
    <w:rsid w:val="009E13B7"/>
    <w:rsid w:val="009E1474"/>
    <w:rsid w:val="009E18BF"/>
    <w:rsid w:val="009E2236"/>
    <w:rsid w:val="009E2270"/>
    <w:rsid w:val="009E27A3"/>
    <w:rsid w:val="009E2F60"/>
    <w:rsid w:val="009E3028"/>
    <w:rsid w:val="009E31E7"/>
    <w:rsid w:val="009E3668"/>
    <w:rsid w:val="009E4963"/>
    <w:rsid w:val="009E4F7F"/>
    <w:rsid w:val="009E60AE"/>
    <w:rsid w:val="009E60E3"/>
    <w:rsid w:val="009E73E3"/>
    <w:rsid w:val="009E75B4"/>
    <w:rsid w:val="009E7A14"/>
    <w:rsid w:val="009F0452"/>
    <w:rsid w:val="009F0695"/>
    <w:rsid w:val="009F0805"/>
    <w:rsid w:val="009F1033"/>
    <w:rsid w:val="009F130E"/>
    <w:rsid w:val="009F1D2C"/>
    <w:rsid w:val="009F1E77"/>
    <w:rsid w:val="009F2346"/>
    <w:rsid w:val="009F28F5"/>
    <w:rsid w:val="009F2BA6"/>
    <w:rsid w:val="009F2DAA"/>
    <w:rsid w:val="009F2E18"/>
    <w:rsid w:val="009F2EA0"/>
    <w:rsid w:val="009F3394"/>
    <w:rsid w:val="009F33FC"/>
    <w:rsid w:val="009F40B9"/>
    <w:rsid w:val="009F4976"/>
    <w:rsid w:val="009F4A56"/>
    <w:rsid w:val="009F4D3D"/>
    <w:rsid w:val="009F4E4E"/>
    <w:rsid w:val="009F536A"/>
    <w:rsid w:val="009F5A68"/>
    <w:rsid w:val="009F61A4"/>
    <w:rsid w:val="009F6384"/>
    <w:rsid w:val="009F63B7"/>
    <w:rsid w:val="009F647D"/>
    <w:rsid w:val="009F7443"/>
    <w:rsid w:val="009F7AF5"/>
    <w:rsid w:val="00A003D4"/>
    <w:rsid w:val="00A00868"/>
    <w:rsid w:val="00A00E63"/>
    <w:rsid w:val="00A01293"/>
    <w:rsid w:val="00A012C5"/>
    <w:rsid w:val="00A014E7"/>
    <w:rsid w:val="00A0190A"/>
    <w:rsid w:val="00A01A88"/>
    <w:rsid w:val="00A02CE9"/>
    <w:rsid w:val="00A02CF1"/>
    <w:rsid w:val="00A0327C"/>
    <w:rsid w:val="00A03AB1"/>
    <w:rsid w:val="00A03E6A"/>
    <w:rsid w:val="00A04B76"/>
    <w:rsid w:val="00A04B92"/>
    <w:rsid w:val="00A04DD9"/>
    <w:rsid w:val="00A05007"/>
    <w:rsid w:val="00A05283"/>
    <w:rsid w:val="00A056B0"/>
    <w:rsid w:val="00A05A91"/>
    <w:rsid w:val="00A05EF7"/>
    <w:rsid w:val="00A05EFB"/>
    <w:rsid w:val="00A06C0D"/>
    <w:rsid w:val="00A06E7D"/>
    <w:rsid w:val="00A072AC"/>
    <w:rsid w:val="00A076EF"/>
    <w:rsid w:val="00A07AB7"/>
    <w:rsid w:val="00A07AED"/>
    <w:rsid w:val="00A07CED"/>
    <w:rsid w:val="00A07D32"/>
    <w:rsid w:val="00A07F9D"/>
    <w:rsid w:val="00A1005D"/>
    <w:rsid w:val="00A102D2"/>
    <w:rsid w:val="00A1132E"/>
    <w:rsid w:val="00A11909"/>
    <w:rsid w:val="00A11FF2"/>
    <w:rsid w:val="00A11FF3"/>
    <w:rsid w:val="00A12030"/>
    <w:rsid w:val="00A12C79"/>
    <w:rsid w:val="00A12DA6"/>
    <w:rsid w:val="00A1320F"/>
    <w:rsid w:val="00A13440"/>
    <w:rsid w:val="00A13DBB"/>
    <w:rsid w:val="00A14284"/>
    <w:rsid w:val="00A14F92"/>
    <w:rsid w:val="00A15202"/>
    <w:rsid w:val="00A1538F"/>
    <w:rsid w:val="00A1549B"/>
    <w:rsid w:val="00A158E9"/>
    <w:rsid w:val="00A1591D"/>
    <w:rsid w:val="00A15C80"/>
    <w:rsid w:val="00A1646B"/>
    <w:rsid w:val="00A16B8F"/>
    <w:rsid w:val="00A16D81"/>
    <w:rsid w:val="00A171FB"/>
    <w:rsid w:val="00A17400"/>
    <w:rsid w:val="00A17966"/>
    <w:rsid w:val="00A20047"/>
    <w:rsid w:val="00A20824"/>
    <w:rsid w:val="00A20F28"/>
    <w:rsid w:val="00A2173C"/>
    <w:rsid w:val="00A2193C"/>
    <w:rsid w:val="00A21A18"/>
    <w:rsid w:val="00A21A37"/>
    <w:rsid w:val="00A21A3F"/>
    <w:rsid w:val="00A21D13"/>
    <w:rsid w:val="00A221C6"/>
    <w:rsid w:val="00A229C8"/>
    <w:rsid w:val="00A23605"/>
    <w:rsid w:val="00A2387A"/>
    <w:rsid w:val="00A2409E"/>
    <w:rsid w:val="00A24485"/>
    <w:rsid w:val="00A244F4"/>
    <w:rsid w:val="00A247E9"/>
    <w:rsid w:val="00A2538B"/>
    <w:rsid w:val="00A25407"/>
    <w:rsid w:val="00A25A51"/>
    <w:rsid w:val="00A25AC8"/>
    <w:rsid w:val="00A25CB5"/>
    <w:rsid w:val="00A263ED"/>
    <w:rsid w:val="00A26636"/>
    <w:rsid w:val="00A2671A"/>
    <w:rsid w:val="00A26789"/>
    <w:rsid w:val="00A26A37"/>
    <w:rsid w:val="00A26DE2"/>
    <w:rsid w:val="00A27A1A"/>
    <w:rsid w:val="00A27C91"/>
    <w:rsid w:val="00A306C6"/>
    <w:rsid w:val="00A30953"/>
    <w:rsid w:val="00A30CE3"/>
    <w:rsid w:val="00A31433"/>
    <w:rsid w:val="00A3143E"/>
    <w:rsid w:val="00A32357"/>
    <w:rsid w:val="00A32374"/>
    <w:rsid w:val="00A32652"/>
    <w:rsid w:val="00A3279E"/>
    <w:rsid w:val="00A32924"/>
    <w:rsid w:val="00A32E25"/>
    <w:rsid w:val="00A33205"/>
    <w:rsid w:val="00A33C23"/>
    <w:rsid w:val="00A33D4C"/>
    <w:rsid w:val="00A34BD4"/>
    <w:rsid w:val="00A34CD0"/>
    <w:rsid w:val="00A34D2A"/>
    <w:rsid w:val="00A350C1"/>
    <w:rsid w:val="00A3542D"/>
    <w:rsid w:val="00A35F77"/>
    <w:rsid w:val="00A36311"/>
    <w:rsid w:val="00A36686"/>
    <w:rsid w:val="00A3668B"/>
    <w:rsid w:val="00A36E12"/>
    <w:rsid w:val="00A3759A"/>
    <w:rsid w:val="00A376A2"/>
    <w:rsid w:val="00A37B97"/>
    <w:rsid w:val="00A400AC"/>
    <w:rsid w:val="00A40B7E"/>
    <w:rsid w:val="00A40C72"/>
    <w:rsid w:val="00A40CD4"/>
    <w:rsid w:val="00A41165"/>
    <w:rsid w:val="00A41485"/>
    <w:rsid w:val="00A424D3"/>
    <w:rsid w:val="00A425A2"/>
    <w:rsid w:val="00A4277B"/>
    <w:rsid w:val="00A42945"/>
    <w:rsid w:val="00A431C4"/>
    <w:rsid w:val="00A43676"/>
    <w:rsid w:val="00A43B4A"/>
    <w:rsid w:val="00A44069"/>
    <w:rsid w:val="00A442CC"/>
    <w:rsid w:val="00A443A4"/>
    <w:rsid w:val="00A446D3"/>
    <w:rsid w:val="00A44E77"/>
    <w:rsid w:val="00A44F05"/>
    <w:rsid w:val="00A45A58"/>
    <w:rsid w:val="00A45F10"/>
    <w:rsid w:val="00A4613F"/>
    <w:rsid w:val="00A463B9"/>
    <w:rsid w:val="00A46677"/>
    <w:rsid w:val="00A46A06"/>
    <w:rsid w:val="00A472D9"/>
    <w:rsid w:val="00A47C4F"/>
    <w:rsid w:val="00A502F3"/>
    <w:rsid w:val="00A50493"/>
    <w:rsid w:val="00A504E8"/>
    <w:rsid w:val="00A50611"/>
    <w:rsid w:val="00A51708"/>
    <w:rsid w:val="00A51D11"/>
    <w:rsid w:val="00A5205A"/>
    <w:rsid w:val="00A522D5"/>
    <w:rsid w:val="00A5370D"/>
    <w:rsid w:val="00A53A87"/>
    <w:rsid w:val="00A53C65"/>
    <w:rsid w:val="00A53D89"/>
    <w:rsid w:val="00A5458D"/>
    <w:rsid w:val="00A547F6"/>
    <w:rsid w:val="00A54CE7"/>
    <w:rsid w:val="00A54E73"/>
    <w:rsid w:val="00A55040"/>
    <w:rsid w:val="00A551E3"/>
    <w:rsid w:val="00A554C7"/>
    <w:rsid w:val="00A5556A"/>
    <w:rsid w:val="00A55671"/>
    <w:rsid w:val="00A5577E"/>
    <w:rsid w:val="00A5587D"/>
    <w:rsid w:val="00A55E43"/>
    <w:rsid w:val="00A56062"/>
    <w:rsid w:val="00A57844"/>
    <w:rsid w:val="00A5789C"/>
    <w:rsid w:val="00A6006C"/>
    <w:rsid w:val="00A60099"/>
    <w:rsid w:val="00A60222"/>
    <w:rsid w:val="00A602F7"/>
    <w:rsid w:val="00A60936"/>
    <w:rsid w:val="00A60A20"/>
    <w:rsid w:val="00A60DDA"/>
    <w:rsid w:val="00A61646"/>
    <w:rsid w:val="00A61FD5"/>
    <w:rsid w:val="00A62029"/>
    <w:rsid w:val="00A6254B"/>
    <w:rsid w:val="00A62579"/>
    <w:rsid w:val="00A6270A"/>
    <w:rsid w:val="00A630A0"/>
    <w:rsid w:val="00A63505"/>
    <w:rsid w:val="00A63868"/>
    <w:rsid w:val="00A63AC3"/>
    <w:rsid w:val="00A63B6D"/>
    <w:rsid w:val="00A64A11"/>
    <w:rsid w:val="00A650D2"/>
    <w:rsid w:val="00A65160"/>
    <w:rsid w:val="00A652ED"/>
    <w:rsid w:val="00A6567F"/>
    <w:rsid w:val="00A656BC"/>
    <w:rsid w:val="00A65794"/>
    <w:rsid w:val="00A659FC"/>
    <w:rsid w:val="00A65BB4"/>
    <w:rsid w:val="00A65BDD"/>
    <w:rsid w:val="00A66617"/>
    <w:rsid w:val="00A66E84"/>
    <w:rsid w:val="00A6716D"/>
    <w:rsid w:val="00A67385"/>
    <w:rsid w:val="00A67C10"/>
    <w:rsid w:val="00A67FDA"/>
    <w:rsid w:val="00A70027"/>
    <w:rsid w:val="00A70400"/>
    <w:rsid w:val="00A71667"/>
    <w:rsid w:val="00A71718"/>
    <w:rsid w:val="00A71DF0"/>
    <w:rsid w:val="00A71F61"/>
    <w:rsid w:val="00A72560"/>
    <w:rsid w:val="00A72CC0"/>
    <w:rsid w:val="00A73757"/>
    <w:rsid w:val="00A741D9"/>
    <w:rsid w:val="00A742CC"/>
    <w:rsid w:val="00A74974"/>
    <w:rsid w:val="00A74A69"/>
    <w:rsid w:val="00A74F67"/>
    <w:rsid w:val="00A74FCA"/>
    <w:rsid w:val="00A75DAF"/>
    <w:rsid w:val="00A76A4E"/>
    <w:rsid w:val="00A772E9"/>
    <w:rsid w:val="00A77456"/>
    <w:rsid w:val="00A77596"/>
    <w:rsid w:val="00A778E3"/>
    <w:rsid w:val="00A77BEA"/>
    <w:rsid w:val="00A801DE"/>
    <w:rsid w:val="00A8104B"/>
    <w:rsid w:val="00A814B5"/>
    <w:rsid w:val="00A81873"/>
    <w:rsid w:val="00A81EA5"/>
    <w:rsid w:val="00A81FB4"/>
    <w:rsid w:val="00A82294"/>
    <w:rsid w:val="00A826A4"/>
    <w:rsid w:val="00A832C1"/>
    <w:rsid w:val="00A8335C"/>
    <w:rsid w:val="00A8489A"/>
    <w:rsid w:val="00A84954"/>
    <w:rsid w:val="00A84E10"/>
    <w:rsid w:val="00A85F54"/>
    <w:rsid w:val="00A86028"/>
    <w:rsid w:val="00A861E8"/>
    <w:rsid w:val="00A86477"/>
    <w:rsid w:val="00A866FA"/>
    <w:rsid w:val="00A87366"/>
    <w:rsid w:val="00A901A2"/>
    <w:rsid w:val="00A90376"/>
    <w:rsid w:val="00A903C2"/>
    <w:rsid w:val="00A90672"/>
    <w:rsid w:val="00A90C95"/>
    <w:rsid w:val="00A90F79"/>
    <w:rsid w:val="00A91441"/>
    <w:rsid w:val="00A91934"/>
    <w:rsid w:val="00A91D34"/>
    <w:rsid w:val="00A91EE1"/>
    <w:rsid w:val="00A92370"/>
    <w:rsid w:val="00A926F3"/>
    <w:rsid w:val="00A927E4"/>
    <w:rsid w:val="00A92ADC"/>
    <w:rsid w:val="00A92D19"/>
    <w:rsid w:val="00A92D96"/>
    <w:rsid w:val="00A93028"/>
    <w:rsid w:val="00A935B0"/>
    <w:rsid w:val="00A937DE"/>
    <w:rsid w:val="00A93AF0"/>
    <w:rsid w:val="00A93E4E"/>
    <w:rsid w:val="00A94497"/>
    <w:rsid w:val="00A94736"/>
    <w:rsid w:val="00A948EF"/>
    <w:rsid w:val="00A94C1E"/>
    <w:rsid w:val="00A95D5F"/>
    <w:rsid w:val="00A95EBC"/>
    <w:rsid w:val="00A961F0"/>
    <w:rsid w:val="00A9705C"/>
    <w:rsid w:val="00A970E8"/>
    <w:rsid w:val="00A97129"/>
    <w:rsid w:val="00A97170"/>
    <w:rsid w:val="00A97594"/>
    <w:rsid w:val="00A9777A"/>
    <w:rsid w:val="00A97A61"/>
    <w:rsid w:val="00AA0060"/>
    <w:rsid w:val="00AA1480"/>
    <w:rsid w:val="00AA1B64"/>
    <w:rsid w:val="00AA1ED0"/>
    <w:rsid w:val="00AA2631"/>
    <w:rsid w:val="00AA2C1A"/>
    <w:rsid w:val="00AA35F8"/>
    <w:rsid w:val="00AA367A"/>
    <w:rsid w:val="00AA36F2"/>
    <w:rsid w:val="00AA38E3"/>
    <w:rsid w:val="00AA43B3"/>
    <w:rsid w:val="00AA4714"/>
    <w:rsid w:val="00AA49FC"/>
    <w:rsid w:val="00AA4ACD"/>
    <w:rsid w:val="00AA4DE9"/>
    <w:rsid w:val="00AA4EAE"/>
    <w:rsid w:val="00AA57E6"/>
    <w:rsid w:val="00AA5935"/>
    <w:rsid w:val="00AA6354"/>
    <w:rsid w:val="00AA6478"/>
    <w:rsid w:val="00AA6822"/>
    <w:rsid w:val="00AA6829"/>
    <w:rsid w:val="00AA6A37"/>
    <w:rsid w:val="00AA77ED"/>
    <w:rsid w:val="00AA78C6"/>
    <w:rsid w:val="00AB013C"/>
    <w:rsid w:val="00AB0C2F"/>
    <w:rsid w:val="00AB149D"/>
    <w:rsid w:val="00AB18A6"/>
    <w:rsid w:val="00AB194F"/>
    <w:rsid w:val="00AB1ACF"/>
    <w:rsid w:val="00AB1CAA"/>
    <w:rsid w:val="00AB21B4"/>
    <w:rsid w:val="00AB24E7"/>
    <w:rsid w:val="00AB2570"/>
    <w:rsid w:val="00AB2972"/>
    <w:rsid w:val="00AB2D89"/>
    <w:rsid w:val="00AB3287"/>
    <w:rsid w:val="00AB33A7"/>
    <w:rsid w:val="00AB357F"/>
    <w:rsid w:val="00AB36FB"/>
    <w:rsid w:val="00AB3C45"/>
    <w:rsid w:val="00AB3D10"/>
    <w:rsid w:val="00AB40C0"/>
    <w:rsid w:val="00AB4429"/>
    <w:rsid w:val="00AB4E6F"/>
    <w:rsid w:val="00AB5AE7"/>
    <w:rsid w:val="00AB5DB5"/>
    <w:rsid w:val="00AB5EBD"/>
    <w:rsid w:val="00AB62CA"/>
    <w:rsid w:val="00AB666E"/>
    <w:rsid w:val="00AB6972"/>
    <w:rsid w:val="00AB6C95"/>
    <w:rsid w:val="00AB6DB8"/>
    <w:rsid w:val="00AB7127"/>
    <w:rsid w:val="00AB7411"/>
    <w:rsid w:val="00AB7B50"/>
    <w:rsid w:val="00AB7CAD"/>
    <w:rsid w:val="00AB7EE5"/>
    <w:rsid w:val="00AC078D"/>
    <w:rsid w:val="00AC08C0"/>
    <w:rsid w:val="00AC1635"/>
    <w:rsid w:val="00AC17B1"/>
    <w:rsid w:val="00AC2102"/>
    <w:rsid w:val="00AC29C1"/>
    <w:rsid w:val="00AC2C66"/>
    <w:rsid w:val="00AC3075"/>
    <w:rsid w:val="00AC32E3"/>
    <w:rsid w:val="00AC3767"/>
    <w:rsid w:val="00AC3797"/>
    <w:rsid w:val="00AC3811"/>
    <w:rsid w:val="00AC39C4"/>
    <w:rsid w:val="00AC3D48"/>
    <w:rsid w:val="00AC3FD4"/>
    <w:rsid w:val="00AC4361"/>
    <w:rsid w:val="00AC4395"/>
    <w:rsid w:val="00AC4757"/>
    <w:rsid w:val="00AC4F4F"/>
    <w:rsid w:val="00AC4FA3"/>
    <w:rsid w:val="00AC6A83"/>
    <w:rsid w:val="00AC73B2"/>
    <w:rsid w:val="00AC7A3B"/>
    <w:rsid w:val="00AC7EAE"/>
    <w:rsid w:val="00AC7F12"/>
    <w:rsid w:val="00AD01B7"/>
    <w:rsid w:val="00AD052F"/>
    <w:rsid w:val="00AD0FC1"/>
    <w:rsid w:val="00AD12CA"/>
    <w:rsid w:val="00AD1426"/>
    <w:rsid w:val="00AD2267"/>
    <w:rsid w:val="00AD2336"/>
    <w:rsid w:val="00AD2AA5"/>
    <w:rsid w:val="00AD2F3B"/>
    <w:rsid w:val="00AD3459"/>
    <w:rsid w:val="00AD35F5"/>
    <w:rsid w:val="00AD47C8"/>
    <w:rsid w:val="00AD5485"/>
    <w:rsid w:val="00AD5620"/>
    <w:rsid w:val="00AD58B6"/>
    <w:rsid w:val="00AD5CB8"/>
    <w:rsid w:val="00AD5F2D"/>
    <w:rsid w:val="00AD64B5"/>
    <w:rsid w:val="00AD673C"/>
    <w:rsid w:val="00AD73AF"/>
    <w:rsid w:val="00AD7411"/>
    <w:rsid w:val="00AD7451"/>
    <w:rsid w:val="00AD77B4"/>
    <w:rsid w:val="00AD7A7D"/>
    <w:rsid w:val="00AD7E06"/>
    <w:rsid w:val="00AD7E07"/>
    <w:rsid w:val="00AE0005"/>
    <w:rsid w:val="00AE074C"/>
    <w:rsid w:val="00AE0B8C"/>
    <w:rsid w:val="00AE0CAA"/>
    <w:rsid w:val="00AE118C"/>
    <w:rsid w:val="00AE1BA4"/>
    <w:rsid w:val="00AE1DCA"/>
    <w:rsid w:val="00AE2147"/>
    <w:rsid w:val="00AE23B5"/>
    <w:rsid w:val="00AE2412"/>
    <w:rsid w:val="00AE2654"/>
    <w:rsid w:val="00AE26DF"/>
    <w:rsid w:val="00AE2DF4"/>
    <w:rsid w:val="00AE3034"/>
    <w:rsid w:val="00AE37C7"/>
    <w:rsid w:val="00AE485B"/>
    <w:rsid w:val="00AE489F"/>
    <w:rsid w:val="00AE56F3"/>
    <w:rsid w:val="00AE6231"/>
    <w:rsid w:val="00AE63ED"/>
    <w:rsid w:val="00AE7CB5"/>
    <w:rsid w:val="00AF0313"/>
    <w:rsid w:val="00AF0F9B"/>
    <w:rsid w:val="00AF164F"/>
    <w:rsid w:val="00AF1A0B"/>
    <w:rsid w:val="00AF255C"/>
    <w:rsid w:val="00AF28EC"/>
    <w:rsid w:val="00AF2974"/>
    <w:rsid w:val="00AF2C5E"/>
    <w:rsid w:val="00AF2D9D"/>
    <w:rsid w:val="00AF3288"/>
    <w:rsid w:val="00AF35E4"/>
    <w:rsid w:val="00AF3624"/>
    <w:rsid w:val="00AF381D"/>
    <w:rsid w:val="00AF416C"/>
    <w:rsid w:val="00AF4354"/>
    <w:rsid w:val="00AF4370"/>
    <w:rsid w:val="00AF48D8"/>
    <w:rsid w:val="00AF4C11"/>
    <w:rsid w:val="00AF4F25"/>
    <w:rsid w:val="00AF5023"/>
    <w:rsid w:val="00AF52E3"/>
    <w:rsid w:val="00AF5440"/>
    <w:rsid w:val="00AF625D"/>
    <w:rsid w:val="00AF6FC8"/>
    <w:rsid w:val="00AF7819"/>
    <w:rsid w:val="00AF7D1C"/>
    <w:rsid w:val="00B0001C"/>
    <w:rsid w:val="00B00022"/>
    <w:rsid w:val="00B00389"/>
    <w:rsid w:val="00B003F7"/>
    <w:rsid w:val="00B00452"/>
    <w:rsid w:val="00B005E6"/>
    <w:rsid w:val="00B00C15"/>
    <w:rsid w:val="00B01576"/>
    <w:rsid w:val="00B01E16"/>
    <w:rsid w:val="00B01E68"/>
    <w:rsid w:val="00B01F99"/>
    <w:rsid w:val="00B02203"/>
    <w:rsid w:val="00B02295"/>
    <w:rsid w:val="00B0239E"/>
    <w:rsid w:val="00B02A03"/>
    <w:rsid w:val="00B02C50"/>
    <w:rsid w:val="00B02F6D"/>
    <w:rsid w:val="00B032A7"/>
    <w:rsid w:val="00B03384"/>
    <w:rsid w:val="00B03615"/>
    <w:rsid w:val="00B041F3"/>
    <w:rsid w:val="00B0425C"/>
    <w:rsid w:val="00B050A7"/>
    <w:rsid w:val="00B05443"/>
    <w:rsid w:val="00B0607C"/>
    <w:rsid w:val="00B0636E"/>
    <w:rsid w:val="00B06CB0"/>
    <w:rsid w:val="00B07433"/>
    <w:rsid w:val="00B075B3"/>
    <w:rsid w:val="00B0775F"/>
    <w:rsid w:val="00B07A27"/>
    <w:rsid w:val="00B10347"/>
    <w:rsid w:val="00B10813"/>
    <w:rsid w:val="00B11BD0"/>
    <w:rsid w:val="00B121E1"/>
    <w:rsid w:val="00B123D7"/>
    <w:rsid w:val="00B128AC"/>
    <w:rsid w:val="00B12949"/>
    <w:rsid w:val="00B12BA7"/>
    <w:rsid w:val="00B1311F"/>
    <w:rsid w:val="00B132A2"/>
    <w:rsid w:val="00B13416"/>
    <w:rsid w:val="00B13723"/>
    <w:rsid w:val="00B13B99"/>
    <w:rsid w:val="00B13D50"/>
    <w:rsid w:val="00B13E0C"/>
    <w:rsid w:val="00B14487"/>
    <w:rsid w:val="00B1456F"/>
    <w:rsid w:val="00B1467D"/>
    <w:rsid w:val="00B14990"/>
    <w:rsid w:val="00B14A5E"/>
    <w:rsid w:val="00B14E40"/>
    <w:rsid w:val="00B1502A"/>
    <w:rsid w:val="00B16373"/>
    <w:rsid w:val="00B166D5"/>
    <w:rsid w:val="00B16757"/>
    <w:rsid w:val="00B16AD7"/>
    <w:rsid w:val="00B16BEE"/>
    <w:rsid w:val="00B16D6B"/>
    <w:rsid w:val="00B171B1"/>
    <w:rsid w:val="00B173F5"/>
    <w:rsid w:val="00B17539"/>
    <w:rsid w:val="00B17972"/>
    <w:rsid w:val="00B17AAE"/>
    <w:rsid w:val="00B20405"/>
    <w:rsid w:val="00B208EC"/>
    <w:rsid w:val="00B21221"/>
    <w:rsid w:val="00B21AA7"/>
    <w:rsid w:val="00B22106"/>
    <w:rsid w:val="00B22967"/>
    <w:rsid w:val="00B23232"/>
    <w:rsid w:val="00B23483"/>
    <w:rsid w:val="00B23FFC"/>
    <w:rsid w:val="00B24742"/>
    <w:rsid w:val="00B249EB"/>
    <w:rsid w:val="00B24BE0"/>
    <w:rsid w:val="00B2524F"/>
    <w:rsid w:val="00B25BF3"/>
    <w:rsid w:val="00B262E2"/>
    <w:rsid w:val="00B266A2"/>
    <w:rsid w:val="00B26816"/>
    <w:rsid w:val="00B26F41"/>
    <w:rsid w:val="00B274AA"/>
    <w:rsid w:val="00B306D6"/>
    <w:rsid w:val="00B3080B"/>
    <w:rsid w:val="00B3098F"/>
    <w:rsid w:val="00B31100"/>
    <w:rsid w:val="00B314B8"/>
    <w:rsid w:val="00B31AA7"/>
    <w:rsid w:val="00B325D9"/>
    <w:rsid w:val="00B32A85"/>
    <w:rsid w:val="00B32C7C"/>
    <w:rsid w:val="00B33053"/>
    <w:rsid w:val="00B3342B"/>
    <w:rsid w:val="00B3371C"/>
    <w:rsid w:val="00B33878"/>
    <w:rsid w:val="00B33C06"/>
    <w:rsid w:val="00B3431D"/>
    <w:rsid w:val="00B346B9"/>
    <w:rsid w:val="00B349F9"/>
    <w:rsid w:val="00B34B66"/>
    <w:rsid w:val="00B34FDE"/>
    <w:rsid w:val="00B35714"/>
    <w:rsid w:val="00B359FA"/>
    <w:rsid w:val="00B35E7A"/>
    <w:rsid w:val="00B36547"/>
    <w:rsid w:val="00B3745D"/>
    <w:rsid w:val="00B37913"/>
    <w:rsid w:val="00B40133"/>
    <w:rsid w:val="00B40537"/>
    <w:rsid w:val="00B4060B"/>
    <w:rsid w:val="00B40E31"/>
    <w:rsid w:val="00B4135D"/>
    <w:rsid w:val="00B414A0"/>
    <w:rsid w:val="00B418BF"/>
    <w:rsid w:val="00B41CF8"/>
    <w:rsid w:val="00B41D5E"/>
    <w:rsid w:val="00B42239"/>
    <w:rsid w:val="00B42CB8"/>
    <w:rsid w:val="00B42EBC"/>
    <w:rsid w:val="00B4307F"/>
    <w:rsid w:val="00B435BC"/>
    <w:rsid w:val="00B43AD8"/>
    <w:rsid w:val="00B43B81"/>
    <w:rsid w:val="00B43BA4"/>
    <w:rsid w:val="00B4464E"/>
    <w:rsid w:val="00B4486E"/>
    <w:rsid w:val="00B44B6B"/>
    <w:rsid w:val="00B44F1E"/>
    <w:rsid w:val="00B45330"/>
    <w:rsid w:val="00B45736"/>
    <w:rsid w:val="00B45A84"/>
    <w:rsid w:val="00B45DB2"/>
    <w:rsid w:val="00B47530"/>
    <w:rsid w:val="00B4767E"/>
    <w:rsid w:val="00B501C1"/>
    <w:rsid w:val="00B5061C"/>
    <w:rsid w:val="00B5078D"/>
    <w:rsid w:val="00B5112C"/>
    <w:rsid w:val="00B51992"/>
    <w:rsid w:val="00B51A2F"/>
    <w:rsid w:val="00B51A49"/>
    <w:rsid w:val="00B51B5E"/>
    <w:rsid w:val="00B51E8D"/>
    <w:rsid w:val="00B523AD"/>
    <w:rsid w:val="00B52479"/>
    <w:rsid w:val="00B52DB5"/>
    <w:rsid w:val="00B52E5F"/>
    <w:rsid w:val="00B53871"/>
    <w:rsid w:val="00B53AE9"/>
    <w:rsid w:val="00B53BFB"/>
    <w:rsid w:val="00B53CBE"/>
    <w:rsid w:val="00B54367"/>
    <w:rsid w:val="00B544CC"/>
    <w:rsid w:val="00B54589"/>
    <w:rsid w:val="00B5468D"/>
    <w:rsid w:val="00B54808"/>
    <w:rsid w:val="00B54F31"/>
    <w:rsid w:val="00B552B1"/>
    <w:rsid w:val="00B552EB"/>
    <w:rsid w:val="00B55BC3"/>
    <w:rsid w:val="00B55DEF"/>
    <w:rsid w:val="00B55F2C"/>
    <w:rsid w:val="00B563D1"/>
    <w:rsid w:val="00B56537"/>
    <w:rsid w:val="00B5689C"/>
    <w:rsid w:val="00B573B4"/>
    <w:rsid w:val="00B57BFC"/>
    <w:rsid w:val="00B60290"/>
    <w:rsid w:val="00B606E4"/>
    <w:rsid w:val="00B60826"/>
    <w:rsid w:val="00B608CA"/>
    <w:rsid w:val="00B60CF9"/>
    <w:rsid w:val="00B61E97"/>
    <w:rsid w:val="00B61EFA"/>
    <w:rsid w:val="00B62150"/>
    <w:rsid w:val="00B621E0"/>
    <w:rsid w:val="00B6346B"/>
    <w:rsid w:val="00B6346C"/>
    <w:rsid w:val="00B636AA"/>
    <w:rsid w:val="00B63D0B"/>
    <w:rsid w:val="00B63F04"/>
    <w:rsid w:val="00B641D7"/>
    <w:rsid w:val="00B643B2"/>
    <w:rsid w:val="00B64471"/>
    <w:rsid w:val="00B64473"/>
    <w:rsid w:val="00B64C55"/>
    <w:rsid w:val="00B654EE"/>
    <w:rsid w:val="00B654F5"/>
    <w:rsid w:val="00B65A48"/>
    <w:rsid w:val="00B65F35"/>
    <w:rsid w:val="00B662B1"/>
    <w:rsid w:val="00B668B2"/>
    <w:rsid w:val="00B66EEB"/>
    <w:rsid w:val="00B67527"/>
    <w:rsid w:val="00B676DB"/>
    <w:rsid w:val="00B67D14"/>
    <w:rsid w:val="00B70250"/>
    <w:rsid w:val="00B7051A"/>
    <w:rsid w:val="00B709DC"/>
    <w:rsid w:val="00B70B0B"/>
    <w:rsid w:val="00B70B14"/>
    <w:rsid w:val="00B7121E"/>
    <w:rsid w:val="00B71342"/>
    <w:rsid w:val="00B71D2E"/>
    <w:rsid w:val="00B72017"/>
    <w:rsid w:val="00B72A8B"/>
    <w:rsid w:val="00B72B66"/>
    <w:rsid w:val="00B72C05"/>
    <w:rsid w:val="00B72CA1"/>
    <w:rsid w:val="00B72E72"/>
    <w:rsid w:val="00B72E85"/>
    <w:rsid w:val="00B72F17"/>
    <w:rsid w:val="00B730FA"/>
    <w:rsid w:val="00B734EF"/>
    <w:rsid w:val="00B73709"/>
    <w:rsid w:val="00B74087"/>
    <w:rsid w:val="00B741A3"/>
    <w:rsid w:val="00B742DC"/>
    <w:rsid w:val="00B74E6F"/>
    <w:rsid w:val="00B74F32"/>
    <w:rsid w:val="00B75999"/>
    <w:rsid w:val="00B75C08"/>
    <w:rsid w:val="00B75F79"/>
    <w:rsid w:val="00B75FE3"/>
    <w:rsid w:val="00B760CC"/>
    <w:rsid w:val="00B76385"/>
    <w:rsid w:val="00B7661E"/>
    <w:rsid w:val="00B76634"/>
    <w:rsid w:val="00B76888"/>
    <w:rsid w:val="00B774A0"/>
    <w:rsid w:val="00B7763F"/>
    <w:rsid w:val="00B776A0"/>
    <w:rsid w:val="00B77BDC"/>
    <w:rsid w:val="00B77E0A"/>
    <w:rsid w:val="00B8032B"/>
    <w:rsid w:val="00B805E9"/>
    <w:rsid w:val="00B80785"/>
    <w:rsid w:val="00B807CC"/>
    <w:rsid w:val="00B809A5"/>
    <w:rsid w:val="00B80BB2"/>
    <w:rsid w:val="00B818B3"/>
    <w:rsid w:val="00B818DD"/>
    <w:rsid w:val="00B81CC2"/>
    <w:rsid w:val="00B82687"/>
    <w:rsid w:val="00B8302D"/>
    <w:rsid w:val="00B839A7"/>
    <w:rsid w:val="00B83E57"/>
    <w:rsid w:val="00B862B7"/>
    <w:rsid w:val="00B86540"/>
    <w:rsid w:val="00B8664F"/>
    <w:rsid w:val="00B869F8"/>
    <w:rsid w:val="00B879EC"/>
    <w:rsid w:val="00B87BF1"/>
    <w:rsid w:val="00B87DD4"/>
    <w:rsid w:val="00B9046A"/>
    <w:rsid w:val="00B906FE"/>
    <w:rsid w:val="00B90DB7"/>
    <w:rsid w:val="00B91496"/>
    <w:rsid w:val="00B91542"/>
    <w:rsid w:val="00B91782"/>
    <w:rsid w:val="00B91E2E"/>
    <w:rsid w:val="00B921F4"/>
    <w:rsid w:val="00B92E14"/>
    <w:rsid w:val="00B92F35"/>
    <w:rsid w:val="00B93063"/>
    <w:rsid w:val="00B93852"/>
    <w:rsid w:val="00B93AD1"/>
    <w:rsid w:val="00B93C4F"/>
    <w:rsid w:val="00B9457C"/>
    <w:rsid w:val="00B94F44"/>
    <w:rsid w:val="00B9562D"/>
    <w:rsid w:val="00B95899"/>
    <w:rsid w:val="00B95E0C"/>
    <w:rsid w:val="00B962D5"/>
    <w:rsid w:val="00B96D35"/>
    <w:rsid w:val="00B972E2"/>
    <w:rsid w:val="00B97452"/>
    <w:rsid w:val="00B979FA"/>
    <w:rsid w:val="00B97A7D"/>
    <w:rsid w:val="00BA046A"/>
    <w:rsid w:val="00BA04C8"/>
    <w:rsid w:val="00BA0F8E"/>
    <w:rsid w:val="00BA116D"/>
    <w:rsid w:val="00BA182B"/>
    <w:rsid w:val="00BA1FB7"/>
    <w:rsid w:val="00BA20DB"/>
    <w:rsid w:val="00BA2507"/>
    <w:rsid w:val="00BA2514"/>
    <w:rsid w:val="00BA2825"/>
    <w:rsid w:val="00BA318E"/>
    <w:rsid w:val="00BA31C3"/>
    <w:rsid w:val="00BA3E6D"/>
    <w:rsid w:val="00BA3FE7"/>
    <w:rsid w:val="00BA47D1"/>
    <w:rsid w:val="00BA4820"/>
    <w:rsid w:val="00BA4F92"/>
    <w:rsid w:val="00BA5086"/>
    <w:rsid w:val="00BA5350"/>
    <w:rsid w:val="00BA63D5"/>
    <w:rsid w:val="00BA6706"/>
    <w:rsid w:val="00BA69AA"/>
    <w:rsid w:val="00BA6DA0"/>
    <w:rsid w:val="00BA7389"/>
    <w:rsid w:val="00BA7896"/>
    <w:rsid w:val="00BA7AE8"/>
    <w:rsid w:val="00BA7B70"/>
    <w:rsid w:val="00BB025A"/>
    <w:rsid w:val="00BB0667"/>
    <w:rsid w:val="00BB06DC"/>
    <w:rsid w:val="00BB0B05"/>
    <w:rsid w:val="00BB13E2"/>
    <w:rsid w:val="00BB183E"/>
    <w:rsid w:val="00BB2159"/>
    <w:rsid w:val="00BB22EB"/>
    <w:rsid w:val="00BB26DF"/>
    <w:rsid w:val="00BB2DE1"/>
    <w:rsid w:val="00BB3355"/>
    <w:rsid w:val="00BB3962"/>
    <w:rsid w:val="00BB39BD"/>
    <w:rsid w:val="00BB3F0D"/>
    <w:rsid w:val="00BB450E"/>
    <w:rsid w:val="00BB4BE5"/>
    <w:rsid w:val="00BB4E9C"/>
    <w:rsid w:val="00BB531C"/>
    <w:rsid w:val="00BB58BD"/>
    <w:rsid w:val="00BB7374"/>
    <w:rsid w:val="00BB7386"/>
    <w:rsid w:val="00BB791B"/>
    <w:rsid w:val="00BB7B08"/>
    <w:rsid w:val="00BB7EEB"/>
    <w:rsid w:val="00BB7FD1"/>
    <w:rsid w:val="00BC056E"/>
    <w:rsid w:val="00BC0BC6"/>
    <w:rsid w:val="00BC1AEE"/>
    <w:rsid w:val="00BC2351"/>
    <w:rsid w:val="00BC29A0"/>
    <w:rsid w:val="00BC3C17"/>
    <w:rsid w:val="00BC3FDA"/>
    <w:rsid w:val="00BC44DC"/>
    <w:rsid w:val="00BC44F0"/>
    <w:rsid w:val="00BC4B7C"/>
    <w:rsid w:val="00BC4D9B"/>
    <w:rsid w:val="00BC4FC1"/>
    <w:rsid w:val="00BC5150"/>
    <w:rsid w:val="00BC53B9"/>
    <w:rsid w:val="00BC5B33"/>
    <w:rsid w:val="00BC5BC9"/>
    <w:rsid w:val="00BC5D51"/>
    <w:rsid w:val="00BC5F93"/>
    <w:rsid w:val="00BC626F"/>
    <w:rsid w:val="00BC688C"/>
    <w:rsid w:val="00BC6D5C"/>
    <w:rsid w:val="00BC7681"/>
    <w:rsid w:val="00BC7765"/>
    <w:rsid w:val="00BC7C22"/>
    <w:rsid w:val="00BC7E8F"/>
    <w:rsid w:val="00BD061A"/>
    <w:rsid w:val="00BD09DB"/>
    <w:rsid w:val="00BD1002"/>
    <w:rsid w:val="00BD11F5"/>
    <w:rsid w:val="00BD14D3"/>
    <w:rsid w:val="00BD168B"/>
    <w:rsid w:val="00BD1750"/>
    <w:rsid w:val="00BD1B8A"/>
    <w:rsid w:val="00BD1CA1"/>
    <w:rsid w:val="00BD1D7D"/>
    <w:rsid w:val="00BD1F0D"/>
    <w:rsid w:val="00BD1FD6"/>
    <w:rsid w:val="00BD25AC"/>
    <w:rsid w:val="00BD3138"/>
    <w:rsid w:val="00BD3788"/>
    <w:rsid w:val="00BD3A8A"/>
    <w:rsid w:val="00BD3EDB"/>
    <w:rsid w:val="00BD4032"/>
    <w:rsid w:val="00BD479F"/>
    <w:rsid w:val="00BD57C4"/>
    <w:rsid w:val="00BD6498"/>
    <w:rsid w:val="00BD6B07"/>
    <w:rsid w:val="00BD707B"/>
    <w:rsid w:val="00BD77BB"/>
    <w:rsid w:val="00BD7D60"/>
    <w:rsid w:val="00BD7EA1"/>
    <w:rsid w:val="00BD7F16"/>
    <w:rsid w:val="00BD7FFB"/>
    <w:rsid w:val="00BE0183"/>
    <w:rsid w:val="00BE042B"/>
    <w:rsid w:val="00BE051E"/>
    <w:rsid w:val="00BE085A"/>
    <w:rsid w:val="00BE0C32"/>
    <w:rsid w:val="00BE2002"/>
    <w:rsid w:val="00BE231A"/>
    <w:rsid w:val="00BE2C50"/>
    <w:rsid w:val="00BE3078"/>
    <w:rsid w:val="00BE3BD5"/>
    <w:rsid w:val="00BE4E79"/>
    <w:rsid w:val="00BE4EAB"/>
    <w:rsid w:val="00BE5581"/>
    <w:rsid w:val="00BE572D"/>
    <w:rsid w:val="00BE57CB"/>
    <w:rsid w:val="00BE6450"/>
    <w:rsid w:val="00BE68E5"/>
    <w:rsid w:val="00BE6EEE"/>
    <w:rsid w:val="00BE7384"/>
    <w:rsid w:val="00BE7899"/>
    <w:rsid w:val="00BE7B09"/>
    <w:rsid w:val="00BF004D"/>
    <w:rsid w:val="00BF0AE5"/>
    <w:rsid w:val="00BF102C"/>
    <w:rsid w:val="00BF14B0"/>
    <w:rsid w:val="00BF1600"/>
    <w:rsid w:val="00BF191E"/>
    <w:rsid w:val="00BF1968"/>
    <w:rsid w:val="00BF19F8"/>
    <w:rsid w:val="00BF1BF5"/>
    <w:rsid w:val="00BF1E38"/>
    <w:rsid w:val="00BF20F3"/>
    <w:rsid w:val="00BF229C"/>
    <w:rsid w:val="00BF283E"/>
    <w:rsid w:val="00BF322B"/>
    <w:rsid w:val="00BF339A"/>
    <w:rsid w:val="00BF367A"/>
    <w:rsid w:val="00BF48FE"/>
    <w:rsid w:val="00BF502F"/>
    <w:rsid w:val="00BF528F"/>
    <w:rsid w:val="00BF5580"/>
    <w:rsid w:val="00BF56C8"/>
    <w:rsid w:val="00BF5A18"/>
    <w:rsid w:val="00BF5AEE"/>
    <w:rsid w:val="00BF7653"/>
    <w:rsid w:val="00BF7A37"/>
    <w:rsid w:val="00C00B67"/>
    <w:rsid w:val="00C018B6"/>
    <w:rsid w:val="00C01A3E"/>
    <w:rsid w:val="00C01E57"/>
    <w:rsid w:val="00C02209"/>
    <w:rsid w:val="00C02447"/>
    <w:rsid w:val="00C02AF4"/>
    <w:rsid w:val="00C0304D"/>
    <w:rsid w:val="00C03D7C"/>
    <w:rsid w:val="00C03D98"/>
    <w:rsid w:val="00C03F0B"/>
    <w:rsid w:val="00C04001"/>
    <w:rsid w:val="00C049BC"/>
    <w:rsid w:val="00C04B2F"/>
    <w:rsid w:val="00C04C86"/>
    <w:rsid w:val="00C057B1"/>
    <w:rsid w:val="00C068B5"/>
    <w:rsid w:val="00C068D1"/>
    <w:rsid w:val="00C06E12"/>
    <w:rsid w:val="00C07363"/>
    <w:rsid w:val="00C076CC"/>
    <w:rsid w:val="00C07B3F"/>
    <w:rsid w:val="00C07DE3"/>
    <w:rsid w:val="00C100EF"/>
    <w:rsid w:val="00C101F7"/>
    <w:rsid w:val="00C103A7"/>
    <w:rsid w:val="00C104E2"/>
    <w:rsid w:val="00C10750"/>
    <w:rsid w:val="00C11728"/>
    <w:rsid w:val="00C11BD0"/>
    <w:rsid w:val="00C11DF9"/>
    <w:rsid w:val="00C122AB"/>
    <w:rsid w:val="00C12A7A"/>
    <w:rsid w:val="00C12B47"/>
    <w:rsid w:val="00C12C21"/>
    <w:rsid w:val="00C13351"/>
    <w:rsid w:val="00C13565"/>
    <w:rsid w:val="00C1359C"/>
    <w:rsid w:val="00C135E4"/>
    <w:rsid w:val="00C13C36"/>
    <w:rsid w:val="00C14733"/>
    <w:rsid w:val="00C1477A"/>
    <w:rsid w:val="00C14EA1"/>
    <w:rsid w:val="00C150CB"/>
    <w:rsid w:val="00C152CE"/>
    <w:rsid w:val="00C15325"/>
    <w:rsid w:val="00C157F6"/>
    <w:rsid w:val="00C15B90"/>
    <w:rsid w:val="00C15F3F"/>
    <w:rsid w:val="00C15F47"/>
    <w:rsid w:val="00C16484"/>
    <w:rsid w:val="00C1673D"/>
    <w:rsid w:val="00C16978"/>
    <w:rsid w:val="00C169CB"/>
    <w:rsid w:val="00C16A60"/>
    <w:rsid w:val="00C16EEF"/>
    <w:rsid w:val="00C17248"/>
    <w:rsid w:val="00C1754B"/>
    <w:rsid w:val="00C17F11"/>
    <w:rsid w:val="00C201F1"/>
    <w:rsid w:val="00C2032A"/>
    <w:rsid w:val="00C203AA"/>
    <w:rsid w:val="00C203AB"/>
    <w:rsid w:val="00C205C3"/>
    <w:rsid w:val="00C20A43"/>
    <w:rsid w:val="00C20BE9"/>
    <w:rsid w:val="00C20C20"/>
    <w:rsid w:val="00C20ECB"/>
    <w:rsid w:val="00C20ECF"/>
    <w:rsid w:val="00C210B3"/>
    <w:rsid w:val="00C212AA"/>
    <w:rsid w:val="00C218BD"/>
    <w:rsid w:val="00C2224E"/>
    <w:rsid w:val="00C22A46"/>
    <w:rsid w:val="00C22FB1"/>
    <w:rsid w:val="00C23A3B"/>
    <w:rsid w:val="00C23BE2"/>
    <w:rsid w:val="00C23DD7"/>
    <w:rsid w:val="00C240AB"/>
    <w:rsid w:val="00C24B51"/>
    <w:rsid w:val="00C2517B"/>
    <w:rsid w:val="00C25C69"/>
    <w:rsid w:val="00C25F35"/>
    <w:rsid w:val="00C263A2"/>
    <w:rsid w:val="00C2653D"/>
    <w:rsid w:val="00C266C6"/>
    <w:rsid w:val="00C267CE"/>
    <w:rsid w:val="00C2685E"/>
    <w:rsid w:val="00C268A0"/>
    <w:rsid w:val="00C269C7"/>
    <w:rsid w:val="00C26D9F"/>
    <w:rsid w:val="00C27AF3"/>
    <w:rsid w:val="00C27C31"/>
    <w:rsid w:val="00C30CC0"/>
    <w:rsid w:val="00C30F95"/>
    <w:rsid w:val="00C30FE6"/>
    <w:rsid w:val="00C31D46"/>
    <w:rsid w:val="00C320C5"/>
    <w:rsid w:val="00C32F08"/>
    <w:rsid w:val="00C33149"/>
    <w:rsid w:val="00C33857"/>
    <w:rsid w:val="00C340D5"/>
    <w:rsid w:val="00C34395"/>
    <w:rsid w:val="00C34594"/>
    <w:rsid w:val="00C3585A"/>
    <w:rsid w:val="00C35B2D"/>
    <w:rsid w:val="00C36BE2"/>
    <w:rsid w:val="00C3747D"/>
    <w:rsid w:val="00C374BF"/>
    <w:rsid w:val="00C37EAF"/>
    <w:rsid w:val="00C37F86"/>
    <w:rsid w:val="00C405FD"/>
    <w:rsid w:val="00C408DF"/>
    <w:rsid w:val="00C40CDD"/>
    <w:rsid w:val="00C40CFB"/>
    <w:rsid w:val="00C413BB"/>
    <w:rsid w:val="00C413D8"/>
    <w:rsid w:val="00C41EDA"/>
    <w:rsid w:val="00C43197"/>
    <w:rsid w:val="00C432EC"/>
    <w:rsid w:val="00C43429"/>
    <w:rsid w:val="00C43D82"/>
    <w:rsid w:val="00C44560"/>
    <w:rsid w:val="00C44598"/>
    <w:rsid w:val="00C4469C"/>
    <w:rsid w:val="00C449DD"/>
    <w:rsid w:val="00C44BE9"/>
    <w:rsid w:val="00C44CC4"/>
    <w:rsid w:val="00C44CF3"/>
    <w:rsid w:val="00C44F69"/>
    <w:rsid w:val="00C4504E"/>
    <w:rsid w:val="00C450F6"/>
    <w:rsid w:val="00C45D53"/>
    <w:rsid w:val="00C45F8A"/>
    <w:rsid w:val="00C46152"/>
    <w:rsid w:val="00C46577"/>
    <w:rsid w:val="00C46A45"/>
    <w:rsid w:val="00C46BA3"/>
    <w:rsid w:val="00C46E0F"/>
    <w:rsid w:val="00C46EF5"/>
    <w:rsid w:val="00C47098"/>
    <w:rsid w:val="00C477AA"/>
    <w:rsid w:val="00C478E5"/>
    <w:rsid w:val="00C47CA3"/>
    <w:rsid w:val="00C47D2D"/>
    <w:rsid w:val="00C47FA5"/>
    <w:rsid w:val="00C50523"/>
    <w:rsid w:val="00C50634"/>
    <w:rsid w:val="00C50B26"/>
    <w:rsid w:val="00C510C2"/>
    <w:rsid w:val="00C51452"/>
    <w:rsid w:val="00C5189E"/>
    <w:rsid w:val="00C51997"/>
    <w:rsid w:val="00C51AF8"/>
    <w:rsid w:val="00C51CFF"/>
    <w:rsid w:val="00C52143"/>
    <w:rsid w:val="00C522A5"/>
    <w:rsid w:val="00C5241F"/>
    <w:rsid w:val="00C52525"/>
    <w:rsid w:val="00C52651"/>
    <w:rsid w:val="00C52871"/>
    <w:rsid w:val="00C52AFD"/>
    <w:rsid w:val="00C53074"/>
    <w:rsid w:val="00C53551"/>
    <w:rsid w:val="00C535A8"/>
    <w:rsid w:val="00C53B1E"/>
    <w:rsid w:val="00C53C41"/>
    <w:rsid w:val="00C54722"/>
    <w:rsid w:val="00C54969"/>
    <w:rsid w:val="00C54DAC"/>
    <w:rsid w:val="00C54EA2"/>
    <w:rsid w:val="00C55C82"/>
    <w:rsid w:val="00C565EF"/>
    <w:rsid w:val="00C57002"/>
    <w:rsid w:val="00C57950"/>
    <w:rsid w:val="00C57B47"/>
    <w:rsid w:val="00C605E5"/>
    <w:rsid w:val="00C60755"/>
    <w:rsid w:val="00C60915"/>
    <w:rsid w:val="00C60DC0"/>
    <w:rsid w:val="00C61570"/>
    <w:rsid w:val="00C61C9B"/>
    <w:rsid w:val="00C61CC2"/>
    <w:rsid w:val="00C622C5"/>
    <w:rsid w:val="00C62429"/>
    <w:rsid w:val="00C639D2"/>
    <w:rsid w:val="00C643FB"/>
    <w:rsid w:val="00C64406"/>
    <w:rsid w:val="00C64664"/>
    <w:rsid w:val="00C64A89"/>
    <w:rsid w:val="00C64D89"/>
    <w:rsid w:val="00C65644"/>
    <w:rsid w:val="00C65A56"/>
    <w:rsid w:val="00C65B1C"/>
    <w:rsid w:val="00C66EA5"/>
    <w:rsid w:val="00C66F6E"/>
    <w:rsid w:val="00C670E5"/>
    <w:rsid w:val="00C677A8"/>
    <w:rsid w:val="00C67FB8"/>
    <w:rsid w:val="00C70141"/>
    <w:rsid w:val="00C702D5"/>
    <w:rsid w:val="00C70450"/>
    <w:rsid w:val="00C704CB"/>
    <w:rsid w:val="00C706F0"/>
    <w:rsid w:val="00C70F5A"/>
    <w:rsid w:val="00C710CA"/>
    <w:rsid w:val="00C71567"/>
    <w:rsid w:val="00C71986"/>
    <w:rsid w:val="00C71C5A"/>
    <w:rsid w:val="00C73090"/>
    <w:rsid w:val="00C7355C"/>
    <w:rsid w:val="00C735C7"/>
    <w:rsid w:val="00C738A7"/>
    <w:rsid w:val="00C7423D"/>
    <w:rsid w:val="00C74286"/>
    <w:rsid w:val="00C74392"/>
    <w:rsid w:val="00C74B2E"/>
    <w:rsid w:val="00C74F71"/>
    <w:rsid w:val="00C752CD"/>
    <w:rsid w:val="00C7539D"/>
    <w:rsid w:val="00C7566D"/>
    <w:rsid w:val="00C75E0D"/>
    <w:rsid w:val="00C76602"/>
    <w:rsid w:val="00C76AA3"/>
    <w:rsid w:val="00C77080"/>
    <w:rsid w:val="00C77368"/>
    <w:rsid w:val="00C778E9"/>
    <w:rsid w:val="00C77A6F"/>
    <w:rsid w:val="00C77ADE"/>
    <w:rsid w:val="00C77B1C"/>
    <w:rsid w:val="00C8019C"/>
    <w:rsid w:val="00C811AC"/>
    <w:rsid w:val="00C812CC"/>
    <w:rsid w:val="00C81363"/>
    <w:rsid w:val="00C81C5B"/>
    <w:rsid w:val="00C81CE3"/>
    <w:rsid w:val="00C81E1D"/>
    <w:rsid w:val="00C8231F"/>
    <w:rsid w:val="00C823D8"/>
    <w:rsid w:val="00C830BF"/>
    <w:rsid w:val="00C83107"/>
    <w:rsid w:val="00C835F0"/>
    <w:rsid w:val="00C83869"/>
    <w:rsid w:val="00C8388D"/>
    <w:rsid w:val="00C8389A"/>
    <w:rsid w:val="00C83FE0"/>
    <w:rsid w:val="00C8414B"/>
    <w:rsid w:val="00C84597"/>
    <w:rsid w:val="00C85089"/>
    <w:rsid w:val="00C85D17"/>
    <w:rsid w:val="00C85D6A"/>
    <w:rsid w:val="00C85E2D"/>
    <w:rsid w:val="00C86F27"/>
    <w:rsid w:val="00C8734C"/>
    <w:rsid w:val="00C874C3"/>
    <w:rsid w:val="00C87DBE"/>
    <w:rsid w:val="00C9059D"/>
    <w:rsid w:val="00C91876"/>
    <w:rsid w:val="00C918E3"/>
    <w:rsid w:val="00C91AB7"/>
    <w:rsid w:val="00C91B57"/>
    <w:rsid w:val="00C91CF0"/>
    <w:rsid w:val="00C91DF1"/>
    <w:rsid w:val="00C91F14"/>
    <w:rsid w:val="00C9224C"/>
    <w:rsid w:val="00C926D2"/>
    <w:rsid w:val="00C931DC"/>
    <w:rsid w:val="00C93294"/>
    <w:rsid w:val="00C93C5C"/>
    <w:rsid w:val="00C94B81"/>
    <w:rsid w:val="00C9505D"/>
    <w:rsid w:val="00C95072"/>
    <w:rsid w:val="00C95531"/>
    <w:rsid w:val="00C95714"/>
    <w:rsid w:val="00C957A8"/>
    <w:rsid w:val="00C959B7"/>
    <w:rsid w:val="00C95C1B"/>
    <w:rsid w:val="00C963C3"/>
    <w:rsid w:val="00C964BC"/>
    <w:rsid w:val="00C96BBA"/>
    <w:rsid w:val="00C96E1F"/>
    <w:rsid w:val="00C97369"/>
    <w:rsid w:val="00C97ADB"/>
    <w:rsid w:val="00C97B48"/>
    <w:rsid w:val="00C97EF3"/>
    <w:rsid w:val="00CA0003"/>
    <w:rsid w:val="00CA02DA"/>
    <w:rsid w:val="00CA046F"/>
    <w:rsid w:val="00CA05D5"/>
    <w:rsid w:val="00CA06BA"/>
    <w:rsid w:val="00CA0826"/>
    <w:rsid w:val="00CA0C6F"/>
    <w:rsid w:val="00CA0D1D"/>
    <w:rsid w:val="00CA16C4"/>
    <w:rsid w:val="00CA16DB"/>
    <w:rsid w:val="00CA1945"/>
    <w:rsid w:val="00CA22F2"/>
    <w:rsid w:val="00CA28B5"/>
    <w:rsid w:val="00CA34D5"/>
    <w:rsid w:val="00CA34F2"/>
    <w:rsid w:val="00CA395F"/>
    <w:rsid w:val="00CA39CB"/>
    <w:rsid w:val="00CA3AC8"/>
    <w:rsid w:val="00CA4793"/>
    <w:rsid w:val="00CA4C04"/>
    <w:rsid w:val="00CA4D66"/>
    <w:rsid w:val="00CA4EEA"/>
    <w:rsid w:val="00CA55CD"/>
    <w:rsid w:val="00CA58BB"/>
    <w:rsid w:val="00CA5BA7"/>
    <w:rsid w:val="00CA5CA9"/>
    <w:rsid w:val="00CA5E60"/>
    <w:rsid w:val="00CA64BC"/>
    <w:rsid w:val="00CA6783"/>
    <w:rsid w:val="00CA6810"/>
    <w:rsid w:val="00CA6A31"/>
    <w:rsid w:val="00CA70A7"/>
    <w:rsid w:val="00CA75D5"/>
    <w:rsid w:val="00CA76CF"/>
    <w:rsid w:val="00CB05B7"/>
    <w:rsid w:val="00CB063A"/>
    <w:rsid w:val="00CB06F9"/>
    <w:rsid w:val="00CB0D56"/>
    <w:rsid w:val="00CB0DE7"/>
    <w:rsid w:val="00CB1339"/>
    <w:rsid w:val="00CB1C31"/>
    <w:rsid w:val="00CB1ECC"/>
    <w:rsid w:val="00CB1FFD"/>
    <w:rsid w:val="00CB2363"/>
    <w:rsid w:val="00CB2513"/>
    <w:rsid w:val="00CB2D2C"/>
    <w:rsid w:val="00CB31CF"/>
    <w:rsid w:val="00CB3336"/>
    <w:rsid w:val="00CB3AC7"/>
    <w:rsid w:val="00CB3ACF"/>
    <w:rsid w:val="00CB3C2D"/>
    <w:rsid w:val="00CB3ED9"/>
    <w:rsid w:val="00CB3F1D"/>
    <w:rsid w:val="00CB474F"/>
    <w:rsid w:val="00CB4A24"/>
    <w:rsid w:val="00CB4E49"/>
    <w:rsid w:val="00CB536D"/>
    <w:rsid w:val="00CB55DA"/>
    <w:rsid w:val="00CB63DC"/>
    <w:rsid w:val="00CB65B6"/>
    <w:rsid w:val="00CB6C5E"/>
    <w:rsid w:val="00CB73EF"/>
    <w:rsid w:val="00CC03A3"/>
    <w:rsid w:val="00CC0574"/>
    <w:rsid w:val="00CC0955"/>
    <w:rsid w:val="00CC0B8B"/>
    <w:rsid w:val="00CC0C70"/>
    <w:rsid w:val="00CC20AF"/>
    <w:rsid w:val="00CC20D7"/>
    <w:rsid w:val="00CC20DC"/>
    <w:rsid w:val="00CC2306"/>
    <w:rsid w:val="00CC2EAD"/>
    <w:rsid w:val="00CC3585"/>
    <w:rsid w:val="00CC3D1A"/>
    <w:rsid w:val="00CC3E60"/>
    <w:rsid w:val="00CC45B7"/>
    <w:rsid w:val="00CC491B"/>
    <w:rsid w:val="00CC549A"/>
    <w:rsid w:val="00CC6585"/>
    <w:rsid w:val="00CC678F"/>
    <w:rsid w:val="00CC796E"/>
    <w:rsid w:val="00CC7EB7"/>
    <w:rsid w:val="00CD07F2"/>
    <w:rsid w:val="00CD0C52"/>
    <w:rsid w:val="00CD1150"/>
    <w:rsid w:val="00CD1390"/>
    <w:rsid w:val="00CD1E6E"/>
    <w:rsid w:val="00CD26B0"/>
    <w:rsid w:val="00CD2773"/>
    <w:rsid w:val="00CD2F67"/>
    <w:rsid w:val="00CD318B"/>
    <w:rsid w:val="00CD374D"/>
    <w:rsid w:val="00CD37FE"/>
    <w:rsid w:val="00CD390C"/>
    <w:rsid w:val="00CD3BC9"/>
    <w:rsid w:val="00CD3D01"/>
    <w:rsid w:val="00CD4390"/>
    <w:rsid w:val="00CD5442"/>
    <w:rsid w:val="00CD5612"/>
    <w:rsid w:val="00CD5DD4"/>
    <w:rsid w:val="00CD607E"/>
    <w:rsid w:val="00CD670D"/>
    <w:rsid w:val="00CD71A3"/>
    <w:rsid w:val="00CD72DE"/>
    <w:rsid w:val="00CD75AF"/>
    <w:rsid w:val="00CE02D8"/>
    <w:rsid w:val="00CE0F85"/>
    <w:rsid w:val="00CE0F8D"/>
    <w:rsid w:val="00CE14ED"/>
    <w:rsid w:val="00CE1643"/>
    <w:rsid w:val="00CE176F"/>
    <w:rsid w:val="00CE1FEB"/>
    <w:rsid w:val="00CE206E"/>
    <w:rsid w:val="00CE3199"/>
    <w:rsid w:val="00CE38B2"/>
    <w:rsid w:val="00CE4B9F"/>
    <w:rsid w:val="00CE4C6A"/>
    <w:rsid w:val="00CE4F30"/>
    <w:rsid w:val="00CE57CA"/>
    <w:rsid w:val="00CE5982"/>
    <w:rsid w:val="00CE5F50"/>
    <w:rsid w:val="00CE6183"/>
    <w:rsid w:val="00CE633F"/>
    <w:rsid w:val="00CE6618"/>
    <w:rsid w:val="00CE680A"/>
    <w:rsid w:val="00CE6B13"/>
    <w:rsid w:val="00CE6B51"/>
    <w:rsid w:val="00CE721C"/>
    <w:rsid w:val="00CE7244"/>
    <w:rsid w:val="00CE79EB"/>
    <w:rsid w:val="00CF0125"/>
    <w:rsid w:val="00CF029A"/>
    <w:rsid w:val="00CF0A39"/>
    <w:rsid w:val="00CF0C69"/>
    <w:rsid w:val="00CF1628"/>
    <w:rsid w:val="00CF1708"/>
    <w:rsid w:val="00CF1E7E"/>
    <w:rsid w:val="00CF1FDE"/>
    <w:rsid w:val="00CF219D"/>
    <w:rsid w:val="00CF35C8"/>
    <w:rsid w:val="00CF3839"/>
    <w:rsid w:val="00CF3B8E"/>
    <w:rsid w:val="00CF3C6E"/>
    <w:rsid w:val="00CF3D43"/>
    <w:rsid w:val="00CF4A31"/>
    <w:rsid w:val="00CF4CEB"/>
    <w:rsid w:val="00CF4F98"/>
    <w:rsid w:val="00CF5178"/>
    <w:rsid w:val="00CF5B27"/>
    <w:rsid w:val="00CF6089"/>
    <w:rsid w:val="00CF7890"/>
    <w:rsid w:val="00D000DB"/>
    <w:rsid w:val="00D00111"/>
    <w:rsid w:val="00D00123"/>
    <w:rsid w:val="00D0033E"/>
    <w:rsid w:val="00D00473"/>
    <w:rsid w:val="00D005A8"/>
    <w:rsid w:val="00D01489"/>
    <w:rsid w:val="00D01F39"/>
    <w:rsid w:val="00D02013"/>
    <w:rsid w:val="00D024CA"/>
    <w:rsid w:val="00D02C35"/>
    <w:rsid w:val="00D02EEA"/>
    <w:rsid w:val="00D0301F"/>
    <w:rsid w:val="00D03BD4"/>
    <w:rsid w:val="00D03C62"/>
    <w:rsid w:val="00D03C66"/>
    <w:rsid w:val="00D03DCC"/>
    <w:rsid w:val="00D047B2"/>
    <w:rsid w:val="00D051FD"/>
    <w:rsid w:val="00D05514"/>
    <w:rsid w:val="00D0581C"/>
    <w:rsid w:val="00D05ABA"/>
    <w:rsid w:val="00D05BC3"/>
    <w:rsid w:val="00D062B2"/>
    <w:rsid w:val="00D07449"/>
    <w:rsid w:val="00D07E52"/>
    <w:rsid w:val="00D103CD"/>
    <w:rsid w:val="00D1069A"/>
    <w:rsid w:val="00D10CBE"/>
    <w:rsid w:val="00D1118B"/>
    <w:rsid w:val="00D11366"/>
    <w:rsid w:val="00D116A5"/>
    <w:rsid w:val="00D11AFF"/>
    <w:rsid w:val="00D11C19"/>
    <w:rsid w:val="00D11D36"/>
    <w:rsid w:val="00D12702"/>
    <w:rsid w:val="00D12C66"/>
    <w:rsid w:val="00D12F30"/>
    <w:rsid w:val="00D13763"/>
    <w:rsid w:val="00D1381A"/>
    <w:rsid w:val="00D14213"/>
    <w:rsid w:val="00D150E0"/>
    <w:rsid w:val="00D152CC"/>
    <w:rsid w:val="00D159AE"/>
    <w:rsid w:val="00D15AF9"/>
    <w:rsid w:val="00D161DA"/>
    <w:rsid w:val="00D1697A"/>
    <w:rsid w:val="00D16EAD"/>
    <w:rsid w:val="00D17070"/>
    <w:rsid w:val="00D1748F"/>
    <w:rsid w:val="00D176DF"/>
    <w:rsid w:val="00D1777D"/>
    <w:rsid w:val="00D17DDC"/>
    <w:rsid w:val="00D2002F"/>
    <w:rsid w:val="00D20301"/>
    <w:rsid w:val="00D20AA0"/>
    <w:rsid w:val="00D212EA"/>
    <w:rsid w:val="00D21D18"/>
    <w:rsid w:val="00D21D89"/>
    <w:rsid w:val="00D22074"/>
    <w:rsid w:val="00D22714"/>
    <w:rsid w:val="00D2299B"/>
    <w:rsid w:val="00D229DB"/>
    <w:rsid w:val="00D22C3F"/>
    <w:rsid w:val="00D233B6"/>
    <w:rsid w:val="00D235C5"/>
    <w:rsid w:val="00D23FB8"/>
    <w:rsid w:val="00D24390"/>
    <w:rsid w:val="00D2439F"/>
    <w:rsid w:val="00D243E5"/>
    <w:rsid w:val="00D243E8"/>
    <w:rsid w:val="00D246EA"/>
    <w:rsid w:val="00D252C6"/>
    <w:rsid w:val="00D25BB7"/>
    <w:rsid w:val="00D262FD"/>
    <w:rsid w:val="00D26526"/>
    <w:rsid w:val="00D26796"/>
    <w:rsid w:val="00D269B5"/>
    <w:rsid w:val="00D26C6E"/>
    <w:rsid w:val="00D27751"/>
    <w:rsid w:val="00D27F28"/>
    <w:rsid w:val="00D27FA3"/>
    <w:rsid w:val="00D301AA"/>
    <w:rsid w:val="00D30893"/>
    <w:rsid w:val="00D30A8D"/>
    <w:rsid w:val="00D30F9D"/>
    <w:rsid w:val="00D31159"/>
    <w:rsid w:val="00D315B9"/>
    <w:rsid w:val="00D3179A"/>
    <w:rsid w:val="00D31940"/>
    <w:rsid w:val="00D3223B"/>
    <w:rsid w:val="00D338AC"/>
    <w:rsid w:val="00D33FAC"/>
    <w:rsid w:val="00D34088"/>
    <w:rsid w:val="00D34958"/>
    <w:rsid w:val="00D35D1D"/>
    <w:rsid w:val="00D362AB"/>
    <w:rsid w:val="00D3698A"/>
    <w:rsid w:val="00D36C7F"/>
    <w:rsid w:val="00D37456"/>
    <w:rsid w:val="00D37841"/>
    <w:rsid w:val="00D37D7B"/>
    <w:rsid w:val="00D37E7B"/>
    <w:rsid w:val="00D4001B"/>
    <w:rsid w:val="00D40182"/>
    <w:rsid w:val="00D40580"/>
    <w:rsid w:val="00D40589"/>
    <w:rsid w:val="00D40800"/>
    <w:rsid w:val="00D40869"/>
    <w:rsid w:val="00D40AB8"/>
    <w:rsid w:val="00D40CEF"/>
    <w:rsid w:val="00D4121F"/>
    <w:rsid w:val="00D41806"/>
    <w:rsid w:val="00D41878"/>
    <w:rsid w:val="00D423ED"/>
    <w:rsid w:val="00D42AED"/>
    <w:rsid w:val="00D42CE6"/>
    <w:rsid w:val="00D44A6A"/>
    <w:rsid w:val="00D44C32"/>
    <w:rsid w:val="00D44CA8"/>
    <w:rsid w:val="00D4526A"/>
    <w:rsid w:val="00D45DCC"/>
    <w:rsid w:val="00D45FC3"/>
    <w:rsid w:val="00D460C0"/>
    <w:rsid w:val="00D46181"/>
    <w:rsid w:val="00D467EB"/>
    <w:rsid w:val="00D46CC3"/>
    <w:rsid w:val="00D46DA5"/>
    <w:rsid w:val="00D46FFF"/>
    <w:rsid w:val="00D4728A"/>
    <w:rsid w:val="00D50E53"/>
    <w:rsid w:val="00D50FCB"/>
    <w:rsid w:val="00D51A75"/>
    <w:rsid w:val="00D51CC7"/>
    <w:rsid w:val="00D526E0"/>
    <w:rsid w:val="00D528BD"/>
    <w:rsid w:val="00D52B9F"/>
    <w:rsid w:val="00D52FE3"/>
    <w:rsid w:val="00D5332E"/>
    <w:rsid w:val="00D53553"/>
    <w:rsid w:val="00D536E8"/>
    <w:rsid w:val="00D53B9D"/>
    <w:rsid w:val="00D54585"/>
    <w:rsid w:val="00D54A8D"/>
    <w:rsid w:val="00D55370"/>
    <w:rsid w:val="00D5545E"/>
    <w:rsid w:val="00D55717"/>
    <w:rsid w:val="00D55AA4"/>
    <w:rsid w:val="00D568FD"/>
    <w:rsid w:val="00D57120"/>
    <w:rsid w:val="00D575A8"/>
    <w:rsid w:val="00D579A2"/>
    <w:rsid w:val="00D57BC1"/>
    <w:rsid w:val="00D60A81"/>
    <w:rsid w:val="00D61033"/>
    <w:rsid w:val="00D6191A"/>
    <w:rsid w:val="00D619F9"/>
    <w:rsid w:val="00D61C50"/>
    <w:rsid w:val="00D61CB9"/>
    <w:rsid w:val="00D61F05"/>
    <w:rsid w:val="00D624C4"/>
    <w:rsid w:val="00D62507"/>
    <w:rsid w:val="00D627D2"/>
    <w:rsid w:val="00D629ED"/>
    <w:rsid w:val="00D62A98"/>
    <w:rsid w:val="00D634D2"/>
    <w:rsid w:val="00D64714"/>
    <w:rsid w:val="00D64FE0"/>
    <w:rsid w:val="00D65F83"/>
    <w:rsid w:val="00D66BEE"/>
    <w:rsid w:val="00D66E02"/>
    <w:rsid w:val="00D67CBC"/>
    <w:rsid w:val="00D7085A"/>
    <w:rsid w:val="00D70A5C"/>
    <w:rsid w:val="00D70E32"/>
    <w:rsid w:val="00D70F2A"/>
    <w:rsid w:val="00D7114A"/>
    <w:rsid w:val="00D71789"/>
    <w:rsid w:val="00D71CF2"/>
    <w:rsid w:val="00D71E42"/>
    <w:rsid w:val="00D7201D"/>
    <w:rsid w:val="00D72040"/>
    <w:rsid w:val="00D7281D"/>
    <w:rsid w:val="00D72C56"/>
    <w:rsid w:val="00D72D7D"/>
    <w:rsid w:val="00D72E7E"/>
    <w:rsid w:val="00D73483"/>
    <w:rsid w:val="00D7362F"/>
    <w:rsid w:val="00D73768"/>
    <w:rsid w:val="00D73845"/>
    <w:rsid w:val="00D73E78"/>
    <w:rsid w:val="00D73EC0"/>
    <w:rsid w:val="00D740D7"/>
    <w:rsid w:val="00D74160"/>
    <w:rsid w:val="00D741C4"/>
    <w:rsid w:val="00D744A6"/>
    <w:rsid w:val="00D7454F"/>
    <w:rsid w:val="00D74A51"/>
    <w:rsid w:val="00D74C66"/>
    <w:rsid w:val="00D75B52"/>
    <w:rsid w:val="00D76087"/>
    <w:rsid w:val="00D7680D"/>
    <w:rsid w:val="00D768F3"/>
    <w:rsid w:val="00D76A5A"/>
    <w:rsid w:val="00D76AEF"/>
    <w:rsid w:val="00D76E90"/>
    <w:rsid w:val="00D7721E"/>
    <w:rsid w:val="00D777B2"/>
    <w:rsid w:val="00D7790C"/>
    <w:rsid w:val="00D80601"/>
    <w:rsid w:val="00D813EE"/>
    <w:rsid w:val="00D8215C"/>
    <w:rsid w:val="00D821A2"/>
    <w:rsid w:val="00D82694"/>
    <w:rsid w:val="00D8270A"/>
    <w:rsid w:val="00D8271D"/>
    <w:rsid w:val="00D8329C"/>
    <w:rsid w:val="00D8366E"/>
    <w:rsid w:val="00D83ABF"/>
    <w:rsid w:val="00D83B74"/>
    <w:rsid w:val="00D83FED"/>
    <w:rsid w:val="00D84652"/>
    <w:rsid w:val="00D8488B"/>
    <w:rsid w:val="00D849BB"/>
    <w:rsid w:val="00D84C19"/>
    <w:rsid w:val="00D85AEF"/>
    <w:rsid w:val="00D8603D"/>
    <w:rsid w:val="00D86063"/>
    <w:rsid w:val="00D86094"/>
    <w:rsid w:val="00D8686A"/>
    <w:rsid w:val="00D8727D"/>
    <w:rsid w:val="00D904D1"/>
    <w:rsid w:val="00D905EF"/>
    <w:rsid w:val="00D90A79"/>
    <w:rsid w:val="00D90C68"/>
    <w:rsid w:val="00D9145D"/>
    <w:rsid w:val="00D9220F"/>
    <w:rsid w:val="00D922EE"/>
    <w:rsid w:val="00D92759"/>
    <w:rsid w:val="00D928D7"/>
    <w:rsid w:val="00D92AD1"/>
    <w:rsid w:val="00D92CB3"/>
    <w:rsid w:val="00D933ED"/>
    <w:rsid w:val="00D9348C"/>
    <w:rsid w:val="00D93764"/>
    <w:rsid w:val="00D9377A"/>
    <w:rsid w:val="00D9378F"/>
    <w:rsid w:val="00D94235"/>
    <w:rsid w:val="00D94AE7"/>
    <w:rsid w:val="00D94E9D"/>
    <w:rsid w:val="00D94F10"/>
    <w:rsid w:val="00D958CB"/>
    <w:rsid w:val="00D9595B"/>
    <w:rsid w:val="00D967E2"/>
    <w:rsid w:val="00D9710E"/>
    <w:rsid w:val="00D97576"/>
    <w:rsid w:val="00D97631"/>
    <w:rsid w:val="00D9783C"/>
    <w:rsid w:val="00D97F0E"/>
    <w:rsid w:val="00DA0016"/>
    <w:rsid w:val="00DA0244"/>
    <w:rsid w:val="00DA0AC6"/>
    <w:rsid w:val="00DA0EAE"/>
    <w:rsid w:val="00DA0F34"/>
    <w:rsid w:val="00DA16B0"/>
    <w:rsid w:val="00DA256D"/>
    <w:rsid w:val="00DA2B50"/>
    <w:rsid w:val="00DA3377"/>
    <w:rsid w:val="00DA3BC5"/>
    <w:rsid w:val="00DA49D6"/>
    <w:rsid w:val="00DA4B80"/>
    <w:rsid w:val="00DA552A"/>
    <w:rsid w:val="00DA5801"/>
    <w:rsid w:val="00DA585E"/>
    <w:rsid w:val="00DA592B"/>
    <w:rsid w:val="00DA5C56"/>
    <w:rsid w:val="00DA5D84"/>
    <w:rsid w:val="00DA66EC"/>
    <w:rsid w:val="00DA6E9C"/>
    <w:rsid w:val="00DA7371"/>
    <w:rsid w:val="00DA744D"/>
    <w:rsid w:val="00DA780C"/>
    <w:rsid w:val="00DA78AE"/>
    <w:rsid w:val="00DA796A"/>
    <w:rsid w:val="00DB0667"/>
    <w:rsid w:val="00DB06E5"/>
    <w:rsid w:val="00DB0A54"/>
    <w:rsid w:val="00DB0E66"/>
    <w:rsid w:val="00DB122C"/>
    <w:rsid w:val="00DB1CC7"/>
    <w:rsid w:val="00DB29E5"/>
    <w:rsid w:val="00DB309C"/>
    <w:rsid w:val="00DB3C5D"/>
    <w:rsid w:val="00DB40D5"/>
    <w:rsid w:val="00DB4153"/>
    <w:rsid w:val="00DB497B"/>
    <w:rsid w:val="00DB54BD"/>
    <w:rsid w:val="00DB5E39"/>
    <w:rsid w:val="00DB5FA3"/>
    <w:rsid w:val="00DB5FE2"/>
    <w:rsid w:val="00DB600A"/>
    <w:rsid w:val="00DB664E"/>
    <w:rsid w:val="00DB78F1"/>
    <w:rsid w:val="00DB7B1B"/>
    <w:rsid w:val="00DC069A"/>
    <w:rsid w:val="00DC091E"/>
    <w:rsid w:val="00DC0CD6"/>
    <w:rsid w:val="00DC1091"/>
    <w:rsid w:val="00DC194E"/>
    <w:rsid w:val="00DC1B20"/>
    <w:rsid w:val="00DC1F34"/>
    <w:rsid w:val="00DC27E1"/>
    <w:rsid w:val="00DC27F6"/>
    <w:rsid w:val="00DC27FD"/>
    <w:rsid w:val="00DC2828"/>
    <w:rsid w:val="00DC2AA1"/>
    <w:rsid w:val="00DC2AEF"/>
    <w:rsid w:val="00DC2B09"/>
    <w:rsid w:val="00DC2CA0"/>
    <w:rsid w:val="00DC2D1A"/>
    <w:rsid w:val="00DC3406"/>
    <w:rsid w:val="00DC35FB"/>
    <w:rsid w:val="00DC4048"/>
    <w:rsid w:val="00DC4B46"/>
    <w:rsid w:val="00DC50CB"/>
    <w:rsid w:val="00DC51B7"/>
    <w:rsid w:val="00DC5388"/>
    <w:rsid w:val="00DC5A95"/>
    <w:rsid w:val="00DC5CA3"/>
    <w:rsid w:val="00DC5EB3"/>
    <w:rsid w:val="00DC613F"/>
    <w:rsid w:val="00DC623C"/>
    <w:rsid w:val="00DC6411"/>
    <w:rsid w:val="00DC67D1"/>
    <w:rsid w:val="00DC6CF6"/>
    <w:rsid w:val="00DC748C"/>
    <w:rsid w:val="00DC78D0"/>
    <w:rsid w:val="00DC7E47"/>
    <w:rsid w:val="00DD0136"/>
    <w:rsid w:val="00DD054E"/>
    <w:rsid w:val="00DD07F4"/>
    <w:rsid w:val="00DD0E9E"/>
    <w:rsid w:val="00DD12FA"/>
    <w:rsid w:val="00DD143F"/>
    <w:rsid w:val="00DD1915"/>
    <w:rsid w:val="00DD2022"/>
    <w:rsid w:val="00DD22A0"/>
    <w:rsid w:val="00DD22F8"/>
    <w:rsid w:val="00DD2923"/>
    <w:rsid w:val="00DD29DF"/>
    <w:rsid w:val="00DD3245"/>
    <w:rsid w:val="00DD3C00"/>
    <w:rsid w:val="00DD3E83"/>
    <w:rsid w:val="00DD44FF"/>
    <w:rsid w:val="00DD4978"/>
    <w:rsid w:val="00DD49A7"/>
    <w:rsid w:val="00DD4F51"/>
    <w:rsid w:val="00DD54C4"/>
    <w:rsid w:val="00DD5591"/>
    <w:rsid w:val="00DD607F"/>
    <w:rsid w:val="00DD6A0E"/>
    <w:rsid w:val="00DD6A9E"/>
    <w:rsid w:val="00DD73EB"/>
    <w:rsid w:val="00DD74D4"/>
    <w:rsid w:val="00DD7754"/>
    <w:rsid w:val="00DD7778"/>
    <w:rsid w:val="00DD7CAF"/>
    <w:rsid w:val="00DE04F3"/>
    <w:rsid w:val="00DE0939"/>
    <w:rsid w:val="00DE0EA3"/>
    <w:rsid w:val="00DE107A"/>
    <w:rsid w:val="00DE11A2"/>
    <w:rsid w:val="00DE11E0"/>
    <w:rsid w:val="00DE1BDF"/>
    <w:rsid w:val="00DE2D81"/>
    <w:rsid w:val="00DE2DB9"/>
    <w:rsid w:val="00DE3C76"/>
    <w:rsid w:val="00DE3D18"/>
    <w:rsid w:val="00DE4433"/>
    <w:rsid w:val="00DE6B7C"/>
    <w:rsid w:val="00DE706C"/>
    <w:rsid w:val="00DE760F"/>
    <w:rsid w:val="00DE778B"/>
    <w:rsid w:val="00DF051D"/>
    <w:rsid w:val="00DF09B1"/>
    <w:rsid w:val="00DF0AD4"/>
    <w:rsid w:val="00DF13F9"/>
    <w:rsid w:val="00DF168F"/>
    <w:rsid w:val="00DF19DA"/>
    <w:rsid w:val="00DF1E88"/>
    <w:rsid w:val="00DF20FC"/>
    <w:rsid w:val="00DF22A7"/>
    <w:rsid w:val="00DF2360"/>
    <w:rsid w:val="00DF2B7B"/>
    <w:rsid w:val="00DF2D4E"/>
    <w:rsid w:val="00DF312D"/>
    <w:rsid w:val="00DF3784"/>
    <w:rsid w:val="00DF3A5C"/>
    <w:rsid w:val="00DF3CA5"/>
    <w:rsid w:val="00DF48C9"/>
    <w:rsid w:val="00DF5DA8"/>
    <w:rsid w:val="00DF6C08"/>
    <w:rsid w:val="00DF6C1C"/>
    <w:rsid w:val="00DF741A"/>
    <w:rsid w:val="00DF7BF3"/>
    <w:rsid w:val="00DF7D67"/>
    <w:rsid w:val="00DF7E5F"/>
    <w:rsid w:val="00E00620"/>
    <w:rsid w:val="00E00A32"/>
    <w:rsid w:val="00E00B27"/>
    <w:rsid w:val="00E01216"/>
    <w:rsid w:val="00E0149D"/>
    <w:rsid w:val="00E02FF3"/>
    <w:rsid w:val="00E0321A"/>
    <w:rsid w:val="00E037A8"/>
    <w:rsid w:val="00E039D7"/>
    <w:rsid w:val="00E03CEB"/>
    <w:rsid w:val="00E040C6"/>
    <w:rsid w:val="00E045B2"/>
    <w:rsid w:val="00E0494D"/>
    <w:rsid w:val="00E052E3"/>
    <w:rsid w:val="00E052F0"/>
    <w:rsid w:val="00E05346"/>
    <w:rsid w:val="00E0534F"/>
    <w:rsid w:val="00E056C5"/>
    <w:rsid w:val="00E05DBA"/>
    <w:rsid w:val="00E074D9"/>
    <w:rsid w:val="00E07707"/>
    <w:rsid w:val="00E0784F"/>
    <w:rsid w:val="00E079FE"/>
    <w:rsid w:val="00E07B61"/>
    <w:rsid w:val="00E07E6E"/>
    <w:rsid w:val="00E10E05"/>
    <w:rsid w:val="00E11416"/>
    <w:rsid w:val="00E114E8"/>
    <w:rsid w:val="00E116D0"/>
    <w:rsid w:val="00E117FD"/>
    <w:rsid w:val="00E12257"/>
    <w:rsid w:val="00E129BF"/>
    <w:rsid w:val="00E12F9E"/>
    <w:rsid w:val="00E1321B"/>
    <w:rsid w:val="00E13677"/>
    <w:rsid w:val="00E13730"/>
    <w:rsid w:val="00E1397D"/>
    <w:rsid w:val="00E146FD"/>
    <w:rsid w:val="00E14A34"/>
    <w:rsid w:val="00E14D4F"/>
    <w:rsid w:val="00E14E5F"/>
    <w:rsid w:val="00E14F71"/>
    <w:rsid w:val="00E1530A"/>
    <w:rsid w:val="00E153AB"/>
    <w:rsid w:val="00E155F8"/>
    <w:rsid w:val="00E157DC"/>
    <w:rsid w:val="00E15AA5"/>
    <w:rsid w:val="00E16008"/>
    <w:rsid w:val="00E161C9"/>
    <w:rsid w:val="00E2093D"/>
    <w:rsid w:val="00E20D4B"/>
    <w:rsid w:val="00E20F98"/>
    <w:rsid w:val="00E21716"/>
    <w:rsid w:val="00E2192B"/>
    <w:rsid w:val="00E2192C"/>
    <w:rsid w:val="00E22024"/>
    <w:rsid w:val="00E2238B"/>
    <w:rsid w:val="00E22BE0"/>
    <w:rsid w:val="00E230A2"/>
    <w:rsid w:val="00E23289"/>
    <w:rsid w:val="00E235E7"/>
    <w:rsid w:val="00E23605"/>
    <w:rsid w:val="00E24157"/>
    <w:rsid w:val="00E24B09"/>
    <w:rsid w:val="00E25377"/>
    <w:rsid w:val="00E258D6"/>
    <w:rsid w:val="00E25992"/>
    <w:rsid w:val="00E25A2F"/>
    <w:rsid w:val="00E25FEF"/>
    <w:rsid w:val="00E26354"/>
    <w:rsid w:val="00E26833"/>
    <w:rsid w:val="00E2793D"/>
    <w:rsid w:val="00E30257"/>
    <w:rsid w:val="00E30306"/>
    <w:rsid w:val="00E31042"/>
    <w:rsid w:val="00E311A4"/>
    <w:rsid w:val="00E3177E"/>
    <w:rsid w:val="00E31DE0"/>
    <w:rsid w:val="00E31F12"/>
    <w:rsid w:val="00E320D9"/>
    <w:rsid w:val="00E32624"/>
    <w:rsid w:val="00E3298B"/>
    <w:rsid w:val="00E32EDC"/>
    <w:rsid w:val="00E330AD"/>
    <w:rsid w:val="00E3354C"/>
    <w:rsid w:val="00E338EA"/>
    <w:rsid w:val="00E339EC"/>
    <w:rsid w:val="00E33DC6"/>
    <w:rsid w:val="00E34065"/>
    <w:rsid w:val="00E34093"/>
    <w:rsid w:val="00E34142"/>
    <w:rsid w:val="00E34445"/>
    <w:rsid w:val="00E348B5"/>
    <w:rsid w:val="00E35305"/>
    <w:rsid w:val="00E35574"/>
    <w:rsid w:val="00E355B6"/>
    <w:rsid w:val="00E357AD"/>
    <w:rsid w:val="00E3589E"/>
    <w:rsid w:val="00E35B74"/>
    <w:rsid w:val="00E35C3C"/>
    <w:rsid w:val="00E36125"/>
    <w:rsid w:val="00E364E6"/>
    <w:rsid w:val="00E365EA"/>
    <w:rsid w:val="00E36705"/>
    <w:rsid w:val="00E367EA"/>
    <w:rsid w:val="00E36A46"/>
    <w:rsid w:val="00E36D8C"/>
    <w:rsid w:val="00E37267"/>
    <w:rsid w:val="00E374E5"/>
    <w:rsid w:val="00E37609"/>
    <w:rsid w:val="00E376A9"/>
    <w:rsid w:val="00E37A27"/>
    <w:rsid w:val="00E37B2B"/>
    <w:rsid w:val="00E37E4B"/>
    <w:rsid w:val="00E402C5"/>
    <w:rsid w:val="00E4035C"/>
    <w:rsid w:val="00E40503"/>
    <w:rsid w:val="00E407B1"/>
    <w:rsid w:val="00E408E8"/>
    <w:rsid w:val="00E410A1"/>
    <w:rsid w:val="00E415A3"/>
    <w:rsid w:val="00E4197D"/>
    <w:rsid w:val="00E419EF"/>
    <w:rsid w:val="00E42540"/>
    <w:rsid w:val="00E425FF"/>
    <w:rsid w:val="00E426FE"/>
    <w:rsid w:val="00E426FF"/>
    <w:rsid w:val="00E4290A"/>
    <w:rsid w:val="00E42B2F"/>
    <w:rsid w:val="00E42E33"/>
    <w:rsid w:val="00E42FB6"/>
    <w:rsid w:val="00E43041"/>
    <w:rsid w:val="00E431E8"/>
    <w:rsid w:val="00E4321F"/>
    <w:rsid w:val="00E4331D"/>
    <w:rsid w:val="00E43612"/>
    <w:rsid w:val="00E43D30"/>
    <w:rsid w:val="00E43EDE"/>
    <w:rsid w:val="00E44116"/>
    <w:rsid w:val="00E4469A"/>
    <w:rsid w:val="00E449A5"/>
    <w:rsid w:val="00E44E42"/>
    <w:rsid w:val="00E45367"/>
    <w:rsid w:val="00E453C9"/>
    <w:rsid w:val="00E455B8"/>
    <w:rsid w:val="00E4579A"/>
    <w:rsid w:val="00E45863"/>
    <w:rsid w:val="00E459DE"/>
    <w:rsid w:val="00E45E5D"/>
    <w:rsid w:val="00E460BA"/>
    <w:rsid w:val="00E461E6"/>
    <w:rsid w:val="00E463E8"/>
    <w:rsid w:val="00E46700"/>
    <w:rsid w:val="00E46B8A"/>
    <w:rsid w:val="00E46C39"/>
    <w:rsid w:val="00E46F9F"/>
    <w:rsid w:val="00E474AF"/>
    <w:rsid w:val="00E474D7"/>
    <w:rsid w:val="00E47707"/>
    <w:rsid w:val="00E47C7B"/>
    <w:rsid w:val="00E47D7C"/>
    <w:rsid w:val="00E50205"/>
    <w:rsid w:val="00E507C8"/>
    <w:rsid w:val="00E50BB8"/>
    <w:rsid w:val="00E50E95"/>
    <w:rsid w:val="00E512C6"/>
    <w:rsid w:val="00E518A8"/>
    <w:rsid w:val="00E51D9E"/>
    <w:rsid w:val="00E526CE"/>
    <w:rsid w:val="00E52BE3"/>
    <w:rsid w:val="00E53995"/>
    <w:rsid w:val="00E53BC8"/>
    <w:rsid w:val="00E53C52"/>
    <w:rsid w:val="00E53F67"/>
    <w:rsid w:val="00E549BA"/>
    <w:rsid w:val="00E54B04"/>
    <w:rsid w:val="00E55168"/>
    <w:rsid w:val="00E556CA"/>
    <w:rsid w:val="00E557F9"/>
    <w:rsid w:val="00E56F12"/>
    <w:rsid w:val="00E57AA6"/>
    <w:rsid w:val="00E57DE3"/>
    <w:rsid w:val="00E60211"/>
    <w:rsid w:val="00E60587"/>
    <w:rsid w:val="00E606F2"/>
    <w:rsid w:val="00E6080E"/>
    <w:rsid w:val="00E60B21"/>
    <w:rsid w:val="00E60FA4"/>
    <w:rsid w:val="00E6100A"/>
    <w:rsid w:val="00E62091"/>
    <w:rsid w:val="00E625D3"/>
    <w:rsid w:val="00E6276B"/>
    <w:rsid w:val="00E62A4F"/>
    <w:rsid w:val="00E63918"/>
    <w:rsid w:val="00E64010"/>
    <w:rsid w:val="00E64502"/>
    <w:rsid w:val="00E64B26"/>
    <w:rsid w:val="00E64F0C"/>
    <w:rsid w:val="00E6532E"/>
    <w:rsid w:val="00E65542"/>
    <w:rsid w:val="00E658FA"/>
    <w:rsid w:val="00E66031"/>
    <w:rsid w:val="00E660FA"/>
    <w:rsid w:val="00E660FE"/>
    <w:rsid w:val="00E6651D"/>
    <w:rsid w:val="00E66961"/>
    <w:rsid w:val="00E669B7"/>
    <w:rsid w:val="00E67608"/>
    <w:rsid w:val="00E67D9C"/>
    <w:rsid w:val="00E70842"/>
    <w:rsid w:val="00E70949"/>
    <w:rsid w:val="00E70A47"/>
    <w:rsid w:val="00E70D32"/>
    <w:rsid w:val="00E70D8A"/>
    <w:rsid w:val="00E71199"/>
    <w:rsid w:val="00E71281"/>
    <w:rsid w:val="00E721DF"/>
    <w:rsid w:val="00E722E4"/>
    <w:rsid w:val="00E7260F"/>
    <w:rsid w:val="00E728F0"/>
    <w:rsid w:val="00E731F7"/>
    <w:rsid w:val="00E73502"/>
    <w:rsid w:val="00E73528"/>
    <w:rsid w:val="00E736E6"/>
    <w:rsid w:val="00E736F4"/>
    <w:rsid w:val="00E73728"/>
    <w:rsid w:val="00E737AE"/>
    <w:rsid w:val="00E73F6C"/>
    <w:rsid w:val="00E73F95"/>
    <w:rsid w:val="00E744BF"/>
    <w:rsid w:val="00E74A40"/>
    <w:rsid w:val="00E74EF4"/>
    <w:rsid w:val="00E75190"/>
    <w:rsid w:val="00E754E3"/>
    <w:rsid w:val="00E76266"/>
    <w:rsid w:val="00E76425"/>
    <w:rsid w:val="00E765D8"/>
    <w:rsid w:val="00E771D3"/>
    <w:rsid w:val="00E77D87"/>
    <w:rsid w:val="00E77D88"/>
    <w:rsid w:val="00E77F8F"/>
    <w:rsid w:val="00E808DA"/>
    <w:rsid w:val="00E80907"/>
    <w:rsid w:val="00E80CA3"/>
    <w:rsid w:val="00E80F68"/>
    <w:rsid w:val="00E817E3"/>
    <w:rsid w:val="00E81B34"/>
    <w:rsid w:val="00E828F8"/>
    <w:rsid w:val="00E82B28"/>
    <w:rsid w:val="00E8381A"/>
    <w:rsid w:val="00E83A0C"/>
    <w:rsid w:val="00E8470C"/>
    <w:rsid w:val="00E84FC8"/>
    <w:rsid w:val="00E851EB"/>
    <w:rsid w:val="00E853DF"/>
    <w:rsid w:val="00E85488"/>
    <w:rsid w:val="00E8549C"/>
    <w:rsid w:val="00E857AD"/>
    <w:rsid w:val="00E859EE"/>
    <w:rsid w:val="00E862A6"/>
    <w:rsid w:val="00E862B0"/>
    <w:rsid w:val="00E8677B"/>
    <w:rsid w:val="00E8700E"/>
    <w:rsid w:val="00E87595"/>
    <w:rsid w:val="00E877E7"/>
    <w:rsid w:val="00E905E7"/>
    <w:rsid w:val="00E90780"/>
    <w:rsid w:val="00E911A7"/>
    <w:rsid w:val="00E91260"/>
    <w:rsid w:val="00E91DF3"/>
    <w:rsid w:val="00E928C4"/>
    <w:rsid w:val="00E929DC"/>
    <w:rsid w:val="00E9302C"/>
    <w:rsid w:val="00E93E35"/>
    <w:rsid w:val="00E94AA5"/>
    <w:rsid w:val="00E95211"/>
    <w:rsid w:val="00E955D7"/>
    <w:rsid w:val="00E95F63"/>
    <w:rsid w:val="00E96C34"/>
    <w:rsid w:val="00E96DD8"/>
    <w:rsid w:val="00E96F48"/>
    <w:rsid w:val="00E97464"/>
    <w:rsid w:val="00E97DA1"/>
    <w:rsid w:val="00EA024E"/>
    <w:rsid w:val="00EA0888"/>
    <w:rsid w:val="00EA0C4D"/>
    <w:rsid w:val="00EA1889"/>
    <w:rsid w:val="00EA18C2"/>
    <w:rsid w:val="00EA21C3"/>
    <w:rsid w:val="00EA234F"/>
    <w:rsid w:val="00EA2765"/>
    <w:rsid w:val="00EA2B1A"/>
    <w:rsid w:val="00EA2B4E"/>
    <w:rsid w:val="00EA2CE7"/>
    <w:rsid w:val="00EA3950"/>
    <w:rsid w:val="00EA3BCD"/>
    <w:rsid w:val="00EA40AF"/>
    <w:rsid w:val="00EA4ACD"/>
    <w:rsid w:val="00EA4EEB"/>
    <w:rsid w:val="00EA5D09"/>
    <w:rsid w:val="00EA611C"/>
    <w:rsid w:val="00EA653A"/>
    <w:rsid w:val="00EA69C9"/>
    <w:rsid w:val="00EA6EBA"/>
    <w:rsid w:val="00EA74ED"/>
    <w:rsid w:val="00EA765F"/>
    <w:rsid w:val="00EA76B1"/>
    <w:rsid w:val="00EB0042"/>
    <w:rsid w:val="00EB07EA"/>
    <w:rsid w:val="00EB0873"/>
    <w:rsid w:val="00EB090C"/>
    <w:rsid w:val="00EB0E8A"/>
    <w:rsid w:val="00EB0FB5"/>
    <w:rsid w:val="00EB30DA"/>
    <w:rsid w:val="00EB3144"/>
    <w:rsid w:val="00EB31A2"/>
    <w:rsid w:val="00EB33DA"/>
    <w:rsid w:val="00EB3566"/>
    <w:rsid w:val="00EB443F"/>
    <w:rsid w:val="00EB474B"/>
    <w:rsid w:val="00EB47E5"/>
    <w:rsid w:val="00EB4993"/>
    <w:rsid w:val="00EB4B21"/>
    <w:rsid w:val="00EB5605"/>
    <w:rsid w:val="00EB5631"/>
    <w:rsid w:val="00EB5AEE"/>
    <w:rsid w:val="00EB5D01"/>
    <w:rsid w:val="00EB64E6"/>
    <w:rsid w:val="00EB65DC"/>
    <w:rsid w:val="00EB690D"/>
    <w:rsid w:val="00EB6A8D"/>
    <w:rsid w:val="00EB783A"/>
    <w:rsid w:val="00EB7A04"/>
    <w:rsid w:val="00EB7C3C"/>
    <w:rsid w:val="00EC08BE"/>
    <w:rsid w:val="00EC0D0A"/>
    <w:rsid w:val="00EC16C0"/>
    <w:rsid w:val="00EC16D9"/>
    <w:rsid w:val="00EC28DF"/>
    <w:rsid w:val="00EC2BB5"/>
    <w:rsid w:val="00EC31EF"/>
    <w:rsid w:val="00EC355E"/>
    <w:rsid w:val="00EC38AD"/>
    <w:rsid w:val="00EC4213"/>
    <w:rsid w:val="00EC46AD"/>
    <w:rsid w:val="00EC54B6"/>
    <w:rsid w:val="00EC5693"/>
    <w:rsid w:val="00EC5A7A"/>
    <w:rsid w:val="00EC5C3E"/>
    <w:rsid w:val="00EC5CBA"/>
    <w:rsid w:val="00EC5D74"/>
    <w:rsid w:val="00EC6477"/>
    <w:rsid w:val="00EC6811"/>
    <w:rsid w:val="00EC6DAC"/>
    <w:rsid w:val="00EC6F41"/>
    <w:rsid w:val="00EC76AD"/>
    <w:rsid w:val="00EC7927"/>
    <w:rsid w:val="00ED11FA"/>
    <w:rsid w:val="00ED13B3"/>
    <w:rsid w:val="00ED14FD"/>
    <w:rsid w:val="00ED2279"/>
    <w:rsid w:val="00ED228E"/>
    <w:rsid w:val="00ED23D9"/>
    <w:rsid w:val="00ED27C2"/>
    <w:rsid w:val="00ED2BF9"/>
    <w:rsid w:val="00ED316D"/>
    <w:rsid w:val="00ED32BC"/>
    <w:rsid w:val="00ED3410"/>
    <w:rsid w:val="00ED3539"/>
    <w:rsid w:val="00ED38E1"/>
    <w:rsid w:val="00ED3952"/>
    <w:rsid w:val="00ED3F97"/>
    <w:rsid w:val="00ED53AA"/>
    <w:rsid w:val="00ED5593"/>
    <w:rsid w:val="00ED5C56"/>
    <w:rsid w:val="00ED5F39"/>
    <w:rsid w:val="00ED605E"/>
    <w:rsid w:val="00ED6728"/>
    <w:rsid w:val="00ED6A58"/>
    <w:rsid w:val="00ED79A9"/>
    <w:rsid w:val="00ED7DFD"/>
    <w:rsid w:val="00ED7EE8"/>
    <w:rsid w:val="00EE0605"/>
    <w:rsid w:val="00EE0B24"/>
    <w:rsid w:val="00EE0C1D"/>
    <w:rsid w:val="00EE103B"/>
    <w:rsid w:val="00EE10D1"/>
    <w:rsid w:val="00EE1619"/>
    <w:rsid w:val="00EE2209"/>
    <w:rsid w:val="00EE22DD"/>
    <w:rsid w:val="00EE268E"/>
    <w:rsid w:val="00EE2BF4"/>
    <w:rsid w:val="00EE2FA9"/>
    <w:rsid w:val="00EE33CE"/>
    <w:rsid w:val="00EE4322"/>
    <w:rsid w:val="00EE4524"/>
    <w:rsid w:val="00EE4F2B"/>
    <w:rsid w:val="00EE507D"/>
    <w:rsid w:val="00EE5176"/>
    <w:rsid w:val="00EE53A6"/>
    <w:rsid w:val="00EE53CD"/>
    <w:rsid w:val="00EE5459"/>
    <w:rsid w:val="00EE5AF9"/>
    <w:rsid w:val="00EE5E32"/>
    <w:rsid w:val="00EE6D65"/>
    <w:rsid w:val="00EE6D9A"/>
    <w:rsid w:val="00EE73FF"/>
    <w:rsid w:val="00EE771C"/>
    <w:rsid w:val="00EE7CCD"/>
    <w:rsid w:val="00EE7FB4"/>
    <w:rsid w:val="00EF06A7"/>
    <w:rsid w:val="00EF0ACC"/>
    <w:rsid w:val="00EF0C1C"/>
    <w:rsid w:val="00EF0F48"/>
    <w:rsid w:val="00EF113F"/>
    <w:rsid w:val="00EF1186"/>
    <w:rsid w:val="00EF1434"/>
    <w:rsid w:val="00EF1885"/>
    <w:rsid w:val="00EF2BBE"/>
    <w:rsid w:val="00EF2CF7"/>
    <w:rsid w:val="00EF317A"/>
    <w:rsid w:val="00EF3333"/>
    <w:rsid w:val="00EF3F87"/>
    <w:rsid w:val="00EF4046"/>
    <w:rsid w:val="00EF43CD"/>
    <w:rsid w:val="00EF4557"/>
    <w:rsid w:val="00EF4CEC"/>
    <w:rsid w:val="00EF5781"/>
    <w:rsid w:val="00EF5FFB"/>
    <w:rsid w:val="00EF6BDD"/>
    <w:rsid w:val="00EF7765"/>
    <w:rsid w:val="00EF7801"/>
    <w:rsid w:val="00EF7A31"/>
    <w:rsid w:val="00F000A0"/>
    <w:rsid w:val="00F00952"/>
    <w:rsid w:val="00F01019"/>
    <w:rsid w:val="00F01622"/>
    <w:rsid w:val="00F0195A"/>
    <w:rsid w:val="00F022DC"/>
    <w:rsid w:val="00F024FC"/>
    <w:rsid w:val="00F02C36"/>
    <w:rsid w:val="00F0315A"/>
    <w:rsid w:val="00F034B7"/>
    <w:rsid w:val="00F035E8"/>
    <w:rsid w:val="00F03857"/>
    <w:rsid w:val="00F042AF"/>
    <w:rsid w:val="00F04318"/>
    <w:rsid w:val="00F045ED"/>
    <w:rsid w:val="00F0494C"/>
    <w:rsid w:val="00F04A30"/>
    <w:rsid w:val="00F04C1A"/>
    <w:rsid w:val="00F05C7C"/>
    <w:rsid w:val="00F0626C"/>
    <w:rsid w:val="00F06A8B"/>
    <w:rsid w:val="00F06E62"/>
    <w:rsid w:val="00F07535"/>
    <w:rsid w:val="00F10139"/>
    <w:rsid w:val="00F10419"/>
    <w:rsid w:val="00F10584"/>
    <w:rsid w:val="00F10971"/>
    <w:rsid w:val="00F10F00"/>
    <w:rsid w:val="00F11231"/>
    <w:rsid w:val="00F11D36"/>
    <w:rsid w:val="00F12160"/>
    <w:rsid w:val="00F12371"/>
    <w:rsid w:val="00F12569"/>
    <w:rsid w:val="00F12817"/>
    <w:rsid w:val="00F12E82"/>
    <w:rsid w:val="00F132BE"/>
    <w:rsid w:val="00F13403"/>
    <w:rsid w:val="00F1356C"/>
    <w:rsid w:val="00F13F3E"/>
    <w:rsid w:val="00F14220"/>
    <w:rsid w:val="00F1471D"/>
    <w:rsid w:val="00F14B4C"/>
    <w:rsid w:val="00F14CAA"/>
    <w:rsid w:val="00F1502C"/>
    <w:rsid w:val="00F1519B"/>
    <w:rsid w:val="00F152C8"/>
    <w:rsid w:val="00F15F26"/>
    <w:rsid w:val="00F17648"/>
    <w:rsid w:val="00F17728"/>
    <w:rsid w:val="00F205EB"/>
    <w:rsid w:val="00F207E6"/>
    <w:rsid w:val="00F209DF"/>
    <w:rsid w:val="00F20B89"/>
    <w:rsid w:val="00F2155B"/>
    <w:rsid w:val="00F21F60"/>
    <w:rsid w:val="00F227DC"/>
    <w:rsid w:val="00F22CE0"/>
    <w:rsid w:val="00F22F64"/>
    <w:rsid w:val="00F23585"/>
    <w:rsid w:val="00F23A37"/>
    <w:rsid w:val="00F2439A"/>
    <w:rsid w:val="00F24608"/>
    <w:rsid w:val="00F2529A"/>
    <w:rsid w:val="00F255B1"/>
    <w:rsid w:val="00F25619"/>
    <w:rsid w:val="00F258B5"/>
    <w:rsid w:val="00F26ACC"/>
    <w:rsid w:val="00F26BA1"/>
    <w:rsid w:val="00F273CA"/>
    <w:rsid w:val="00F27690"/>
    <w:rsid w:val="00F27A00"/>
    <w:rsid w:val="00F27A9F"/>
    <w:rsid w:val="00F27BCC"/>
    <w:rsid w:val="00F27C82"/>
    <w:rsid w:val="00F27CF1"/>
    <w:rsid w:val="00F305C0"/>
    <w:rsid w:val="00F305FB"/>
    <w:rsid w:val="00F30C14"/>
    <w:rsid w:val="00F30C24"/>
    <w:rsid w:val="00F30F6D"/>
    <w:rsid w:val="00F31208"/>
    <w:rsid w:val="00F312DB"/>
    <w:rsid w:val="00F31313"/>
    <w:rsid w:val="00F314CE"/>
    <w:rsid w:val="00F319F1"/>
    <w:rsid w:val="00F31A45"/>
    <w:rsid w:val="00F31F18"/>
    <w:rsid w:val="00F3268F"/>
    <w:rsid w:val="00F332CC"/>
    <w:rsid w:val="00F33481"/>
    <w:rsid w:val="00F33668"/>
    <w:rsid w:val="00F33780"/>
    <w:rsid w:val="00F3392F"/>
    <w:rsid w:val="00F33DDA"/>
    <w:rsid w:val="00F34189"/>
    <w:rsid w:val="00F34453"/>
    <w:rsid w:val="00F344A0"/>
    <w:rsid w:val="00F3467B"/>
    <w:rsid w:val="00F3483C"/>
    <w:rsid w:val="00F35730"/>
    <w:rsid w:val="00F358C5"/>
    <w:rsid w:val="00F35BBE"/>
    <w:rsid w:val="00F360F6"/>
    <w:rsid w:val="00F36980"/>
    <w:rsid w:val="00F378B5"/>
    <w:rsid w:val="00F37F80"/>
    <w:rsid w:val="00F40626"/>
    <w:rsid w:val="00F40B8A"/>
    <w:rsid w:val="00F415AB"/>
    <w:rsid w:val="00F41B9C"/>
    <w:rsid w:val="00F423F0"/>
    <w:rsid w:val="00F42425"/>
    <w:rsid w:val="00F424C7"/>
    <w:rsid w:val="00F42549"/>
    <w:rsid w:val="00F42FD5"/>
    <w:rsid w:val="00F433CC"/>
    <w:rsid w:val="00F437E0"/>
    <w:rsid w:val="00F44070"/>
    <w:rsid w:val="00F440CA"/>
    <w:rsid w:val="00F4422A"/>
    <w:rsid w:val="00F44D3E"/>
    <w:rsid w:val="00F45198"/>
    <w:rsid w:val="00F451AC"/>
    <w:rsid w:val="00F45472"/>
    <w:rsid w:val="00F45AB9"/>
    <w:rsid w:val="00F45B04"/>
    <w:rsid w:val="00F45CBA"/>
    <w:rsid w:val="00F45E88"/>
    <w:rsid w:val="00F46505"/>
    <w:rsid w:val="00F465B7"/>
    <w:rsid w:val="00F46E27"/>
    <w:rsid w:val="00F47058"/>
    <w:rsid w:val="00F47154"/>
    <w:rsid w:val="00F47958"/>
    <w:rsid w:val="00F47EC2"/>
    <w:rsid w:val="00F51010"/>
    <w:rsid w:val="00F51526"/>
    <w:rsid w:val="00F51635"/>
    <w:rsid w:val="00F516ED"/>
    <w:rsid w:val="00F51A3A"/>
    <w:rsid w:val="00F51E59"/>
    <w:rsid w:val="00F52118"/>
    <w:rsid w:val="00F52224"/>
    <w:rsid w:val="00F52C9A"/>
    <w:rsid w:val="00F52D4F"/>
    <w:rsid w:val="00F530D6"/>
    <w:rsid w:val="00F531DC"/>
    <w:rsid w:val="00F5325B"/>
    <w:rsid w:val="00F53808"/>
    <w:rsid w:val="00F540C8"/>
    <w:rsid w:val="00F542CC"/>
    <w:rsid w:val="00F554D0"/>
    <w:rsid w:val="00F554DE"/>
    <w:rsid w:val="00F555D7"/>
    <w:rsid w:val="00F557DA"/>
    <w:rsid w:val="00F55823"/>
    <w:rsid w:val="00F55A03"/>
    <w:rsid w:val="00F5613D"/>
    <w:rsid w:val="00F56523"/>
    <w:rsid w:val="00F5668E"/>
    <w:rsid w:val="00F56846"/>
    <w:rsid w:val="00F56A86"/>
    <w:rsid w:val="00F57499"/>
    <w:rsid w:val="00F574D5"/>
    <w:rsid w:val="00F57BB1"/>
    <w:rsid w:val="00F57FEA"/>
    <w:rsid w:val="00F60684"/>
    <w:rsid w:val="00F60E3E"/>
    <w:rsid w:val="00F61396"/>
    <w:rsid w:val="00F62940"/>
    <w:rsid w:val="00F635CC"/>
    <w:rsid w:val="00F636DD"/>
    <w:rsid w:val="00F637EA"/>
    <w:rsid w:val="00F63EF5"/>
    <w:rsid w:val="00F64323"/>
    <w:rsid w:val="00F64680"/>
    <w:rsid w:val="00F64CEF"/>
    <w:rsid w:val="00F65D90"/>
    <w:rsid w:val="00F65EBB"/>
    <w:rsid w:val="00F66461"/>
    <w:rsid w:val="00F67071"/>
    <w:rsid w:val="00F676BC"/>
    <w:rsid w:val="00F70187"/>
    <w:rsid w:val="00F70613"/>
    <w:rsid w:val="00F70796"/>
    <w:rsid w:val="00F70968"/>
    <w:rsid w:val="00F70E8C"/>
    <w:rsid w:val="00F711FC"/>
    <w:rsid w:val="00F712D2"/>
    <w:rsid w:val="00F71B62"/>
    <w:rsid w:val="00F72475"/>
    <w:rsid w:val="00F7264F"/>
    <w:rsid w:val="00F72AAC"/>
    <w:rsid w:val="00F73AD9"/>
    <w:rsid w:val="00F73D95"/>
    <w:rsid w:val="00F74134"/>
    <w:rsid w:val="00F7428D"/>
    <w:rsid w:val="00F7440A"/>
    <w:rsid w:val="00F7457F"/>
    <w:rsid w:val="00F745DC"/>
    <w:rsid w:val="00F748F0"/>
    <w:rsid w:val="00F75153"/>
    <w:rsid w:val="00F75507"/>
    <w:rsid w:val="00F75E3D"/>
    <w:rsid w:val="00F75F9C"/>
    <w:rsid w:val="00F76181"/>
    <w:rsid w:val="00F776D7"/>
    <w:rsid w:val="00F77815"/>
    <w:rsid w:val="00F80297"/>
    <w:rsid w:val="00F812D3"/>
    <w:rsid w:val="00F812ED"/>
    <w:rsid w:val="00F81548"/>
    <w:rsid w:val="00F8163B"/>
    <w:rsid w:val="00F816F3"/>
    <w:rsid w:val="00F81B56"/>
    <w:rsid w:val="00F81C48"/>
    <w:rsid w:val="00F81DEA"/>
    <w:rsid w:val="00F82115"/>
    <w:rsid w:val="00F8232B"/>
    <w:rsid w:val="00F82782"/>
    <w:rsid w:val="00F83124"/>
    <w:rsid w:val="00F83C85"/>
    <w:rsid w:val="00F83DE6"/>
    <w:rsid w:val="00F848F5"/>
    <w:rsid w:val="00F84A26"/>
    <w:rsid w:val="00F84F5C"/>
    <w:rsid w:val="00F8533E"/>
    <w:rsid w:val="00F85449"/>
    <w:rsid w:val="00F85469"/>
    <w:rsid w:val="00F8631D"/>
    <w:rsid w:val="00F86A03"/>
    <w:rsid w:val="00F8717D"/>
    <w:rsid w:val="00F8720C"/>
    <w:rsid w:val="00F8730A"/>
    <w:rsid w:val="00F87CFF"/>
    <w:rsid w:val="00F9044D"/>
    <w:rsid w:val="00F90A48"/>
    <w:rsid w:val="00F91133"/>
    <w:rsid w:val="00F92764"/>
    <w:rsid w:val="00F932B3"/>
    <w:rsid w:val="00F935C1"/>
    <w:rsid w:val="00F93B40"/>
    <w:rsid w:val="00F94737"/>
    <w:rsid w:val="00F952C0"/>
    <w:rsid w:val="00F95341"/>
    <w:rsid w:val="00F957E0"/>
    <w:rsid w:val="00F95BF7"/>
    <w:rsid w:val="00F95D5E"/>
    <w:rsid w:val="00F96D12"/>
    <w:rsid w:val="00F97023"/>
    <w:rsid w:val="00F97EB7"/>
    <w:rsid w:val="00FA0475"/>
    <w:rsid w:val="00FA0618"/>
    <w:rsid w:val="00FA06D8"/>
    <w:rsid w:val="00FA070A"/>
    <w:rsid w:val="00FA0C8A"/>
    <w:rsid w:val="00FA0F4F"/>
    <w:rsid w:val="00FA10A0"/>
    <w:rsid w:val="00FA12A5"/>
    <w:rsid w:val="00FA1883"/>
    <w:rsid w:val="00FA1994"/>
    <w:rsid w:val="00FA1C48"/>
    <w:rsid w:val="00FA20E8"/>
    <w:rsid w:val="00FA224B"/>
    <w:rsid w:val="00FA2569"/>
    <w:rsid w:val="00FA2757"/>
    <w:rsid w:val="00FA29FA"/>
    <w:rsid w:val="00FA2A50"/>
    <w:rsid w:val="00FA2BC2"/>
    <w:rsid w:val="00FA2EC7"/>
    <w:rsid w:val="00FA374A"/>
    <w:rsid w:val="00FA376B"/>
    <w:rsid w:val="00FA38A0"/>
    <w:rsid w:val="00FA3A93"/>
    <w:rsid w:val="00FA3B15"/>
    <w:rsid w:val="00FA44FF"/>
    <w:rsid w:val="00FA46D4"/>
    <w:rsid w:val="00FA4F5C"/>
    <w:rsid w:val="00FA565F"/>
    <w:rsid w:val="00FA5D7A"/>
    <w:rsid w:val="00FA62D4"/>
    <w:rsid w:val="00FA6853"/>
    <w:rsid w:val="00FA6F8C"/>
    <w:rsid w:val="00FA70E8"/>
    <w:rsid w:val="00FA716B"/>
    <w:rsid w:val="00FB0980"/>
    <w:rsid w:val="00FB0D59"/>
    <w:rsid w:val="00FB1299"/>
    <w:rsid w:val="00FB164B"/>
    <w:rsid w:val="00FB188D"/>
    <w:rsid w:val="00FB1A1A"/>
    <w:rsid w:val="00FB288C"/>
    <w:rsid w:val="00FB2919"/>
    <w:rsid w:val="00FB31FF"/>
    <w:rsid w:val="00FB3FBB"/>
    <w:rsid w:val="00FB417F"/>
    <w:rsid w:val="00FB48DF"/>
    <w:rsid w:val="00FB4C8E"/>
    <w:rsid w:val="00FB575A"/>
    <w:rsid w:val="00FB5850"/>
    <w:rsid w:val="00FB5B70"/>
    <w:rsid w:val="00FB67A7"/>
    <w:rsid w:val="00FB715B"/>
    <w:rsid w:val="00FB7595"/>
    <w:rsid w:val="00FB784E"/>
    <w:rsid w:val="00FB7B56"/>
    <w:rsid w:val="00FB7F6F"/>
    <w:rsid w:val="00FC02B8"/>
    <w:rsid w:val="00FC14D7"/>
    <w:rsid w:val="00FC2395"/>
    <w:rsid w:val="00FC2454"/>
    <w:rsid w:val="00FC2801"/>
    <w:rsid w:val="00FC29F3"/>
    <w:rsid w:val="00FC2F25"/>
    <w:rsid w:val="00FC2FFE"/>
    <w:rsid w:val="00FC5622"/>
    <w:rsid w:val="00FC5BB9"/>
    <w:rsid w:val="00FC5C0D"/>
    <w:rsid w:val="00FC5EF0"/>
    <w:rsid w:val="00FC5F16"/>
    <w:rsid w:val="00FC62E1"/>
    <w:rsid w:val="00FC65B6"/>
    <w:rsid w:val="00FC691F"/>
    <w:rsid w:val="00FC6E47"/>
    <w:rsid w:val="00FC6F92"/>
    <w:rsid w:val="00FC77E9"/>
    <w:rsid w:val="00FC7C0C"/>
    <w:rsid w:val="00FC7DDA"/>
    <w:rsid w:val="00FC7E83"/>
    <w:rsid w:val="00FD0152"/>
    <w:rsid w:val="00FD13BC"/>
    <w:rsid w:val="00FD1F97"/>
    <w:rsid w:val="00FD217E"/>
    <w:rsid w:val="00FD22CF"/>
    <w:rsid w:val="00FD288D"/>
    <w:rsid w:val="00FD2911"/>
    <w:rsid w:val="00FD2BDD"/>
    <w:rsid w:val="00FD2D81"/>
    <w:rsid w:val="00FD2F4C"/>
    <w:rsid w:val="00FD3017"/>
    <w:rsid w:val="00FD3667"/>
    <w:rsid w:val="00FD4BF2"/>
    <w:rsid w:val="00FD5411"/>
    <w:rsid w:val="00FD59DB"/>
    <w:rsid w:val="00FD5C1E"/>
    <w:rsid w:val="00FD60CB"/>
    <w:rsid w:val="00FD6359"/>
    <w:rsid w:val="00FD639D"/>
    <w:rsid w:val="00FD6B43"/>
    <w:rsid w:val="00FD75E5"/>
    <w:rsid w:val="00FD7799"/>
    <w:rsid w:val="00FD7D6B"/>
    <w:rsid w:val="00FD7F69"/>
    <w:rsid w:val="00FE1423"/>
    <w:rsid w:val="00FE1AF2"/>
    <w:rsid w:val="00FE1B27"/>
    <w:rsid w:val="00FE28B3"/>
    <w:rsid w:val="00FE2AC5"/>
    <w:rsid w:val="00FE2B39"/>
    <w:rsid w:val="00FE2FA3"/>
    <w:rsid w:val="00FE340F"/>
    <w:rsid w:val="00FE3DEC"/>
    <w:rsid w:val="00FE3E09"/>
    <w:rsid w:val="00FE3F67"/>
    <w:rsid w:val="00FE4213"/>
    <w:rsid w:val="00FE553D"/>
    <w:rsid w:val="00FE582C"/>
    <w:rsid w:val="00FE5DD5"/>
    <w:rsid w:val="00FE6539"/>
    <w:rsid w:val="00FE6914"/>
    <w:rsid w:val="00FE69FC"/>
    <w:rsid w:val="00FE6D66"/>
    <w:rsid w:val="00FE6F93"/>
    <w:rsid w:val="00FE72B9"/>
    <w:rsid w:val="00FE759F"/>
    <w:rsid w:val="00FE7A9D"/>
    <w:rsid w:val="00FF1469"/>
    <w:rsid w:val="00FF1904"/>
    <w:rsid w:val="00FF1B1E"/>
    <w:rsid w:val="00FF242D"/>
    <w:rsid w:val="00FF265E"/>
    <w:rsid w:val="00FF2731"/>
    <w:rsid w:val="00FF2EC4"/>
    <w:rsid w:val="00FF2F5B"/>
    <w:rsid w:val="00FF2FB8"/>
    <w:rsid w:val="00FF301D"/>
    <w:rsid w:val="00FF3583"/>
    <w:rsid w:val="00FF3B14"/>
    <w:rsid w:val="00FF3B99"/>
    <w:rsid w:val="00FF3D9C"/>
    <w:rsid w:val="00FF505C"/>
    <w:rsid w:val="00FF62A9"/>
    <w:rsid w:val="00FF6A55"/>
    <w:rsid w:val="00FF7B18"/>
    <w:rsid w:val="7611A1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A208B"/>
  <w15:chartTrackingRefBased/>
  <w15:docId w15:val="{B2A44F74-9654-4F60-9DEF-0CE149E7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3C3"/>
  </w:style>
  <w:style w:type="paragraph" w:styleId="Ttulo1">
    <w:name w:val="heading 1"/>
    <w:aliases w:val="Head1,Tabla Contenido 1,CAPITULO,h1,II+,I,chapter,section:1,level 1,Level 1 Head,H1,h11,II+1,h12,II+2,I1,chapter1,section:11,level 11,Level 1 Head1,H11,h111,II+11,h13,II+3,I2,chapter2,section:12,level 12,Level 1 Head2,H12,Titulo,CONT"/>
    <w:basedOn w:val="Normal"/>
    <w:next w:val="Normal"/>
    <w:link w:val="Ttulo1Car"/>
    <w:uiPriority w:val="9"/>
    <w:qFormat/>
    <w:rsid w:val="00953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aliases w:val="h2,heading 2,Heading 2 Hidden,A,A.B.C.,section,section:2,2,Header 2,l2,Level 2 Head,Func Header,TOC Chapter,h21,h22,h23,h24,h25,h26,h27,h28,h29,H21,H22,H211,H23,H212,H221,H2111,H24,H25,H213,H222,H2112,H231,H2121,H2211,H21111,H241,H,Título 21"/>
    <w:basedOn w:val="Normal"/>
    <w:next w:val="Normal"/>
    <w:link w:val="Ttulo2Car"/>
    <w:uiPriority w:val="9"/>
    <w:unhideWhenUsed/>
    <w:qFormat/>
    <w:rsid w:val="00953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Titulo 1,section:3,3,l3,Level 3 Head,H3,Org Heading 1,h3,HHHeading,HHHeading Car,Titulo 1 Car,section:3 Car,3 Car,l3 Car,Level 3 Head Car,H3 Car,Org Heading 1 Car,h3 Car Car,heading 3,H31,Map,Título 3-MAR,Edgar 3,oscar3,h31,h32,h33,Org Heading"/>
    <w:basedOn w:val="Normal"/>
    <w:next w:val="Normal"/>
    <w:link w:val="Ttulo3Car"/>
    <w:uiPriority w:val="9"/>
    <w:unhideWhenUsed/>
    <w:qFormat/>
    <w:rsid w:val="0095377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aliases w:val="Titulo2,h4,a.,Título 4s,oscar4,Heading 4 Char,Edgar 4,JAVIER4,ING-PORCE III (T4),H4,o,( i ),4,Título 4 Formato,Título 4 Car1 Car,Título 4 Car1,Título 4 - BCN,4 dash,d,Título 4 Car Car Car,Título 4 Car Car1 Car Car,Título 4 Car Car1 Car"/>
    <w:basedOn w:val="Normal"/>
    <w:next w:val="Normal"/>
    <w:link w:val="Ttulo4Car"/>
    <w:uiPriority w:val="9"/>
    <w:unhideWhenUsed/>
    <w:qFormat/>
    <w:rsid w:val="0095377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95377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377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377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377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377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Tabla Contenido 1 Car,CAPITULO Car,h1 Car,II+ Car,I Car,chapter Car,section:1 Car,level 1 Car,Level 1 Head Car,H1 Car,h11 Car,II+1 Car,h12 Car,II+2 Car,I1 Car,chapter1 Car,section:11 Car,level 11 Car,Level 1 Head1 Car,H11 Car"/>
    <w:basedOn w:val="Fuentedeprrafopredeter"/>
    <w:link w:val="Ttulo1"/>
    <w:uiPriority w:val="9"/>
    <w:rsid w:val="00953770"/>
    <w:rPr>
      <w:rFonts w:asciiTheme="majorHAnsi" w:eastAsiaTheme="majorEastAsia" w:hAnsiTheme="majorHAnsi" w:cstheme="majorBidi"/>
      <w:color w:val="0F4761" w:themeColor="accent1" w:themeShade="BF"/>
      <w:sz w:val="40"/>
      <w:szCs w:val="40"/>
    </w:rPr>
  </w:style>
  <w:style w:type="character" w:customStyle="1" w:styleId="Ttulo2Car">
    <w:name w:val="Título 2 Car"/>
    <w:aliases w:val="h2 Car,heading 2 Car,Heading 2 Hidden Car,A Car,A.B.C. Car,section Car,section:2 Car,2 Car,Header 2 Car,l2 Car,Level 2 Head Car,Func Header Car,TOC Chapter Car,h21 Car,h22 Car,h23 Car,h24 Car,h25 Car,h26 Car,h27 Car,h28 Car,h29 Car,H21 Car"/>
    <w:basedOn w:val="Fuentedeprrafopredeter"/>
    <w:link w:val="Ttulo2"/>
    <w:uiPriority w:val="9"/>
    <w:rsid w:val="00953770"/>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Titulo 1 Car1,section:3 Car1,3 Car1,l3 Car1,Level 3 Head Car1,H3 Car1,Org Heading 1 Car1,h3 Car,HHHeading Car1,HHHeading Car Car,Titulo 1 Car Car,section:3 Car Car,3 Car Car,l3 Car Car,Level 3 Head Car Car,H3 Car Car,Org Heading 1 Car Car"/>
    <w:basedOn w:val="Fuentedeprrafopredeter"/>
    <w:link w:val="Ttulo3"/>
    <w:uiPriority w:val="9"/>
    <w:rsid w:val="00953770"/>
    <w:rPr>
      <w:rFonts w:eastAsiaTheme="majorEastAsia" w:cstheme="majorBidi"/>
      <w:color w:val="0F4761" w:themeColor="accent1" w:themeShade="BF"/>
      <w:sz w:val="28"/>
      <w:szCs w:val="28"/>
    </w:rPr>
  </w:style>
  <w:style w:type="character" w:customStyle="1" w:styleId="Ttulo4Car">
    <w:name w:val="Título 4 Car"/>
    <w:aliases w:val="Titulo2 Car,h4 Car,a. Car,Título 4s Car,oscar4 Car,Heading 4 Char Car,Edgar 4 Car,JAVIER4 Car,ING-PORCE III (T4) Car,H4 Car,o Car,( i ) Car,4 Car,Título 4 Formato Car,Título 4 Car1 Car Car,Título 4 Car1 Car1,Título 4 - BCN Car,4 dash Car"/>
    <w:basedOn w:val="Fuentedeprrafopredeter"/>
    <w:link w:val="Ttulo4"/>
    <w:uiPriority w:val="9"/>
    <w:semiHidden/>
    <w:rsid w:val="0095377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5377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5377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5377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5377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53770"/>
    <w:rPr>
      <w:rFonts w:eastAsiaTheme="majorEastAsia" w:cstheme="majorBidi"/>
      <w:color w:val="272727" w:themeColor="text1" w:themeTint="D8"/>
    </w:rPr>
  </w:style>
  <w:style w:type="paragraph" w:styleId="Ttulo">
    <w:name w:val="Title"/>
    <w:basedOn w:val="Normal"/>
    <w:next w:val="Normal"/>
    <w:link w:val="TtuloCar"/>
    <w:uiPriority w:val="10"/>
    <w:qFormat/>
    <w:rsid w:val="00953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377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5377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537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3770"/>
    <w:pPr>
      <w:spacing w:before="160"/>
      <w:jc w:val="center"/>
    </w:pPr>
    <w:rPr>
      <w:i/>
      <w:iCs/>
      <w:color w:val="404040" w:themeColor="text1" w:themeTint="BF"/>
    </w:rPr>
  </w:style>
  <w:style w:type="character" w:customStyle="1" w:styleId="CitaCar">
    <w:name w:val="Cita Car"/>
    <w:basedOn w:val="Fuentedeprrafopredeter"/>
    <w:link w:val="Cita"/>
    <w:uiPriority w:val="29"/>
    <w:rsid w:val="00953770"/>
    <w:rPr>
      <w:i/>
      <w:iCs/>
      <w:color w:val="404040" w:themeColor="text1" w:themeTint="BF"/>
    </w:rPr>
  </w:style>
  <w:style w:type="paragraph" w:styleId="Prrafodelista">
    <w:name w:val="List Paragraph"/>
    <w:basedOn w:val="Normal"/>
    <w:uiPriority w:val="34"/>
    <w:qFormat/>
    <w:rsid w:val="00953770"/>
    <w:pPr>
      <w:ind w:left="720"/>
      <w:contextualSpacing/>
    </w:pPr>
  </w:style>
  <w:style w:type="character" w:styleId="nfasisintenso">
    <w:name w:val="Intense Emphasis"/>
    <w:basedOn w:val="Fuentedeprrafopredeter"/>
    <w:uiPriority w:val="21"/>
    <w:qFormat/>
    <w:rsid w:val="00953770"/>
    <w:rPr>
      <w:i/>
      <w:iCs/>
      <w:color w:val="0F4761" w:themeColor="accent1" w:themeShade="BF"/>
    </w:rPr>
  </w:style>
  <w:style w:type="paragraph" w:styleId="Citadestacada">
    <w:name w:val="Intense Quote"/>
    <w:basedOn w:val="Normal"/>
    <w:next w:val="Normal"/>
    <w:link w:val="CitadestacadaCar"/>
    <w:uiPriority w:val="30"/>
    <w:qFormat/>
    <w:rsid w:val="00953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53770"/>
    <w:rPr>
      <w:i/>
      <w:iCs/>
      <w:color w:val="0F4761" w:themeColor="accent1" w:themeShade="BF"/>
    </w:rPr>
  </w:style>
  <w:style w:type="character" w:styleId="Referenciaintensa">
    <w:name w:val="Intense Reference"/>
    <w:basedOn w:val="Fuentedeprrafopredeter"/>
    <w:uiPriority w:val="32"/>
    <w:qFormat/>
    <w:rsid w:val="00953770"/>
    <w:rPr>
      <w:b/>
      <w:bCs/>
      <w:smallCaps/>
      <w:color w:val="0F4761" w:themeColor="accent1" w:themeShade="BF"/>
      <w:spacing w:val="5"/>
    </w:rPr>
  </w:style>
  <w:style w:type="table" w:styleId="Tablaconcuadrcula">
    <w:name w:val="Table Grid"/>
    <w:basedOn w:val="Tablanormal"/>
    <w:uiPriority w:val="39"/>
    <w:rsid w:val="00FD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7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7902"/>
  </w:style>
  <w:style w:type="paragraph" w:styleId="Piedepgina">
    <w:name w:val="footer"/>
    <w:basedOn w:val="Normal"/>
    <w:link w:val="PiedepginaCar"/>
    <w:uiPriority w:val="99"/>
    <w:unhideWhenUsed/>
    <w:rsid w:val="00767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902"/>
  </w:style>
  <w:style w:type="paragraph" w:styleId="Textonotapie">
    <w:name w:val="footnote text"/>
    <w:basedOn w:val="Normal"/>
    <w:link w:val="TextonotapieCar"/>
    <w:unhideWhenUsed/>
    <w:rsid w:val="007554AE"/>
    <w:pPr>
      <w:spacing w:after="0" w:line="240" w:lineRule="auto"/>
    </w:pPr>
    <w:rPr>
      <w:sz w:val="20"/>
      <w:szCs w:val="20"/>
    </w:rPr>
  </w:style>
  <w:style w:type="character" w:customStyle="1" w:styleId="TextonotapieCar">
    <w:name w:val="Texto nota pie Car"/>
    <w:basedOn w:val="Fuentedeprrafopredeter"/>
    <w:link w:val="Textonotapie"/>
    <w:rsid w:val="007554AE"/>
    <w:rPr>
      <w:sz w:val="20"/>
      <w:szCs w:val="20"/>
    </w:rPr>
  </w:style>
  <w:style w:type="character" w:styleId="Refdenotaalpie">
    <w:name w:val="footnote reference"/>
    <w:basedOn w:val="Fuentedeprrafopredeter"/>
    <w:uiPriority w:val="99"/>
    <w:semiHidden/>
    <w:unhideWhenUsed/>
    <w:rsid w:val="007554AE"/>
    <w:rPr>
      <w:vertAlign w:val="superscript"/>
    </w:rPr>
  </w:style>
  <w:style w:type="paragraph" w:styleId="Revisin">
    <w:name w:val="Revision"/>
    <w:hidden/>
    <w:uiPriority w:val="99"/>
    <w:semiHidden/>
    <w:rsid w:val="00C104E2"/>
    <w:pPr>
      <w:spacing w:after="0" w:line="240" w:lineRule="auto"/>
    </w:pPr>
  </w:style>
  <w:style w:type="paragraph" w:customStyle="1" w:styleId="Default">
    <w:name w:val="Default"/>
    <w:rsid w:val="00C104E2"/>
    <w:pPr>
      <w:autoSpaceDE w:val="0"/>
      <w:autoSpaceDN w:val="0"/>
      <w:adjustRightInd w:val="0"/>
      <w:spacing w:after="0" w:line="240" w:lineRule="auto"/>
    </w:pPr>
    <w:rPr>
      <w:rFonts w:ascii="Trebuchet MS" w:hAnsi="Trebuchet MS" w:cs="Trebuchet MS"/>
      <w:color w:val="000000"/>
      <w:kern w:val="0"/>
      <w:sz w:val="24"/>
      <w:szCs w:val="24"/>
    </w:rPr>
  </w:style>
  <w:style w:type="paragraph" w:customStyle="1" w:styleId="Prrafo">
    <w:name w:val="Párrafo"/>
    <w:basedOn w:val="Normal"/>
    <w:link w:val="PrrafoCar"/>
    <w:qFormat/>
    <w:rsid w:val="008872B3"/>
    <w:pPr>
      <w:spacing w:after="240" w:line="276" w:lineRule="auto"/>
      <w:jc w:val="both"/>
    </w:pPr>
    <w:rPr>
      <w:rFonts w:ascii="Trebuchet MS" w:hAnsi="Trebuchet MS"/>
      <w:kern w:val="0"/>
      <w:lang w:val="es-ES"/>
      <w14:ligatures w14:val="none"/>
    </w:rPr>
  </w:style>
  <w:style w:type="character" w:customStyle="1" w:styleId="PrrafoCar">
    <w:name w:val="Párrafo Car"/>
    <w:basedOn w:val="Fuentedeprrafopredeter"/>
    <w:link w:val="Prrafo"/>
    <w:rsid w:val="008872B3"/>
    <w:rPr>
      <w:rFonts w:ascii="Trebuchet MS" w:hAnsi="Trebuchet MS"/>
      <w:kern w:val="0"/>
      <w:lang w:val="es-ES"/>
      <w14:ligatures w14:val="none"/>
    </w:rPr>
  </w:style>
  <w:style w:type="character" w:styleId="Refdecomentario">
    <w:name w:val="annotation reference"/>
    <w:basedOn w:val="Fuentedeprrafopredeter"/>
    <w:uiPriority w:val="99"/>
    <w:semiHidden/>
    <w:unhideWhenUsed/>
    <w:rsid w:val="007A7586"/>
    <w:rPr>
      <w:sz w:val="16"/>
      <w:szCs w:val="16"/>
    </w:rPr>
  </w:style>
  <w:style w:type="paragraph" w:styleId="Textocomentario">
    <w:name w:val="annotation text"/>
    <w:basedOn w:val="Normal"/>
    <w:link w:val="TextocomentarioCar"/>
    <w:uiPriority w:val="99"/>
    <w:unhideWhenUsed/>
    <w:rsid w:val="007A7586"/>
    <w:pPr>
      <w:spacing w:line="240" w:lineRule="auto"/>
    </w:pPr>
    <w:rPr>
      <w:sz w:val="20"/>
      <w:szCs w:val="20"/>
    </w:rPr>
  </w:style>
  <w:style w:type="character" w:customStyle="1" w:styleId="TextocomentarioCar">
    <w:name w:val="Texto comentario Car"/>
    <w:basedOn w:val="Fuentedeprrafopredeter"/>
    <w:link w:val="Textocomentario"/>
    <w:uiPriority w:val="99"/>
    <w:rsid w:val="007A7586"/>
    <w:rPr>
      <w:sz w:val="20"/>
      <w:szCs w:val="20"/>
    </w:rPr>
  </w:style>
  <w:style w:type="paragraph" w:styleId="Asuntodelcomentario">
    <w:name w:val="annotation subject"/>
    <w:basedOn w:val="Textocomentario"/>
    <w:next w:val="Textocomentario"/>
    <w:link w:val="AsuntodelcomentarioCar"/>
    <w:uiPriority w:val="99"/>
    <w:semiHidden/>
    <w:unhideWhenUsed/>
    <w:rsid w:val="007A7586"/>
    <w:rPr>
      <w:b/>
      <w:bCs/>
    </w:rPr>
  </w:style>
  <w:style w:type="character" w:customStyle="1" w:styleId="AsuntodelcomentarioCar">
    <w:name w:val="Asunto del comentario Car"/>
    <w:basedOn w:val="TextocomentarioCar"/>
    <w:link w:val="Asuntodelcomentario"/>
    <w:uiPriority w:val="99"/>
    <w:semiHidden/>
    <w:rsid w:val="007A7586"/>
    <w:rPr>
      <w:b/>
      <w:bCs/>
      <w:sz w:val="20"/>
      <w:szCs w:val="20"/>
    </w:rPr>
  </w:style>
  <w:style w:type="paragraph" w:styleId="NormalWeb">
    <w:name w:val="Normal (Web)"/>
    <w:basedOn w:val="Normal"/>
    <w:uiPriority w:val="99"/>
    <w:semiHidden/>
    <w:unhideWhenUsed/>
    <w:rsid w:val="00900267"/>
    <w:rPr>
      <w:rFonts w:ascii="Times New Roman" w:hAnsi="Times New Roman" w:cs="Times New Roman"/>
      <w:sz w:val="24"/>
      <w:szCs w:val="24"/>
    </w:rPr>
  </w:style>
  <w:style w:type="character" w:styleId="Textoennegrita">
    <w:name w:val="Strong"/>
    <w:basedOn w:val="Fuentedeprrafopredeter"/>
    <w:uiPriority w:val="22"/>
    <w:qFormat/>
    <w:rsid w:val="00006500"/>
    <w:rPr>
      <w:b/>
      <w:bCs/>
    </w:rPr>
  </w:style>
  <w:style w:type="paragraph" w:styleId="Sangradetextonormal">
    <w:name w:val="Body Text Indent"/>
    <w:basedOn w:val="Normal"/>
    <w:link w:val="SangradetextonormalCar"/>
    <w:semiHidden/>
    <w:rsid w:val="00B573B4"/>
    <w:pPr>
      <w:spacing w:after="0" w:line="240" w:lineRule="auto"/>
      <w:ind w:left="-90"/>
      <w:jc w:val="center"/>
    </w:pPr>
    <w:rPr>
      <w:rFonts w:ascii="Garamond" w:eastAsia="Times New Roman" w:hAnsi="Garamond" w:cs="Times New Roman"/>
      <w:kern w:val="0"/>
      <w:sz w:val="24"/>
      <w:szCs w:val="24"/>
      <w:lang w:val="es-ES" w:eastAsia="es-ES"/>
      <w14:ligatures w14:val="none"/>
    </w:rPr>
  </w:style>
  <w:style w:type="character" w:customStyle="1" w:styleId="SangradetextonormalCar">
    <w:name w:val="Sangría de texto normal Car"/>
    <w:basedOn w:val="Fuentedeprrafopredeter"/>
    <w:link w:val="Sangradetextonormal"/>
    <w:semiHidden/>
    <w:rsid w:val="00B573B4"/>
    <w:rPr>
      <w:rFonts w:ascii="Garamond" w:eastAsia="Times New Roman" w:hAnsi="Garamond" w:cs="Times New Roman"/>
      <w:kern w:val="0"/>
      <w:sz w:val="24"/>
      <w:szCs w:val="24"/>
      <w:lang w:val="es-ES" w:eastAsia="es-ES"/>
      <w14:ligatures w14:val="none"/>
    </w:rPr>
  </w:style>
  <w:style w:type="character" w:customStyle="1" w:styleId="TEXTONORMAL">
    <w:name w:val="TEXTO NORMAL"/>
    <w:basedOn w:val="Fuentedeprrafopredeter"/>
    <w:uiPriority w:val="1"/>
    <w:qFormat/>
    <w:rsid w:val="00527218"/>
    <w:rPr>
      <w:rFonts w:ascii="Arial" w:hAnsi="Arial" w:cs="Arial"/>
      <w:color w:val="595959" w:themeColor="text1" w:themeTint="A6"/>
      <w:spacing w:val="0"/>
      <w:w w:val="100"/>
      <w:position w:val="0"/>
      <w:sz w:val="17"/>
      <w:szCs w:val="17"/>
      <w:u w:val="none"/>
    </w:rPr>
  </w:style>
  <w:style w:type="character" w:styleId="CdigoHTML">
    <w:name w:val="HTML Code"/>
    <w:basedOn w:val="Fuentedeprrafopredeter"/>
    <w:uiPriority w:val="99"/>
    <w:semiHidden/>
    <w:unhideWhenUsed/>
    <w:rsid w:val="00B13416"/>
    <w:rPr>
      <w:rFonts w:ascii="Courier New" w:eastAsia="Times New Roman" w:hAnsi="Courier New" w:cs="Courier New"/>
      <w:sz w:val="20"/>
      <w:szCs w:val="20"/>
    </w:rPr>
  </w:style>
  <w:style w:type="character" w:styleId="nfasis">
    <w:name w:val="Emphasis"/>
    <w:basedOn w:val="Fuentedeprrafopredeter"/>
    <w:uiPriority w:val="20"/>
    <w:qFormat/>
    <w:rsid w:val="00724B6D"/>
    <w:rPr>
      <w:i/>
      <w:iCs/>
    </w:rPr>
  </w:style>
  <w:style w:type="character" w:styleId="Hipervnculo">
    <w:name w:val="Hyperlink"/>
    <w:basedOn w:val="Fuentedeprrafopredeter"/>
    <w:uiPriority w:val="99"/>
    <w:unhideWhenUsed/>
    <w:rsid w:val="00EF06A7"/>
    <w:rPr>
      <w:color w:val="467886" w:themeColor="hyperlink"/>
      <w:u w:val="single"/>
    </w:rPr>
  </w:style>
  <w:style w:type="character" w:styleId="Mencinsinresolver">
    <w:name w:val="Unresolved Mention"/>
    <w:basedOn w:val="Fuentedeprrafopredeter"/>
    <w:uiPriority w:val="99"/>
    <w:semiHidden/>
    <w:unhideWhenUsed/>
    <w:rsid w:val="00EF06A7"/>
    <w:rPr>
      <w:color w:val="605E5C"/>
      <w:shd w:val="clear" w:color="auto" w:fill="E1DFDD"/>
    </w:rPr>
  </w:style>
  <w:style w:type="paragraph" w:customStyle="1" w:styleId="IndentOne">
    <w:name w:val="Indent One"/>
    <w:basedOn w:val="Normal"/>
    <w:rsid w:val="00666038"/>
    <w:pPr>
      <w:spacing w:after="240" w:line="240" w:lineRule="auto"/>
      <w:ind w:left="1411"/>
    </w:pPr>
    <w:rPr>
      <w:rFonts w:ascii="Garamond" w:eastAsia="Times New Roman" w:hAnsi="Garamond"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343">
      <w:bodyDiv w:val="1"/>
      <w:marLeft w:val="0"/>
      <w:marRight w:val="0"/>
      <w:marTop w:val="0"/>
      <w:marBottom w:val="0"/>
      <w:divBdr>
        <w:top w:val="none" w:sz="0" w:space="0" w:color="auto"/>
        <w:left w:val="none" w:sz="0" w:space="0" w:color="auto"/>
        <w:bottom w:val="none" w:sz="0" w:space="0" w:color="auto"/>
        <w:right w:val="none" w:sz="0" w:space="0" w:color="auto"/>
      </w:divBdr>
    </w:div>
    <w:div w:id="7760072">
      <w:bodyDiv w:val="1"/>
      <w:marLeft w:val="0"/>
      <w:marRight w:val="0"/>
      <w:marTop w:val="0"/>
      <w:marBottom w:val="0"/>
      <w:divBdr>
        <w:top w:val="none" w:sz="0" w:space="0" w:color="auto"/>
        <w:left w:val="none" w:sz="0" w:space="0" w:color="auto"/>
        <w:bottom w:val="none" w:sz="0" w:space="0" w:color="auto"/>
        <w:right w:val="none" w:sz="0" w:space="0" w:color="auto"/>
      </w:divBdr>
    </w:div>
    <w:div w:id="9110493">
      <w:bodyDiv w:val="1"/>
      <w:marLeft w:val="0"/>
      <w:marRight w:val="0"/>
      <w:marTop w:val="0"/>
      <w:marBottom w:val="0"/>
      <w:divBdr>
        <w:top w:val="none" w:sz="0" w:space="0" w:color="auto"/>
        <w:left w:val="none" w:sz="0" w:space="0" w:color="auto"/>
        <w:bottom w:val="none" w:sz="0" w:space="0" w:color="auto"/>
        <w:right w:val="none" w:sz="0" w:space="0" w:color="auto"/>
      </w:divBdr>
    </w:div>
    <w:div w:id="16009557">
      <w:bodyDiv w:val="1"/>
      <w:marLeft w:val="0"/>
      <w:marRight w:val="0"/>
      <w:marTop w:val="0"/>
      <w:marBottom w:val="0"/>
      <w:divBdr>
        <w:top w:val="none" w:sz="0" w:space="0" w:color="auto"/>
        <w:left w:val="none" w:sz="0" w:space="0" w:color="auto"/>
        <w:bottom w:val="none" w:sz="0" w:space="0" w:color="auto"/>
        <w:right w:val="none" w:sz="0" w:space="0" w:color="auto"/>
      </w:divBdr>
    </w:div>
    <w:div w:id="28848205">
      <w:bodyDiv w:val="1"/>
      <w:marLeft w:val="0"/>
      <w:marRight w:val="0"/>
      <w:marTop w:val="0"/>
      <w:marBottom w:val="0"/>
      <w:divBdr>
        <w:top w:val="none" w:sz="0" w:space="0" w:color="auto"/>
        <w:left w:val="none" w:sz="0" w:space="0" w:color="auto"/>
        <w:bottom w:val="none" w:sz="0" w:space="0" w:color="auto"/>
        <w:right w:val="none" w:sz="0" w:space="0" w:color="auto"/>
      </w:divBdr>
    </w:div>
    <w:div w:id="33165209">
      <w:bodyDiv w:val="1"/>
      <w:marLeft w:val="0"/>
      <w:marRight w:val="0"/>
      <w:marTop w:val="0"/>
      <w:marBottom w:val="0"/>
      <w:divBdr>
        <w:top w:val="none" w:sz="0" w:space="0" w:color="auto"/>
        <w:left w:val="none" w:sz="0" w:space="0" w:color="auto"/>
        <w:bottom w:val="none" w:sz="0" w:space="0" w:color="auto"/>
        <w:right w:val="none" w:sz="0" w:space="0" w:color="auto"/>
      </w:divBdr>
      <w:divsChild>
        <w:div w:id="492259299">
          <w:marLeft w:val="0"/>
          <w:marRight w:val="0"/>
          <w:marTop w:val="0"/>
          <w:marBottom w:val="0"/>
          <w:divBdr>
            <w:top w:val="none" w:sz="0" w:space="0" w:color="auto"/>
            <w:left w:val="none" w:sz="0" w:space="0" w:color="auto"/>
            <w:bottom w:val="none" w:sz="0" w:space="0" w:color="auto"/>
            <w:right w:val="none" w:sz="0" w:space="0" w:color="auto"/>
          </w:divBdr>
          <w:divsChild>
            <w:div w:id="1975282966">
              <w:marLeft w:val="0"/>
              <w:marRight w:val="0"/>
              <w:marTop w:val="0"/>
              <w:marBottom w:val="0"/>
              <w:divBdr>
                <w:top w:val="none" w:sz="0" w:space="0" w:color="auto"/>
                <w:left w:val="none" w:sz="0" w:space="0" w:color="auto"/>
                <w:bottom w:val="none" w:sz="0" w:space="0" w:color="auto"/>
                <w:right w:val="none" w:sz="0" w:space="0" w:color="auto"/>
              </w:divBdr>
              <w:divsChild>
                <w:div w:id="1607421734">
                  <w:marLeft w:val="0"/>
                  <w:marRight w:val="0"/>
                  <w:marTop w:val="0"/>
                  <w:marBottom w:val="0"/>
                  <w:divBdr>
                    <w:top w:val="none" w:sz="0" w:space="0" w:color="auto"/>
                    <w:left w:val="none" w:sz="0" w:space="0" w:color="auto"/>
                    <w:bottom w:val="none" w:sz="0" w:space="0" w:color="auto"/>
                    <w:right w:val="none" w:sz="0" w:space="0" w:color="auto"/>
                  </w:divBdr>
                  <w:divsChild>
                    <w:div w:id="2101947374">
                      <w:marLeft w:val="0"/>
                      <w:marRight w:val="0"/>
                      <w:marTop w:val="0"/>
                      <w:marBottom w:val="0"/>
                      <w:divBdr>
                        <w:top w:val="none" w:sz="0" w:space="0" w:color="auto"/>
                        <w:left w:val="none" w:sz="0" w:space="0" w:color="auto"/>
                        <w:bottom w:val="none" w:sz="0" w:space="0" w:color="auto"/>
                        <w:right w:val="none" w:sz="0" w:space="0" w:color="auto"/>
                      </w:divBdr>
                      <w:divsChild>
                        <w:div w:id="916669134">
                          <w:marLeft w:val="0"/>
                          <w:marRight w:val="0"/>
                          <w:marTop w:val="0"/>
                          <w:marBottom w:val="0"/>
                          <w:divBdr>
                            <w:top w:val="none" w:sz="0" w:space="0" w:color="auto"/>
                            <w:left w:val="none" w:sz="0" w:space="0" w:color="auto"/>
                            <w:bottom w:val="none" w:sz="0" w:space="0" w:color="auto"/>
                            <w:right w:val="none" w:sz="0" w:space="0" w:color="auto"/>
                          </w:divBdr>
                          <w:divsChild>
                            <w:div w:id="70783122">
                              <w:marLeft w:val="0"/>
                              <w:marRight w:val="0"/>
                              <w:marTop w:val="0"/>
                              <w:marBottom w:val="0"/>
                              <w:divBdr>
                                <w:top w:val="none" w:sz="0" w:space="0" w:color="auto"/>
                                <w:left w:val="none" w:sz="0" w:space="0" w:color="auto"/>
                                <w:bottom w:val="none" w:sz="0" w:space="0" w:color="auto"/>
                                <w:right w:val="none" w:sz="0" w:space="0" w:color="auto"/>
                              </w:divBdr>
                              <w:divsChild>
                                <w:div w:id="656105552">
                                  <w:marLeft w:val="0"/>
                                  <w:marRight w:val="0"/>
                                  <w:marTop w:val="0"/>
                                  <w:marBottom w:val="0"/>
                                  <w:divBdr>
                                    <w:top w:val="none" w:sz="0" w:space="0" w:color="auto"/>
                                    <w:left w:val="none" w:sz="0" w:space="0" w:color="auto"/>
                                    <w:bottom w:val="none" w:sz="0" w:space="0" w:color="auto"/>
                                    <w:right w:val="none" w:sz="0" w:space="0" w:color="auto"/>
                                  </w:divBdr>
                                  <w:divsChild>
                                    <w:div w:id="1293562670">
                                      <w:marLeft w:val="0"/>
                                      <w:marRight w:val="0"/>
                                      <w:marTop w:val="0"/>
                                      <w:marBottom w:val="0"/>
                                      <w:divBdr>
                                        <w:top w:val="none" w:sz="0" w:space="0" w:color="auto"/>
                                        <w:left w:val="none" w:sz="0" w:space="0" w:color="auto"/>
                                        <w:bottom w:val="none" w:sz="0" w:space="0" w:color="auto"/>
                                        <w:right w:val="none" w:sz="0" w:space="0" w:color="auto"/>
                                      </w:divBdr>
                                      <w:divsChild>
                                        <w:div w:id="1568884386">
                                          <w:marLeft w:val="0"/>
                                          <w:marRight w:val="0"/>
                                          <w:marTop w:val="0"/>
                                          <w:marBottom w:val="0"/>
                                          <w:divBdr>
                                            <w:top w:val="none" w:sz="0" w:space="0" w:color="auto"/>
                                            <w:left w:val="none" w:sz="0" w:space="0" w:color="auto"/>
                                            <w:bottom w:val="none" w:sz="0" w:space="0" w:color="auto"/>
                                            <w:right w:val="none" w:sz="0" w:space="0" w:color="auto"/>
                                          </w:divBdr>
                                          <w:divsChild>
                                            <w:div w:id="569845478">
                                              <w:marLeft w:val="0"/>
                                              <w:marRight w:val="0"/>
                                              <w:marTop w:val="0"/>
                                              <w:marBottom w:val="0"/>
                                              <w:divBdr>
                                                <w:top w:val="none" w:sz="0" w:space="0" w:color="auto"/>
                                                <w:left w:val="none" w:sz="0" w:space="0" w:color="auto"/>
                                                <w:bottom w:val="none" w:sz="0" w:space="0" w:color="auto"/>
                                                <w:right w:val="none" w:sz="0" w:space="0" w:color="auto"/>
                                              </w:divBdr>
                                              <w:divsChild>
                                                <w:div w:id="1335764055">
                                                  <w:marLeft w:val="0"/>
                                                  <w:marRight w:val="0"/>
                                                  <w:marTop w:val="0"/>
                                                  <w:marBottom w:val="0"/>
                                                  <w:divBdr>
                                                    <w:top w:val="none" w:sz="0" w:space="0" w:color="auto"/>
                                                    <w:left w:val="none" w:sz="0" w:space="0" w:color="auto"/>
                                                    <w:bottom w:val="none" w:sz="0" w:space="0" w:color="auto"/>
                                                    <w:right w:val="none" w:sz="0" w:space="0" w:color="auto"/>
                                                  </w:divBdr>
                                                  <w:divsChild>
                                                    <w:div w:id="21202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84886">
                                      <w:marLeft w:val="0"/>
                                      <w:marRight w:val="0"/>
                                      <w:marTop w:val="0"/>
                                      <w:marBottom w:val="0"/>
                                      <w:divBdr>
                                        <w:top w:val="none" w:sz="0" w:space="0" w:color="auto"/>
                                        <w:left w:val="none" w:sz="0" w:space="0" w:color="auto"/>
                                        <w:bottom w:val="none" w:sz="0" w:space="0" w:color="auto"/>
                                        <w:right w:val="none" w:sz="0" w:space="0" w:color="auto"/>
                                      </w:divBdr>
                                      <w:divsChild>
                                        <w:div w:id="19753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204561">
          <w:marLeft w:val="0"/>
          <w:marRight w:val="0"/>
          <w:marTop w:val="0"/>
          <w:marBottom w:val="0"/>
          <w:divBdr>
            <w:top w:val="none" w:sz="0" w:space="0" w:color="auto"/>
            <w:left w:val="none" w:sz="0" w:space="0" w:color="auto"/>
            <w:bottom w:val="none" w:sz="0" w:space="0" w:color="auto"/>
            <w:right w:val="none" w:sz="0" w:space="0" w:color="auto"/>
          </w:divBdr>
          <w:divsChild>
            <w:div w:id="758908258">
              <w:marLeft w:val="0"/>
              <w:marRight w:val="0"/>
              <w:marTop w:val="0"/>
              <w:marBottom w:val="0"/>
              <w:divBdr>
                <w:top w:val="none" w:sz="0" w:space="0" w:color="auto"/>
                <w:left w:val="none" w:sz="0" w:space="0" w:color="auto"/>
                <w:bottom w:val="none" w:sz="0" w:space="0" w:color="auto"/>
                <w:right w:val="none" w:sz="0" w:space="0" w:color="auto"/>
              </w:divBdr>
              <w:divsChild>
                <w:div w:id="609356862">
                  <w:marLeft w:val="0"/>
                  <w:marRight w:val="0"/>
                  <w:marTop w:val="0"/>
                  <w:marBottom w:val="0"/>
                  <w:divBdr>
                    <w:top w:val="none" w:sz="0" w:space="0" w:color="auto"/>
                    <w:left w:val="none" w:sz="0" w:space="0" w:color="auto"/>
                    <w:bottom w:val="none" w:sz="0" w:space="0" w:color="auto"/>
                    <w:right w:val="none" w:sz="0" w:space="0" w:color="auto"/>
                  </w:divBdr>
                  <w:divsChild>
                    <w:div w:id="217475737">
                      <w:marLeft w:val="0"/>
                      <w:marRight w:val="0"/>
                      <w:marTop w:val="0"/>
                      <w:marBottom w:val="0"/>
                      <w:divBdr>
                        <w:top w:val="none" w:sz="0" w:space="0" w:color="auto"/>
                        <w:left w:val="none" w:sz="0" w:space="0" w:color="auto"/>
                        <w:bottom w:val="none" w:sz="0" w:space="0" w:color="auto"/>
                        <w:right w:val="none" w:sz="0" w:space="0" w:color="auto"/>
                      </w:divBdr>
                      <w:divsChild>
                        <w:div w:id="307979201">
                          <w:marLeft w:val="0"/>
                          <w:marRight w:val="0"/>
                          <w:marTop w:val="0"/>
                          <w:marBottom w:val="0"/>
                          <w:divBdr>
                            <w:top w:val="none" w:sz="0" w:space="0" w:color="auto"/>
                            <w:left w:val="none" w:sz="0" w:space="0" w:color="auto"/>
                            <w:bottom w:val="none" w:sz="0" w:space="0" w:color="auto"/>
                            <w:right w:val="none" w:sz="0" w:space="0" w:color="auto"/>
                          </w:divBdr>
                          <w:divsChild>
                            <w:div w:id="517932163">
                              <w:marLeft w:val="0"/>
                              <w:marRight w:val="0"/>
                              <w:marTop w:val="0"/>
                              <w:marBottom w:val="0"/>
                              <w:divBdr>
                                <w:top w:val="none" w:sz="0" w:space="0" w:color="auto"/>
                                <w:left w:val="none" w:sz="0" w:space="0" w:color="auto"/>
                                <w:bottom w:val="none" w:sz="0" w:space="0" w:color="auto"/>
                                <w:right w:val="none" w:sz="0" w:space="0" w:color="auto"/>
                              </w:divBdr>
                              <w:divsChild>
                                <w:div w:id="1171795745">
                                  <w:marLeft w:val="0"/>
                                  <w:marRight w:val="0"/>
                                  <w:marTop w:val="0"/>
                                  <w:marBottom w:val="0"/>
                                  <w:divBdr>
                                    <w:top w:val="none" w:sz="0" w:space="0" w:color="auto"/>
                                    <w:left w:val="none" w:sz="0" w:space="0" w:color="auto"/>
                                    <w:bottom w:val="none" w:sz="0" w:space="0" w:color="auto"/>
                                    <w:right w:val="none" w:sz="0" w:space="0" w:color="auto"/>
                                  </w:divBdr>
                                  <w:divsChild>
                                    <w:div w:id="1968467841">
                                      <w:marLeft w:val="0"/>
                                      <w:marRight w:val="0"/>
                                      <w:marTop w:val="0"/>
                                      <w:marBottom w:val="0"/>
                                      <w:divBdr>
                                        <w:top w:val="none" w:sz="0" w:space="0" w:color="auto"/>
                                        <w:left w:val="none" w:sz="0" w:space="0" w:color="auto"/>
                                        <w:bottom w:val="none" w:sz="0" w:space="0" w:color="auto"/>
                                        <w:right w:val="none" w:sz="0" w:space="0" w:color="auto"/>
                                      </w:divBdr>
                                      <w:divsChild>
                                        <w:div w:id="1010765">
                                          <w:marLeft w:val="0"/>
                                          <w:marRight w:val="0"/>
                                          <w:marTop w:val="0"/>
                                          <w:marBottom w:val="0"/>
                                          <w:divBdr>
                                            <w:top w:val="none" w:sz="0" w:space="0" w:color="auto"/>
                                            <w:left w:val="none" w:sz="0" w:space="0" w:color="auto"/>
                                            <w:bottom w:val="none" w:sz="0" w:space="0" w:color="auto"/>
                                            <w:right w:val="none" w:sz="0" w:space="0" w:color="auto"/>
                                          </w:divBdr>
                                          <w:divsChild>
                                            <w:div w:id="258224348">
                                              <w:marLeft w:val="0"/>
                                              <w:marRight w:val="0"/>
                                              <w:marTop w:val="0"/>
                                              <w:marBottom w:val="0"/>
                                              <w:divBdr>
                                                <w:top w:val="none" w:sz="0" w:space="0" w:color="auto"/>
                                                <w:left w:val="none" w:sz="0" w:space="0" w:color="auto"/>
                                                <w:bottom w:val="none" w:sz="0" w:space="0" w:color="auto"/>
                                                <w:right w:val="none" w:sz="0" w:space="0" w:color="auto"/>
                                              </w:divBdr>
                                              <w:divsChild>
                                                <w:div w:id="17664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63541">
      <w:bodyDiv w:val="1"/>
      <w:marLeft w:val="0"/>
      <w:marRight w:val="0"/>
      <w:marTop w:val="0"/>
      <w:marBottom w:val="0"/>
      <w:divBdr>
        <w:top w:val="none" w:sz="0" w:space="0" w:color="auto"/>
        <w:left w:val="none" w:sz="0" w:space="0" w:color="auto"/>
        <w:bottom w:val="none" w:sz="0" w:space="0" w:color="auto"/>
        <w:right w:val="none" w:sz="0" w:space="0" w:color="auto"/>
      </w:divBdr>
    </w:div>
    <w:div w:id="54207696">
      <w:bodyDiv w:val="1"/>
      <w:marLeft w:val="0"/>
      <w:marRight w:val="0"/>
      <w:marTop w:val="0"/>
      <w:marBottom w:val="0"/>
      <w:divBdr>
        <w:top w:val="none" w:sz="0" w:space="0" w:color="auto"/>
        <w:left w:val="none" w:sz="0" w:space="0" w:color="auto"/>
        <w:bottom w:val="none" w:sz="0" w:space="0" w:color="auto"/>
        <w:right w:val="none" w:sz="0" w:space="0" w:color="auto"/>
      </w:divBdr>
    </w:div>
    <w:div w:id="55251932">
      <w:bodyDiv w:val="1"/>
      <w:marLeft w:val="0"/>
      <w:marRight w:val="0"/>
      <w:marTop w:val="0"/>
      <w:marBottom w:val="0"/>
      <w:divBdr>
        <w:top w:val="none" w:sz="0" w:space="0" w:color="auto"/>
        <w:left w:val="none" w:sz="0" w:space="0" w:color="auto"/>
        <w:bottom w:val="none" w:sz="0" w:space="0" w:color="auto"/>
        <w:right w:val="none" w:sz="0" w:space="0" w:color="auto"/>
      </w:divBdr>
    </w:div>
    <w:div w:id="60638467">
      <w:bodyDiv w:val="1"/>
      <w:marLeft w:val="0"/>
      <w:marRight w:val="0"/>
      <w:marTop w:val="0"/>
      <w:marBottom w:val="0"/>
      <w:divBdr>
        <w:top w:val="none" w:sz="0" w:space="0" w:color="auto"/>
        <w:left w:val="none" w:sz="0" w:space="0" w:color="auto"/>
        <w:bottom w:val="none" w:sz="0" w:space="0" w:color="auto"/>
        <w:right w:val="none" w:sz="0" w:space="0" w:color="auto"/>
      </w:divBdr>
    </w:div>
    <w:div w:id="68239400">
      <w:bodyDiv w:val="1"/>
      <w:marLeft w:val="0"/>
      <w:marRight w:val="0"/>
      <w:marTop w:val="0"/>
      <w:marBottom w:val="0"/>
      <w:divBdr>
        <w:top w:val="none" w:sz="0" w:space="0" w:color="auto"/>
        <w:left w:val="none" w:sz="0" w:space="0" w:color="auto"/>
        <w:bottom w:val="none" w:sz="0" w:space="0" w:color="auto"/>
        <w:right w:val="none" w:sz="0" w:space="0" w:color="auto"/>
      </w:divBdr>
    </w:div>
    <w:div w:id="71783070">
      <w:bodyDiv w:val="1"/>
      <w:marLeft w:val="0"/>
      <w:marRight w:val="0"/>
      <w:marTop w:val="0"/>
      <w:marBottom w:val="0"/>
      <w:divBdr>
        <w:top w:val="none" w:sz="0" w:space="0" w:color="auto"/>
        <w:left w:val="none" w:sz="0" w:space="0" w:color="auto"/>
        <w:bottom w:val="none" w:sz="0" w:space="0" w:color="auto"/>
        <w:right w:val="none" w:sz="0" w:space="0" w:color="auto"/>
      </w:divBdr>
    </w:div>
    <w:div w:id="99496096">
      <w:bodyDiv w:val="1"/>
      <w:marLeft w:val="0"/>
      <w:marRight w:val="0"/>
      <w:marTop w:val="0"/>
      <w:marBottom w:val="0"/>
      <w:divBdr>
        <w:top w:val="none" w:sz="0" w:space="0" w:color="auto"/>
        <w:left w:val="none" w:sz="0" w:space="0" w:color="auto"/>
        <w:bottom w:val="none" w:sz="0" w:space="0" w:color="auto"/>
        <w:right w:val="none" w:sz="0" w:space="0" w:color="auto"/>
      </w:divBdr>
    </w:div>
    <w:div w:id="100077933">
      <w:bodyDiv w:val="1"/>
      <w:marLeft w:val="0"/>
      <w:marRight w:val="0"/>
      <w:marTop w:val="0"/>
      <w:marBottom w:val="0"/>
      <w:divBdr>
        <w:top w:val="none" w:sz="0" w:space="0" w:color="auto"/>
        <w:left w:val="none" w:sz="0" w:space="0" w:color="auto"/>
        <w:bottom w:val="none" w:sz="0" w:space="0" w:color="auto"/>
        <w:right w:val="none" w:sz="0" w:space="0" w:color="auto"/>
      </w:divBdr>
    </w:div>
    <w:div w:id="103038733">
      <w:bodyDiv w:val="1"/>
      <w:marLeft w:val="0"/>
      <w:marRight w:val="0"/>
      <w:marTop w:val="0"/>
      <w:marBottom w:val="0"/>
      <w:divBdr>
        <w:top w:val="none" w:sz="0" w:space="0" w:color="auto"/>
        <w:left w:val="none" w:sz="0" w:space="0" w:color="auto"/>
        <w:bottom w:val="none" w:sz="0" w:space="0" w:color="auto"/>
        <w:right w:val="none" w:sz="0" w:space="0" w:color="auto"/>
      </w:divBdr>
    </w:div>
    <w:div w:id="109670324">
      <w:bodyDiv w:val="1"/>
      <w:marLeft w:val="0"/>
      <w:marRight w:val="0"/>
      <w:marTop w:val="0"/>
      <w:marBottom w:val="0"/>
      <w:divBdr>
        <w:top w:val="none" w:sz="0" w:space="0" w:color="auto"/>
        <w:left w:val="none" w:sz="0" w:space="0" w:color="auto"/>
        <w:bottom w:val="none" w:sz="0" w:space="0" w:color="auto"/>
        <w:right w:val="none" w:sz="0" w:space="0" w:color="auto"/>
      </w:divBdr>
    </w:div>
    <w:div w:id="120467409">
      <w:bodyDiv w:val="1"/>
      <w:marLeft w:val="0"/>
      <w:marRight w:val="0"/>
      <w:marTop w:val="0"/>
      <w:marBottom w:val="0"/>
      <w:divBdr>
        <w:top w:val="none" w:sz="0" w:space="0" w:color="auto"/>
        <w:left w:val="none" w:sz="0" w:space="0" w:color="auto"/>
        <w:bottom w:val="none" w:sz="0" w:space="0" w:color="auto"/>
        <w:right w:val="none" w:sz="0" w:space="0" w:color="auto"/>
      </w:divBdr>
    </w:div>
    <w:div w:id="143737684">
      <w:bodyDiv w:val="1"/>
      <w:marLeft w:val="0"/>
      <w:marRight w:val="0"/>
      <w:marTop w:val="0"/>
      <w:marBottom w:val="0"/>
      <w:divBdr>
        <w:top w:val="none" w:sz="0" w:space="0" w:color="auto"/>
        <w:left w:val="none" w:sz="0" w:space="0" w:color="auto"/>
        <w:bottom w:val="none" w:sz="0" w:space="0" w:color="auto"/>
        <w:right w:val="none" w:sz="0" w:space="0" w:color="auto"/>
      </w:divBdr>
    </w:div>
    <w:div w:id="152917822">
      <w:bodyDiv w:val="1"/>
      <w:marLeft w:val="0"/>
      <w:marRight w:val="0"/>
      <w:marTop w:val="0"/>
      <w:marBottom w:val="0"/>
      <w:divBdr>
        <w:top w:val="none" w:sz="0" w:space="0" w:color="auto"/>
        <w:left w:val="none" w:sz="0" w:space="0" w:color="auto"/>
        <w:bottom w:val="none" w:sz="0" w:space="0" w:color="auto"/>
        <w:right w:val="none" w:sz="0" w:space="0" w:color="auto"/>
      </w:divBdr>
    </w:div>
    <w:div w:id="161285563">
      <w:bodyDiv w:val="1"/>
      <w:marLeft w:val="0"/>
      <w:marRight w:val="0"/>
      <w:marTop w:val="0"/>
      <w:marBottom w:val="0"/>
      <w:divBdr>
        <w:top w:val="none" w:sz="0" w:space="0" w:color="auto"/>
        <w:left w:val="none" w:sz="0" w:space="0" w:color="auto"/>
        <w:bottom w:val="none" w:sz="0" w:space="0" w:color="auto"/>
        <w:right w:val="none" w:sz="0" w:space="0" w:color="auto"/>
      </w:divBdr>
    </w:div>
    <w:div w:id="177277674">
      <w:bodyDiv w:val="1"/>
      <w:marLeft w:val="0"/>
      <w:marRight w:val="0"/>
      <w:marTop w:val="0"/>
      <w:marBottom w:val="0"/>
      <w:divBdr>
        <w:top w:val="none" w:sz="0" w:space="0" w:color="auto"/>
        <w:left w:val="none" w:sz="0" w:space="0" w:color="auto"/>
        <w:bottom w:val="none" w:sz="0" w:space="0" w:color="auto"/>
        <w:right w:val="none" w:sz="0" w:space="0" w:color="auto"/>
      </w:divBdr>
    </w:div>
    <w:div w:id="183904916">
      <w:bodyDiv w:val="1"/>
      <w:marLeft w:val="0"/>
      <w:marRight w:val="0"/>
      <w:marTop w:val="0"/>
      <w:marBottom w:val="0"/>
      <w:divBdr>
        <w:top w:val="none" w:sz="0" w:space="0" w:color="auto"/>
        <w:left w:val="none" w:sz="0" w:space="0" w:color="auto"/>
        <w:bottom w:val="none" w:sz="0" w:space="0" w:color="auto"/>
        <w:right w:val="none" w:sz="0" w:space="0" w:color="auto"/>
      </w:divBdr>
    </w:div>
    <w:div w:id="193082981">
      <w:bodyDiv w:val="1"/>
      <w:marLeft w:val="0"/>
      <w:marRight w:val="0"/>
      <w:marTop w:val="0"/>
      <w:marBottom w:val="0"/>
      <w:divBdr>
        <w:top w:val="none" w:sz="0" w:space="0" w:color="auto"/>
        <w:left w:val="none" w:sz="0" w:space="0" w:color="auto"/>
        <w:bottom w:val="none" w:sz="0" w:space="0" w:color="auto"/>
        <w:right w:val="none" w:sz="0" w:space="0" w:color="auto"/>
      </w:divBdr>
    </w:div>
    <w:div w:id="198321588">
      <w:bodyDiv w:val="1"/>
      <w:marLeft w:val="0"/>
      <w:marRight w:val="0"/>
      <w:marTop w:val="0"/>
      <w:marBottom w:val="0"/>
      <w:divBdr>
        <w:top w:val="none" w:sz="0" w:space="0" w:color="auto"/>
        <w:left w:val="none" w:sz="0" w:space="0" w:color="auto"/>
        <w:bottom w:val="none" w:sz="0" w:space="0" w:color="auto"/>
        <w:right w:val="none" w:sz="0" w:space="0" w:color="auto"/>
      </w:divBdr>
    </w:div>
    <w:div w:id="211121080">
      <w:bodyDiv w:val="1"/>
      <w:marLeft w:val="0"/>
      <w:marRight w:val="0"/>
      <w:marTop w:val="0"/>
      <w:marBottom w:val="0"/>
      <w:divBdr>
        <w:top w:val="none" w:sz="0" w:space="0" w:color="auto"/>
        <w:left w:val="none" w:sz="0" w:space="0" w:color="auto"/>
        <w:bottom w:val="none" w:sz="0" w:space="0" w:color="auto"/>
        <w:right w:val="none" w:sz="0" w:space="0" w:color="auto"/>
      </w:divBdr>
    </w:div>
    <w:div w:id="215899455">
      <w:bodyDiv w:val="1"/>
      <w:marLeft w:val="0"/>
      <w:marRight w:val="0"/>
      <w:marTop w:val="0"/>
      <w:marBottom w:val="0"/>
      <w:divBdr>
        <w:top w:val="none" w:sz="0" w:space="0" w:color="auto"/>
        <w:left w:val="none" w:sz="0" w:space="0" w:color="auto"/>
        <w:bottom w:val="none" w:sz="0" w:space="0" w:color="auto"/>
        <w:right w:val="none" w:sz="0" w:space="0" w:color="auto"/>
      </w:divBdr>
    </w:div>
    <w:div w:id="223224020">
      <w:bodyDiv w:val="1"/>
      <w:marLeft w:val="0"/>
      <w:marRight w:val="0"/>
      <w:marTop w:val="0"/>
      <w:marBottom w:val="0"/>
      <w:divBdr>
        <w:top w:val="none" w:sz="0" w:space="0" w:color="auto"/>
        <w:left w:val="none" w:sz="0" w:space="0" w:color="auto"/>
        <w:bottom w:val="none" w:sz="0" w:space="0" w:color="auto"/>
        <w:right w:val="none" w:sz="0" w:space="0" w:color="auto"/>
      </w:divBdr>
    </w:div>
    <w:div w:id="226650180">
      <w:bodyDiv w:val="1"/>
      <w:marLeft w:val="0"/>
      <w:marRight w:val="0"/>
      <w:marTop w:val="0"/>
      <w:marBottom w:val="0"/>
      <w:divBdr>
        <w:top w:val="none" w:sz="0" w:space="0" w:color="auto"/>
        <w:left w:val="none" w:sz="0" w:space="0" w:color="auto"/>
        <w:bottom w:val="none" w:sz="0" w:space="0" w:color="auto"/>
        <w:right w:val="none" w:sz="0" w:space="0" w:color="auto"/>
      </w:divBdr>
    </w:div>
    <w:div w:id="234357344">
      <w:bodyDiv w:val="1"/>
      <w:marLeft w:val="0"/>
      <w:marRight w:val="0"/>
      <w:marTop w:val="0"/>
      <w:marBottom w:val="0"/>
      <w:divBdr>
        <w:top w:val="none" w:sz="0" w:space="0" w:color="auto"/>
        <w:left w:val="none" w:sz="0" w:space="0" w:color="auto"/>
        <w:bottom w:val="none" w:sz="0" w:space="0" w:color="auto"/>
        <w:right w:val="none" w:sz="0" w:space="0" w:color="auto"/>
      </w:divBdr>
    </w:div>
    <w:div w:id="236785779">
      <w:bodyDiv w:val="1"/>
      <w:marLeft w:val="0"/>
      <w:marRight w:val="0"/>
      <w:marTop w:val="0"/>
      <w:marBottom w:val="0"/>
      <w:divBdr>
        <w:top w:val="none" w:sz="0" w:space="0" w:color="auto"/>
        <w:left w:val="none" w:sz="0" w:space="0" w:color="auto"/>
        <w:bottom w:val="none" w:sz="0" w:space="0" w:color="auto"/>
        <w:right w:val="none" w:sz="0" w:space="0" w:color="auto"/>
      </w:divBdr>
    </w:div>
    <w:div w:id="241717899">
      <w:bodyDiv w:val="1"/>
      <w:marLeft w:val="0"/>
      <w:marRight w:val="0"/>
      <w:marTop w:val="0"/>
      <w:marBottom w:val="0"/>
      <w:divBdr>
        <w:top w:val="none" w:sz="0" w:space="0" w:color="auto"/>
        <w:left w:val="none" w:sz="0" w:space="0" w:color="auto"/>
        <w:bottom w:val="none" w:sz="0" w:space="0" w:color="auto"/>
        <w:right w:val="none" w:sz="0" w:space="0" w:color="auto"/>
      </w:divBdr>
      <w:divsChild>
        <w:div w:id="1792822939">
          <w:marLeft w:val="0"/>
          <w:marRight w:val="0"/>
          <w:marTop w:val="0"/>
          <w:marBottom w:val="0"/>
          <w:divBdr>
            <w:top w:val="none" w:sz="0" w:space="0" w:color="auto"/>
            <w:left w:val="none" w:sz="0" w:space="0" w:color="auto"/>
            <w:bottom w:val="none" w:sz="0" w:space="0" w:color="auto"/>
            <w:right w:val="none" w:sz="0" w:space="0" w:color="auto"/>
          </w:divBdr>
        </w:div>
        <w:div w:id="874929231">
          <w:marLeft w:val="0"/>
          <w:marRight w:val="0"/>
          <w:marTop w:val="0"/>
          <w:marBottom w:val="0"/>
          <w:divBdr>
            <w:top w:val="none" w:sz="0" w:space="0" w:color="auto"/>
            <w:left w:val="none" w:sz="0" w:space="0" w:color="auto"/>
            <w:bottom w:val="none" w:sz="0" w:space="0" w:color="auto"/>
            <w:right w:val="none" w:sz="0" w:space="0" w:color="auto"/>
          </w:divBdr>
        </w:div>
        <w:div w:id="1520314068">
          <w:marLeft w:val="0"/>
          <w:marRight w:val="0"/>
          <w:marTop w:val="0"/>
          <w:marBottom w:val="0"/>
          <w:divBdr>
            <w:top w:val="none" w:sz="0" w:space="0" w:color="auto"/>
            <w:left w:val="none" w:sz="0" w:space="0" w:color="auto"/>
            <w:bottom w:val="none" w:sz="0" w:space="0" w:color="auto"/>
            <w:right w:val="none" w:sz="0" w:space="0" w:color="auto"/>
          </w:divBdr>
        </w:div>
        <w:div w:id="363870911">
          <w:marLeft w:val="0"/>
          <w:marRight w:val="0"/>
          <w:marTop w:val="0"/>
          <w:marBottom w:val="0"/>
          <w:divBdr>
            <w:top w:val="none" w:sz="0" w:space="0" w:color="auto"/>
            <w:left w:val="none" w:sz="0" w:space="0" w:color="auto"/>
            <w:bottom w:val="none" w:sz="0" w:space="0" w:color="auto"/>
            <w:right w:val="none" w:sz="0" w:space="0" w:color="auto"/>
          </w:divBdr>
        </w:div>
        <w:div w:id="1549952993">
          <w:marLeft w:val="0"/>
          <w:marRight w:val="0"/>
          <w:marTop w:val="0"/>
          <w:marBottom w:val="0"/>
          <w:divBdr>
            <w:top w:val="none" w:sz="0" w:space="0" w:color="auto"/>
            <w:left w:val="none" w:sz="0" w:space="0" w:color="auto"/>
            <w:bottom w:val="none" w:sz="0" w:space="0" w:color="auto"/>
            <w:right w:val="none" w:sz="0" w:space="0" w:color="auto"/>
          </w:divBdr>
        </w:div>
        <w:div w:id="962737922">
          <w:marLeft w:val="0"/>
          <w:marRight w:val="0"/>
          <w:marTop w:val="0"/>
          <w:marBottom w:val="0"/>
          <w:divBdr>
            <w:top w:val="none" w:sz="0" w:space="0" w:color="auto"/>
            <w:left w:val="none" w:sz="0" w:space="0" w:color="auto"/>
            <w:bottom w:val="none" w:sz="0" w:space="0" w:color="auto"/>
            <w:right w:val="none" w:sz="0" w:space="0" w:color="auto"/>
          </w:divBdr>
        </w:div>
        <w:div w:id="1525288568">
          <w:marLeft w:val="0"/>
          <w:marRight w:val="0"/>
          <w:marTop w:val="0"/>
          <w:marBottom w:val="0"/>
          <w:divBdr>
            <w:top w:val="none" w:sz="0" w:space="0" w:color="auto"/>
            <w:left w:val="none" w:sz="0" w:space="0" w:color="auto"/>
            <w:bottom w:val="none" w:sz="0" w:space="0" w:color="auto"/>
            <w:right w:val="none" w:sz="0" w:space="0" w:color="auto"/>
          </w:divBdr>
        </w:div>
        <w:div w:id="339355196">
          <w:marLeft w:val="0"/>
          <w:marRight w:val="0"/>
          <w:marTop w:val="0"/>
          <w:marBottom w:val="0"/>
          <w:divBdr>
            <w:top w:val="none" w:sz="0" w:space="0" w:color="auto"/>
            <w:left w:val="none" w:sz="0" w:space="0" w:color="auto"/>
            <w:bottom w:val="none" w:sz="0" w:space="0" w:color="auto"/>
            <w:right w:val="none" w:sz="0" w:space="0" w:color="auto"/>
          </w:divBdr>
        </w:div>
        <w:div w:id="1767074403">
          <w:marLeft w:val="0"/>
          <w:marRight w:val="0"/>
          <w:marTop w:val="0"/>
          <w:marBottom w:val="0"/>
          <w:divBdr>
            <w:top w:val="none" w:sz="0" w:space="0" w:color="auto"/>
            <w:left w:val="none" w:sz="0" w:space="0" w:color="auto"/>
            <w:bottom w:val="none" w:sz="0" w:space="0" w:color="auto"/>
            <w:right w:val="none" w:sz="0" w:space="0" w:color="auto"/>
          </w:divBdr>
        </w:div>
      </w:divsChild>
    </w:div>
    <w:div w:id="249125342">
      <w:bodyDiv w:val="1"/>
      <w:marLeft w:val="0"/>
      <w:marRight w:val="0"/>
      <w:marTop w:val="0"/>
      <w:marBottom w:val="0"/>
      <w:divBdr>
        <w:top w:val="none" w:sz="0" w:space="0" w:color="auto"/>
        <w:left w:val="none" w:sz="0" w:space="0" w:color="auto"/>
        <w:bottom w:val="none" w:sz="0" w:space="0" w:color="auto"/>
        <w:right w:val="none" w:sz="0" w:space="0" w:color="auto"/>
      </w:divBdr>
    </w:div>
    <w:div w:id="276253179">
      <w:bodyDiv w:val="1"/>
      <w:marLeft w:val="0"/>
      <w:marRight w:val="0"/>
      <w:marTop w:val="0"/>
      <w:marBottom w:val="0"/>
      <w:divBdr>
        <w:top w:val="none" w:sz="0" w:space="0" w:color="auto"/>
        <w:left w:val="none" w:sz="0" w:space="0" w:color="auto"/>
        <w:bottom w:val="none" w:sz="0" w:space="0" w:color="auto"/>
        <w:right w:val="none" w:sz="0" w:space="0" w:color="auto"/>
      </w:divBdr>
      <w:divsChild>
        <w:div w:id="2069527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3173129">
      <w:bodyDiv w:val="1"/>
      <w:marLeft w:val="0"/>
      <w:marRight w:val="0"/>
      <w:marTop w:val="0"/>
      <w:marBottom w:val="0"/>
      <w:divBdr>
        <w:top w:val="none" w:sz="0" w:space="0" w:color="auto"/>
        <w:left w:val="none" w:sz="0" w:space="0" w:color="auto"/>
        <w:bottom w:val="none" w:sz="0" w:space="0" w:color="auto"/>
        <w:right w:val="none" w:sz="0" w:space="0" w:color="auto"/>
      </w:divBdr>
    </w:div>
    <w:div w:id="295599444">
      <w:bodyDiv w:val="1"/>
      <w:marLeft w:val="0"/>
      <w:marRight w:val="0"/>
      <w:marTop w:val="0"/>
      <w:marBottom w:val="0"/>
      <w:divBdr>
        <w:top w:val="none" w:sz="0" w:space="0" w:color="auto"/>
        <w:left w:val="none" w:sz="0" w:space="0" w:color="auto"/>
        <w:bottom w:val="none" w:sz="0" w:space="0" w:color="auto"/>
        <w:right w:val="none" w:sz="0" w:space="0" w:color="auto"/>
      </w:divBdr>
    </w:div>
    <w:div w:id="297959236">
      <w:bodyDiv w:val="1"/>
      <w:marLeft w:val="0"/>
      <w:marRight w:val="0"/>
      <w:marTop w:val="0"/>
      <w:marBottom w:val="0"/>
      <w:divBdr>
        <w:top w:val="none" w:sz="0" w:space="0" w:color="auto"/>
        <w:left w:val="none" w:sz="0" w:space="0" w:color="auto"/>
        <w:bottom w:val="none" w:sz="0" w:space="0" w:color="auto"/>
        <w:right w:val="none" w:sz="0" w:space="0" w:color="auto"/>
      </w:divBdr>
    </w:div>
    <w:div w:id="336231098">
      <w:bodyDiv w:val="1"/>
      <w:marLeft w:val="0"/>
      <w:marRight w:val="0"/>
      <w:marTop w:val="0"/>
      <w:marBottom w:val="0"/>
      <w:divBdr>
        <w:top w:val="none" w:sz="0" w:space="0" w:color="auto"/>
        <w:left w:val="none" w:sz="0" w:space="0" w:color="auto"/>
        <w:bottom w:val="none" w:sz="0" w:space="0" w:color="auto"/>
        <w:right w:val="none" w:sz="0" w:space="0" w:color="auto"/>
      </w:divBdr>
    </w:div>
    <w:div w:id="336926588">
      <w:bodyDiv w:val="1"/>
      <w:marLeft w:val="0"/>
      <w:marRight w:val="0"/>
      <w:marTop w:val="0"/>
      <w:marBottom w:val="0"/>
      <w:divBdr>
        <w:top w:val="none" w:sz="0" w:space="0" w:color="auto"/>
        <w:left w:val="none" w:sz="0" w:space="0" w:color="auto"/>
        <w:bottom w:val="none" w:sz="0" w:space="0" w:color="auto"/>
        <w:right w:val="none" w:sz="0" w:space="0" w:color="auto"/>
      </w:divBdr>
    </w:div>
    <w:div w:id="343678431">
      <w:bodyDiv w:val="1"/>
      <w:marLeft w:val="0"/>
      <w:marRight w:val="0"/>
      <w:marTop w:val="0"/>
      <w:marBottom w:val="0"/>
      <w:divBdr>
        <w:top w:val="none" w:sz="0" w:space="0" w:color="auto"/>
        <w:left w:val="none" w:sz="0" w:space="0" w:color="auto"/>
        <w:bottom w:val="none" w:sz="0" w:space="0" w:color="auto"/>
        <w:right w:val="none" w:sz="0" w:space="0" w:color="auto"/>
      </w:divBdr>
    </w:div>
    <w:div w:id="356079831">
      <w:bodyDiv w:val="1"/>
      <w:marLeft w:val="0"/>
      <w:marRight w:val="0"/>
      <w:marTop w:val="0"/>
      <w:marBottom w:val="0"/>
      <w:divBdr>
        <w:top w:val="none" w:sz="0" w:space="0" w:color="auto"/>
        <w:left w:val="none" w:sz="0" w:space="0" w:color="auto"/>
        <w:bottom w:val="none" w:sz="0" w:space="0" w:color="auto"/>
        <w:right w:val="none" w:sz="0" w:space="0" w:color="auto"/>
      </w:divBdr>
    </w:div>
    <w:div w:id="357505598">
      <w:bodyDiv w:val="1"/>
      <w:marLeft w:val="0"/>
      <w:marRight w:val="0"/>
      <w:marTop w:val="0"/>
      <w:marBottom w:val="0"/>
      <w:divBdr>
        <w:top w:val="none" w:sz="0" w:space="0" w:color="auto"/>
        <w:left w:val="none" w:sz="0" w:space="0" w:color="auto"/>
        <w:bottom w:val="none" w:sz="0" w:space="0" w:color="auto"/>
        <w:right w:val="none" w:sz="0" w:space="0" w:color="auto"/>
      </w:divBdr>
    </w:div>
    <w:div w:id="376440030">
      <w:bodyDiv w:val="1"/>
      <w:marLeft w:val="0"/>
      <w:marRight w:val="0"/>
      <w:marTop w:val="0"/>
      <w:marBottom w:val="0"/>
      <w:divBdr>
        <w:top w:val="none" w:sz="0" w:space="0" w:color="auto"/>
        <w:left w:val="none" w:sz="0" w:space="0" w:color="auto"/>
        <w:bottom w:val="none" w:sz="0" w:space="0" w:color="auto"/>
        <w:right w:val="none" w:sz="0" w:space="0" w:color="auto"/>
      </w:divBdr>
    </w:div>
    <w:div w:id="384984773">
      <w:bodyDiv w:val="1"/>
      <w:marLeft w:val="0"/>
      <w:marRight w:val="0"/>
      <w:marTop w:val="0"/>
      <w:marBottom w:val="0"/>
      <w:divBdr>
        <w:top w:val="none" w:sz="0" w:space="0" w:color="auto"/>
        <w:left w:val="none" w:sz="0" w:space="0" w:color="auto"/>
        <w:bottom w:val="none" w:sz="0" w:space="0" w:color="auto"/>
        <w:right w:val="none" w:sz="0" w:space="0" w:color="auto"/>
      </w:divBdr>
    </w:div>
    <w:div w:id="421687842">
      <w:bodyDiv w:val="1"/>
      <w:marLeft w:val="0"/>
      <w:marRight w:val="0"/>
      <w:marTop w:val="0"/>
      <w:marBottom w:val="0"/>
      <w:divBdr>
        <w:top w:val="none" w:sz="0" w:space="0" w:color="auto"/>
        <w:left w:val="none" w:sz="0" w:space="0" w:color="auto"/>
        <w:bottom w:val="none" w:sz="0" w:space="0" w:color="auto"/>
        <w:right w:val="none" w:sz="0" w:space="0" w:color="auto"/>
      </w:divBdr>
    </w:div>
    <w:div w:id="430467949">
      <w:bodyDiv w:val="1"/>
      <w:marLeft w:val="0"/>
      <w:marRight w:val="0"/>
      <w:marTop w:val="0"/>
      <w:marBottom w:val="0"/>
      <w:divBdr>
        <w:top w:val="none" w:sz="0" w:space="0" w:color="auto"/>
        <w:left w:val="none" w:sz="0" w:space="0" w:color="auto"/>
        <w:bottom w:val="none" w:sz="0" w:space="0" w:color="auto"/>
        <w:right w:val="none" w:sz="0" w:space="0" w:color="auto"/>
      </w:divBdr>
    </w:div>
    <w:div w:id="433017300">
      <w:bodyDiv w:val="1"/>
      <w:marLeft w:val="0"/>
      <w:marRight w:val="0"/>
      <w:marTop w:val="0"/>
      <w:marBottom w:val="0"/>
      <w:divBdr>
        <w:top w:val="none" w:sz="0" w:space="0" w:color="auto"/>
        <w:left w:val="none" w:sz="0" w:space="0" w:color="auto"/>
        <w:bottom w:val="none" w:sz="0" w:space="0" w:color="auto"/>
        <w:right w:val="none" w:sz="0" w:space="0" w:color="auto"/>
      </w:divBdr>
    </w:div>
    <w:div w:id="463086486">
      <w:bodyDiv w:val="1"/>
      <w:marLeft w:val="0"/>
      <w:marRight w:val="0"/>
      <w:marTop w:val="0"/>
      <w:marBottom w:val="0"/>
      <w:divBdr>
        <w:top w:val="none" w:sz="0" w:space="0" w:color="auto"/>
        <w:left w:val="none" w:sz="0" w:space="0" w:color="auto"/>
        <w:bottom w:val="none" w:sz="0" w:space="0" w:color="auto"/>
        <w:right w:val="none" w:sz="0" w:space="0" w:color="auto"/>
      </w:divBdr>
    </w:div>
    <w:div w:id="467476790">
      <w:bodyDiv w:val="1"/>
      <w:marLeft w:val="0"/>
      <w:marRight w:val="0"/>
      <w:marTop w:val="0"/>
      <w:marBottom w:val="0"/>
      <w:divBdr>
        <w:top w:val="none" w:sz="0" w:space="0" w:color="auto"/>
        <w:left w:val="none" w:sz="0" w:space="0" w:color="auto"/>
        <w:bottom w:val="none" w:sz="0" w:space="0" w:color="auto"/>
        <w:right w:val="none" w:sz="0" w:space="0" w:color="auto"/>
      </w:divBdr>
      <w:divsChild>
        <w:div w:id="2129811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595412">
      <w:bodyDiv w:val="1"/>
      <w:marLeft w:val="0"/>
      <w:marRight w:val="0"/>
      <w:marTop w:val="0"/>
      <w:marBottom w:val="0"/>
      <w:divBdr>
        <w:top w:val="none" w:sz="0" w:space="0" w:color="auto"/>
        <w:left w:val="none" w:sz="0" w:space="0" w:color="auto"/>
        <w:bottom w:val="none" w:sz="0" w:space="0" w:color="auto"/>
        <w:right w:val="none" w:sz="0" w:space="0" w:color="auto"/>
      </w:divBdr>
    </w:div>
    <w:div w:id="477771525">
      <w:bodyDiv w:val="1"/>
      <w:marLeft w:val="0"/>
      <w:marRight w:val="0"/>
      <w:marTop w:val="0"/>
      <w:marBottom w:val="0"/>
      <w:divBdr>
        <w:top w:val="none" w:sz="0" w:space="0" w:color="auto"/>
        <w:left w:val="none" w:sz="0" w:space="0" w:color="auto"/>
        <w:bottom w:val="none" w:sz="0" w:space="0" w:color="auto"/>
        <w:right w:val="none" w:sz="0" w:space="0" w:color="auto"/>
      </w:divBdr>
    </w:div>
    <w:div w:id="478421923">
      <w:bodyDiv w:val="1"/>
      <w:marLeft w:val="0"/>
      <w:marRight w:val="0"/>
      <w:marTop w:val="0"/>
      <w:marBottom w:val="0"/>
      <w:divBdr>
        <w:top w:val="none" w:sz="0" w:space="0" w:color="auto"/>
        <w:left w:val="none" w:sz="0" w:space="0" w:color="auto"/>
        <w:bottom w:val="none" w:sz="0" w:space="0" w:color="auto"/>
        <w:right w:val="none" w:sz="0" w:space="0" w:color="auto"/>
      </w:divBdr>
    </w:div>
    <w:div w:id="491677000">
      <w:bodyDiv w:val="1"/>
      <w:marLeft w:val="0"/>
      <w:marRight w:val="0"/>
      <w:marTop w:val="0"/>
      <w:marBottom w:val="0"/>
      <w:divBdr>
        <w:top w:val="none" w:sz="0" w:space="0" w:color="auto"/>
        <w:left w:val="none" w:sz="0" w:space="0" w:color="auto"/>
        <w:bottom w:val="none" w:sz="0" w:space="0" w:color="auto"/>
        <w:right w:val="none" w:sz="0" w:space="0" w:color="auto"/>
      </w:divBdr>
    </w:div>
    <w:div w:id="508450762">
      <w:bodyDiv w:val="1"/>
      <w:marLeft w:val="0"/>
      <w:marRight w:val="0"/>
      <w:marTop w:val="0"/>
      <w:marBottom w:val="0"/>
      <w:divBdr>
        <w:top w:val="none" w:sz="0" w:space="0" w:color="auto"/>
        <w:left w:val="none" w:sz="0" w:space="0" w:color="auto"/>
        <w:bottom w:val="none" w:sz="0" w:space="0" w:color="auto"/>
        <w:right w:val="none" w:sz="0" w:space="0" w:color="auto"/>
      </w:divBdr>
      <w:divsChild>
        <w:div w:id="1687247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033643">
      <w:bodyDiv w:val="1"/>
      <w:marLeft w:val="0"/>
      <w:marRight w:val="0"/>
      <w:marTop w:val="0"/>
      <w:marBottom w:val="0"/>
      <w:divBdr>
        <w:top w:val="none" w:sz="0" w:space="0" w:color="auto"/>
        <w:left w:val="none" w:sz="0" w:space="0" w:color="auto"/>
        <w:bottom w:val="none" w:sz="0" w:space="0" w:color="auto"/>
        <w:right w:val="none" w:sz="0" w:space="0" w:color="auto"/>
      </w:divBdr>
    </w:div>
    <w:div w:id="520316338">
      <w:bodyDiv w:val="1"/>
      <w:marLeft w:val="0"/>
      <w:marRight w:val="0"/>
      <w:marTop w:val="0"/>
      <w:marBottom w:val="0"/>
      <w:divBdr>
        <w:top w:val="none" w:sz="0" w:space="0" w:color="auto"/>
        <w:left w:val="none" w:sz="0" w:space="0" w:color="auto"/>
        <w:bottom w:val="none" w:sz="0" w:space="0" w:color="auto"/>
        <w:right w:val="none" w:sz="0" w:space="0" w:color="auto"/>
      </w:divBdr>
    </w:div>
    <w:div w:id="525094063">
      <w:bodyDiv w:val="1"/>
      <w:marLeft w:val="0"/>
      <w:marRight w:val="0"/>
      <w:marTop w:val="0"/>
      <w:marBottom w:val="0"/>
      <w:divBdr>
        <w:top w:val="none" w:sz="0" w:space="0" w:color="auto"/>
        <w:left w:val="none" w:sz="0" w:space="0" w:color="auto"/>
        <w:bottom w:val="none" w:sz="0" w:space="0" w:color="auto"/>
        <w:right w:val="none" w:sz="0" w:space="0" w:color="auto"/>
      </w:divBdr>
      <w:divsChild>
        <w:div w:id="1787847041">
          <w:marLeft w:val="0"/>
          <w:marRight w:val="0"/>
          <w:marTop w:val="0"/>
          <w:marBottom w:val="0"/>
          <w:divBdr>
            <w:top w:val="none" w:sz="0" w:space="0" w:color="auto"/>
            <w:left w:val="none" w:sz="0" w:space="0" w:color="auto"/>
            <w:bottom w:val="none" w:sz="0" w:space="0" w:color="auto"/>
            <w:right w:val="none" w:sz="0" w:space="0" w:color="auto"/>
          </w:divBdr>
          <w:divsChild>
            <w:div w:id="1943563047">
              <w:marLeft w:val="0"/>
              <w:marRight w:val="0"/>
              <w:marTop w:val="0"/>
              <w:marBottom w:val="0"/>
              <w:divBdr>
                <w:top w:val="none" w:sz="0" w:space="0" w:color="auto"/>
                <w:left w:val="none" w:sz="0" w:space="0" w:color="auto"/>
                <w:bottom w:val="none" w:sz="0" w:space="0" w:color="auto"/>
                <w:right w:val="none" w:sz="0" w:space="0" w:color="auto"/>
              </w:divBdr>
              <w:divsChild>
                <w:div w:id="1128623435">
                  <w:marLeft w:val="0"/>
                  <w:marRight w:val="0"/>
                  <w:marTop w:val="0"/>
                  <w:marBottom w:val="0"/>
                  <w:divBdr>
                    <w:top w:val="none" w:sz="0" w:space="0" w:color="auto"/>
                    <w:left w:val="none" w:sz="0" w:space="0" w:color="auto"/>
                    <w:bottom w:val="none" w:sz="0" w:space="0" w:color="auto"/>
                    <w:right w:val="none" w:sz="0" w:space="0" w:color="auto"/>
                  </w:divBdr>
                </w:div>
                <w:div w:id="2141486524">
                  <w:marLeft w:val="0"/>
                  <w:marRight w:val="0"/>
                  <w:marTop w:val="0"/>
                  <w:marBottom w:val="0"/>
                  <w:divBdr>
                    <w:top w:val="none" w:sz="0" w:space="0" w:color="auto"/>
                    <w:left w:val="none" w:sz="0" w:space="0" w:color="auto"/>
                    <w:bottom w:val="none" w:sz="0" w:space="0" w:color="auto"/>
                    <w:right w:val="none" w:sz="0" w:space="0" w:color="auto"/>
                  </w:divBdr>
                </w:div>
                <w:div w:id="1148322067">
                  <w:marLeft w:val="0"/>
                  <w:marRight w:val="0"/>
                  <w:marTop w:val="0"/>
                  <w:marBottom w:val="0"/>
                  <w:divBdr>
                    <w:top w:val="none" w:sz="0" w:space="0" w:color="auto"/>
                    <w:left w:val="none" w:sz="0" w:space="0" w:color="auto"/>
                    <w:bottom w:val="none" w:sz="0" w:space="0" w:color="auto"/>
                    <w:right w:val="none" w:sz="0" w:space="0" w:color="auto"/>
                  </w:divBdr>
                </w:div>
                <w:div w:id="1248806002">
                  <w:marLeft w:val="0"/>
                  <w:marRight w:val="0"/>
                  <w:marTop w:val="0"/>
                  <w:marBottom w:val="0"/>
                  <w:divBdr>
                    <w:top w:val="none" w:sz="0" w:space="0" w:color="auto"/>
                    <w:left w:val="none" w:sz="0" w:space="0" w:color="auto"/>
                    <w:bottom w:val="none" w:sz="0" w:space="0" w:color="auto"/>
                    <w:right w:val="none" w:sz="0" w:space="0" w:color="auto"/>
                  </w:divBdr>
                </w:div>
                <w:div w:id="2011248524">
                  <w:marLeft w:val="0"/>
                  <w:marRight w:val="0"/>
                  <w:marTop w:val="0"/>
                  <w:marBottom w:val="0"/>
                  <w:divBdr>
                    <w:top w:val="none" w:sz="0" w:space="0" w:color="auto"/>
                    <w:left w:val="none" w:sz="0" w:space="0" w:color="auto"/>
                    <w:bottom w:val="none" w:sz="0" w:space="0" w:color="auto"/>
                    <w:right w:val="none" w:sz="0" w:space="0" w:color="auto"/>
                  </w:divBdr>
                </w:div>
                <w:div w:id="3077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6976">
          <w:marLeft w:val="0"/>
          <w:marRight w:val="0"/>
          <w:marTop w:val="0"/>
          <w:marBottom w:val="0"/>
          <w:divBdr>
            <w:top w:val="none" w:sz="0" w:space="0" w:color="auto"/>
            <w:left w:val="none" w:sz="0" w:space="0" w:color="auto"/>
            <w:bottom w:val="none" w:sz="0" w:space="0" w:color="auto"/>
            <w:right w:val="none" w:sz="0" w:space="0" w:color="auto"/>
          </w:divBdr>
          <w:divsChild>
            <w:div w:id="6212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3353">
      <w:bodyDiv w:val="1"/>
      <w:marLeft w:val="0"/>
      <w:marRight w:val="0"/>
      <w:marTop w:val="0"/>
      <w:marBottom w:val="0"/>
      <w:divBdr>
        <w:top w:val="none" w:sz="0" w:space="0" w:color="auto"/>
        <w:left w:val="none" w:sz="0" w:space="0" w:color="auto"/>
        <w:bottom w:val="none" w:sz="0" w:space="0" w:color="auto"/>
        <w:right w:val="none" w:sz="0" w:space="0" w:color="auto"/>
      </w:divBdr>
    </w:div>
    <w:div w:id="533618644">
      <w:bodyDiv w:val="1"/>
      <w:marLeft w:val="0"/>
      <w:marRight w:val="0"/>
      <w:marTop w:val="0"/>
      <w:marBottom w:val="0"/>
      <w:divBdr>
        <w:top w:val="none" w:sz="0" w:space="0" w:color="auto"/>
        <w:left w:val="none" w:sz="0" w:space="0" w:color="auto"/>
        <w:bottom w:val="none" w:sz="0" w:space="0" w:color="auto"/>
        <w:right w:val="none" w:sz="0" w:space="0" w:color="auto"/>
      </w:divBdr>
    </w:div>
    <w:div w:id="548808869">
      <w:bodyDiv w:val="1"/>
      <w:marLeft w:val="0"/>
      <w:marRight w:val="0"/>
      <w:marTop w:val="0"/>
      <w:marBottom w:val="0"/>
      <w:divBdr>
        <w:top w:val="none" w:sz="0" w:space="0" w:color="auto"/>
        <w:left w:val="none" w:sz="0" w:space="0" w:color="auto"/>
        <w:bottom w:val="none" w:sz="0" w:space="0" w:color="auto"/>
        <w:right w:val="none" w:sz="0" w:space="0" w:color="auto"/>
      </w:divBdr>
    </w:div>
    <w:div w:id="551889312">
      <w:bodyDiv w:val="1"/>
      <w:marLeft w:val="0"/>
      <w:marRight w:val="0"/>
      <w:marTop w:val="0"/>
      <w:marBottom w:val="0"/>
      <w:divBdr>
        <w:top w:val="none" w:sz="0" w:space="0" w:color="auto"/>
        <w:left w:val="none" w:sz="0" w:space="0" w:color="auto"/>
        <w:bottom w:val="none" w:sz="0" w:space="0" w:color="auto"/>
        <w:right w:val="none" w:sz="0" w:space="0" w:color="auto"/>
      </w:divBdr>
    </w:div>
    <w:div w:id="553085549">
      <w:bodyDiv w:val="1"/>
      <w:marLeft w:val="0"/>
      <w:marRight w:val="0"/>
      <w:marTop w:val="0"/>
      <w:marBottom w:val="0"/>
      <w:divBdr>
        <w:top w:val="none" w:sz="0" w:space="0" w:color="auto"/>
        <w:left w:val="none" w:sz="0" w:space="0" w:color="auto"/>
        <w:bottom w:val="none" w:sz="0" w:space="0" w:color="auto"/>
        <w:right w:val="none" w:sz="0" w:space="0" w:color="auto"/>
      </w:divBdr>
      <w:divsChild>
        <w:div w:id="1181041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210376">
      <w:bodyDiv w:val="1"/>
      <w:marLeft w:val="0"/>
      <w:marRight w:val="0"/>
      <w:marTop w:val="0"/>
      <w:marBottom w:val="0"/>
      <w:divBdr>
        <w:top w:val="none" w:sz="0" w:space="0" w:color="auto"/>
        <w:left w:val="none" w:sz="0" w:space="0" w:color="auto"/>
        <w:bottom w:val="none" w:sz="0" w:space="0" w:color="auto"/>
        <w:right w:val="none" w:sz="0" w:space="0" w:color="auto"/>
      </w:divBdr>
    </w:div>
    <w:div w:id="567113058">
      <w:bodyDiv w:val="1"/>
      <w:marLeft w:val="0"/>
      <w:marRight w:val="0"/>
      <w:marTop w:val="0"/>
      <w:marBottom w:val="0"/>
      <w:divBdr>
        <w:top w:val="none" w:sz="0" w:space="0" w:color="auto"/>
        <w:left w:val="none" w:sz="0" w:space="0" w:color="auto"/>
        <w:bottom w:val="none" w:sz="0" w:space="0" w:color="auto"/>
        <w:right w:val="none" w:sz="0" w:space="0" w:color="auto"/>
      </w:divBdr>
    </w:div>
    <w:div w:id="572475644">
      <w:bodyDiv w:val="1"/>
      <w:marLeft w:val="0"/>
      <w:marRight w:val="0"/>
      <w:marTop w:val="0"/>
      <w:marBottom w:val="0"/>
      <w:divBdr>
        <w:top w:val="none" w:sz="0" w:space="0" w:color="auto"/>
        <w:left w:val="none" w:sz="0" w:space="0" w:color="auto"/>
        <w:bottom w:val="none" w:sz="0" w:space="0" w:color="auto"/>
        <w:right w:val="none" w:sz="0" w:space="0" w:color="auto"/>
      </w:divBdr>
    </w:div>
    <w:div w:id="573666473">
      <w:bodyDiv w:val="1"/>
      <w:marLeft w:val="0"/>
      <w:marRight w:val="0"/>
      <w:marTop w:val="0"/>
      <w:marBottom w:val="0"/>
      <w:divBdr>
        <w:top w:val="none" w:sz="0" w:space="0" w:color="auto"/>
        <w:left w:val="none" w:sz="0" w:space="0" w:color="auto"/>
        <w:bottom w:val="none" w:sz="0" w:space="0" w:color="auto"/>
        <w:right w:val="none" w:sz="0" w:space="0" w:color="auto"/>
      </w:divBdr>
    </w:div>
    <w:div w:id="580216073">
      <w:bodyDiv w:val="1"/>
      <w:marLeft w:val="0"/>
      <w:marRight w:val="0"/>
      <w:marTop w:val="0"/>
      <w:marBottom w:val="0"/>
      <w:divBdr>
        <w:top w:val="none" w:sz="0" w:space="0" w:color="auto"/>
        <w:left w:val="none" w:sz="0" w:space="0" w:color="auto"/>
        <w:bottom w:val="none" w:sz="0" w:space="0" w:color="auto"/>
        <w:right w:val="none" w:sz="0" w:space="0" w:color="auto"/>
      </w:divBdr>
    </w:div>
    <w:div w:id="583146105">
      <w:bodyDiv w:val="1"/>
      <w:marLeft w:val="0"/>
      <w:marRight w:val="0"/>
      <w:marTop w:val="0"/>
      <w:marBottom w:val="0"/>
      <w:divBdr>
        <w:top w:val="none" w:sz="0" w:space="0" w:color="auto"/>
        <w:left w:val="none" w:sz="0" w:space="0" w:color="auto"/>
        <w:bottom w:val="none" w:sz="0" w:space="0" w:color="auto"/>
        <w:right w:val="none" w:sz="0" w:space="0" w:color="auto"/>
      </w:divBdr>
    </w:div>
    <w:div w:id="594900336">
      <w:bodyDiv w:val="1"/>
      <w:marLeft w:val="0"/>
      <w:marRight w:val="0"/>
      <w:marTop w:val="0"/>
      <w:marBottom w:val="0"/>
      <w:divBdr>
        <w:top w:val="none" w:sz="0" w:space="0" w:color="auto"/>
        <w:left w:val="none" w:sz="0" w:space="0" w:color="auto"/>
        <w:bottom w:val="none" w:sz="0" w:space="0" w:color="auto"/>
        <w:right w:val="none" w:sz="0" w:space="0" w:color="auto"/>
      </w:divBdr>
    </w:div>
    <w:div w:id="598560757">
      <w:bodyDiv w:val="1"/>
      <w:marLeft w:val="0"/>
      <w:marRight w:val="0"/>
      <w:marTop w:val="0"/>
      <w:marBottom w:val="0"/>
      <w:divBdr>
        <w:top w:val="none" w:sz="0" w:space="0" w:color="auto"/>
        <w:left w:val="none" w:sz="0" w:space="0" w:color="auto"/>
        <w:bottom w:val="none" w:sz="0" w:space="0" w:color="auto"/>
        <w:right w:val="none" w:sz="0" w:space="0" w:color="auto"/>
      </w:divBdr>
    </w:div>
    <w:div w:id="620264508">
      <w:bodyDiv w:val="1"/>
      <w:marLeft w:val="0"/>
      <w:marRight w:val="0"/>
      <w:marTop w:val="0"/>
      <w:marBottom w:val="0"/>
      <w:divBdr>
        <w:top w:val="none" w:sz="0" w:space="0" w:color="auto"/>
        <w:left w:val="none" w:sz="0" w:space="0" w:color="auto"/>
        <w:bottom w:val="none" w:sz="0" w:space="0" w:color="auto"/>
        <w:right w:val="none" w:sz="0" w:space="0" w:color="auto"/>
      </w:divBdr>
    </w:div>
    <w:div w:id="622230077">
      <w:bodyDiv w:val="1"/>
      <w:marLeft w:val="0"/>
      <w:marRight w:val="0"/>
      <w:marTop w:val="0"/>
      <w:marBottom w:val="0"/>
      <w:divBdr>
        <w:top w:val="none" w:sz="0" w:space="0" w:color="auto"/>
        <w:left w:val="none" w:sz="0" w:space="0" w:color="auto"/>
        <w:bottom w:val="none" w:sz="0" w:space="0" w:color="auto"/>
        <w:right w:val="none" w:sz="0" w:space="0" w:color="auto"/>
      </w:divBdr>
    </w:div>
    <w:div w:id="622690113">
      <w:bodyDiv w:val="1"/>
      <w:marLeft w:val="0"/>
      <w:marRight w:val="0"/>
      <w:marTop w:val="0"/>
      <w:marBottom w:val="0"/>
      <w:divBdr>
        <w:top w:val="none" w:sz="0" w:space="0" w:color="auto"/>
        <w:left w:val="none" w:sz="0" w:space="0" w:color="auto"/>
        <w:bottom w:val="none" w:sz="0" w:space="0" w:color="auto"/>
        <w:right w:val="none" w:sz="0" w:space="0" w:color="auto"/>
      </w:divBdr>
    </w:div>
    <w:div w:id="643003692">
      <w:bodyDiv w:val="1"/>
      <w:marLeft w:val="0"/>
      <w:marRight w:val="0"/>
      <w:marTop w:val="0"/>
      <w:marBottom w:val="0"/>
      <w:divBdr>
        <w:top w:val="none" w:sz="0" w:space="0" w:color="auto"/>
        <w:left w:val="none" w:sz="0" w:space="0" w:color="auto"/>
        <w:bottom w:val="none" w:sz="0" w:space="0" w:color="auto"/>
        <w:right w:val="none" w:sz="0" w:space="0" w:color="auto"/>
      </w:divBdr>
    </w:div>
    <w:div w:id="656307855">
      <w:bodyDiv w:val="1"/>
      <w:marLeft w:val="0"/>
      <w:marRight w:val="0"/>
      <w:marTop w:val="0"/>
      <w:marBottom w:val="0"/>
      <w:divBdr>
        <w:top w:val="none" w:sz="0" w:space="0" w:color="auto"/>
        <w:left w:val="none" w:sz="0" w:space="0" w:color="auto"/>
        <w:bottom w:val="none" w:sz="0" w:space="0" w:color="auto"/>
        <w:right w:val="none" w:sz="0" w:space="0" w:color="auto"/>
      </w:divBdr>
    </w:div>
    <w:div w:id="657150724">
      <w:bodyDiv w:val="1"/>
      <w:marLeft w:val="0"/>
      <w:marRight w:val="0"/>
      <w:marTop w:val="0"/>
      <w:marBottom w:val="0"/>
      <w:divBdr>
        <w:top w:val="none" w:sz="0" w:space="0" w:color="auto"/>
        <w:left w:val="none" w:sz="0" w:space="0" w:color="auto"/>
        <w:bottom w:val="none" w:sz="0" w:space="0" w:color="auto"/>
        <w:right w:val="none" w:sz="0" w:space="0" w:color="auto"/>
      </w:divBdr>
    </w:div>
    <w:div w:id="657879722">
      <w:bodyDiv w:val="1"/>
      <w:marLeft w:val="0"/>
      <w:marRight w:val="0"/>
      <w:marTop w:val="0"/>
      <w:marBottom w:val="0"/>
      <w:divBdr>
        <w:top w:val="none" w:sz="0" w:space="0" w:color="auto"/>
        <w:left w:val="none" w:sz="0" w:space="0" w:color="auto"/>
        <w:bottom w:val="none" w:sz="0" w:space="0" w:color="auto"/>
        <w:right w:val="none" w:sz="0" w:space="0" w:color="auto"/>
      </w:divBdr>
    </w:div>
    <w:div w:id="669910437">
      <w:bodyDiv w:val="1"/>
      <w:marLeft w:val="0"/>
      <w:marRight w:val="0"/>
      <w:marTop w:val="0"/>
      <w:marBottom w:val="0"/>
      <w:divBdr>
        <w:top w:val="none" w:sz="0" w:space="0" w:color="auto"/>
        <w:left w:val="none" w:sz="0" w:space="0" w:color="auto"/>
        <w:bottom w:val="none" w:sz="0" w:space="0" w:color="auto"/>
        <w:right w:val="none" w:sz="0" w:space="0" w:color="auto"/>
      </w:divBdr>
    </w:div>
    <w:div w:id="702363530">
      <w:bodyDiv w:val="1"/>
      <w:marLeft w:val="0"/>
      <w:marRight w:val="0"/>
      <w:marTop w:val="0"/>
      <w:marBottom w:val="0"/>
      <w:divBdr>
        <w:top w:val="none" w:sz="0" w:space="0" w:color="auto"/>
        <w:left w:val="none" w:sz="0" w:space="0" w:color="auto"/>
        <w:bottom w:val="none" w:sz="0" w:space="0" w:color="auto"/>
        <w:right w:val="none" w:sz="0" w:space="0" w:color="auto"/>
      </w:divBdr>
    </w:div>
    <w:div w:id="703480498">
      <w:bodyDiv w:val="1"/>
      <w:marLeft w:val="0"/>
      <w:marRight w:val="0"/>
      <w:marTop w:val="0"/>
      <w:marBottom w:val="0"/>
      <w:divBdr>
        <w:top w:val="none" w:sz="0" w:space="0" w:color="auto"/>
        <w:left w:val="none" w:sz="0" w:space="0" w:color="auto"/>
        <w:bottom w:val="none" w:sz="0" w:space="0" w:color="auto"/>
        <w:right w:val="none" w:sz="0" w:space="0" w:color="auto"/>
      </w:divBdr>
    </w:div>
    <w:div w:id="728068171">
      <w:bodyDiv w:val="1"/>
      <w:marLeft w:val="0"/>
      <w:marRight w:val="0"/>
      <w:marTop w:val="0"/>
      <w:marBottom w:val="0"/>
      <w:divBdr>
        <w:top w:val="none" w:sz="0" w:space="0" w:color="auto"/>
        <w:left w:val="none" w:sz="0" w:space="0" w:color="auto"/>
        <w:bottom w:val="none" w:sz="0" w:space="0" w:color="auto"/>
        <w:right w:val="none" w:sz="0" w:space="0" w:color="auto"/>
      </w:divBdr>
    </w:div>
    <w:div w:id="728723643">
      <w:bodyDiv w:val="1"/>
      <w:marLeft w:val="0"/>
      <w:marRight w:val="0"/>
      <w:marTop w:val="0"/>
      <w:marBottom w:val="0"/>
      <w:divBdr>
        <w:top w:val="none" w:sz="0" w:space="0" w:color="auto"/>
        <w:left w:val="none" w:sz="0" w:space="0" w:color="auto"/>
        <w:bottom w:val="none" w:sz="0" w:space="0" w:color="auto"/>
        <w:right w:val="none" w:sz="0" w:space="0" w:color="auto"/>
      </w:divBdr>
    </w:div>
    <w:div w:id="729158510">
      <w:bodyDiv w:val="1"/>
      <w:marLeft w:val="0"/>
      <w:marRight w:val="0"/>
      <w:marTop w:val="0"/>
      <w:marBottom w:val="0"/>
      <w:divBdr>
        <w:top w:val="none" w:sz="0" w:space="0" w:color="auto"/>
        <w:left w:val="none" w:sz="0" w:space="0" w:color="auto"/>
        <w:bottom w:val="none" w:sz="0" w:space="0" w:color="auto"/>
        <w:right w:val="none" w:sz="0" w:space="0" w:color="auto"/>
      </w:divBdr>
    </w:div>
    <w:div w:id="739062497">
      <w:bodyDiv w:val="1"/>
      <w:marLeft w:val="0"/>
      <w:marRight w:val="0"/>
      <w:marTop w:val="0"/>
      <w:marBottom w:val="0"/>
      <w:divBdr>
        <w:top w:val="none" w:sz="0" w:space="0" w:color="auto"/>
        <w:left w:val="none" w:sz="0" w:space="0" w:color="auto"/>
        <w:bottom w:val="none" w:sz="0" w:space="0" w:color="auto"/>
        <w:right w:val="none" w:sz="0" w:space="0" w:color="auto"/>
      </w:divBdr>
    </w:div>
    <w:div w:id="739836584">
      <w:bodyDiv w:val="1"/>
      <w:marLeft w:val="0"/>
      <w:marRight w:val="0"/>
      <w:marTop w:val="0"/>
      <w:marBottom w:val="0"/>
      <w:divBdr>
        <w:top w:val="none" w:sz="0" w:space="0" w:color="auto"/>
        <w:left w:val="none" w:sz="0" w:space="0" w:color="auto"/>
        <w:bottom w:val="none" w:sz="0" w:space="0" w:color="auto"/>
        <w:right w:val="none" w:sz="0" w:space="0" w:color="auto"/>
      </w:divBdr>
    </w:div>
    <w:div w:id="760100436">
      <w:bodyDiv w:val="1"/>
      <w:marLeft w:val="0"/>
      <w:marRight w:val="0"/>
      <w:marTop w:val="0"/>
      <w:marBottom w:val="0"/>
      <w:divBdr>
        <w:top w:val="none" w:sz="0" w:space="0" w:color="auto"/>
        <w:left w:val="none" w:sz="0" w:space="0" w:color="auto"/>
        <w:bottom w:val="none" w:sz="0" w:space="0" w:color="auto"/>
        <w:right w:val="none" w:sz="0" w:space="0" w:color="auto"/>
      </w:divBdr>
    </w:div>
    <w:div w:id="760375364">
      <w:bodyDiv w:val="1"/>
      <w:marLeft w:val="0"/>
      <w:marRight w:val="0"/>
      <w:marTop w:val="0"/>
      <w:marBottom w:val="0"/>
      <w:divBdr>
        <w:top w:val="none" w:sz="0" w:space="0" w:color="auto"/>
        <w:left w:val="none" w:sz="0" w:space="0" w:color="auto"/>
        <w:bottom w:val="none" w:sz="0" w:space="0" w:color="auto"/>
        <w:right w:val="none" w:sz="0" w:space="0" w:color="auto"/>
      </w:divBdr>
    </w:div>
    <w:div w:id="768893776">
      <w:bodyDiv w:val="1"/>
      <w:marLeft w:val="0"/>
      <w:marRight w:val="0"/>
      <w:marTop w:val="0"/>
      <w:marBottom w:val="0"/>
      <w:divBdr>
        <w:top w:val="none" w:sz="0" w:space="0" w:color="auto"/>
        <w:left w:val="none" w:sz="0" w:space="0" w:color="auto"/>
        <w:bottom w:val="none" w:sz="0" w:space="0" w:color="auto"/>
        <w:right w:val="none" w:sz="0" w:space="0" w:color="auto"/>
      </w:divBdr>
    </w:div>
    <w:div w:id="782768074">
      <w:bodyDiv w:val="1"/>
      <w:marLeft w:val="0"/>
      <w:marRight w:val="0"/>
      <w:marTop w:val="0"/>
      <w:marBottom w:val="0"/>
      <w:divBdr>
        <w:top w:val="none" w:sz="0" w:space="0" w:color="auto"/>
        <w:left w:val="none" w:sz="0" w:space="0" w:color="auto"/>
        <w:bottom w:val="none" w:sz="0" w:space="0" w:color="auto"/>
        <w:right w:val="none" w:sz="0" w:space="0" w:color="auto"/>
      </w:divBdr>
    </w:div>
    <w:div w:id="801457314">
      <w:bodyDiv w:val="1"/>
      <w:marLeft w:val="0"/>
      <w:marRight w:val="0"/>
      <w:marTop w:val="0"/>
      <w:marBottom w:val="0"/>
      <w:divBdr>
        <w:top w:val="none" w:sz="0" w:space="0" w:color="auto"/>
        <w:left w:val="none" w:sz="0" w:space="0" w:color="auto"/>
        <w:bottom w:val="none" w:sz="0" w:space="0" w:color="auto"/>
        <w:right w:val="none" w:sz="0" w:space="0" w:color="auto"/>
      </w:divBdr>
    </w:div>
    <w:div w:id="806434257">
      <w:bodyDiv w:val="1"/>
      <w:marLeft w:val="0"/>
      <w:marRight w:val="0"/>
      <w:marTop w:val="0"/>
      <w:marBottom w:val="0"/>
      <w:divBdr>
        <w:top w:val="none" w:sz="0" w:space="0" w:color="auto"/>
        <w:left w:val="none" w:sz="0" w:space="0" w:color="auto"/>
        <w:bottom w:val="none" w:sz="0" w:space="0" w:color="auto"/>
        <w:right w:val="none" w:sz="0" w:space="0" w:color="auto"/>
      </w:divBdr>
    </w:div>
    <w:div w:id="813833090">
      <w:bodyDiv w:val="1"/>
      <w:marLeft w:val="0"/>
      <w:marRight w:val="0"/>
      <w:marTop w:val="0"/>
      <w:marBottom w:val="0"/>
      <w:divBdr>
        <w:top w:val="none" w:sz="0" w:space="0" w:color="auto"/>
        <w:left w:val="none" w:sz="0" w:space="0" w:color="auto"/>
        <w:bottom w:val="none" w:sz="0" w:space="0" w:color="auto"/>
        <w:right w:val="none" w:sz="0" w:space="0" w:color="auto"/>
      </w:divBdr>
    </w:div>
    <w:div w:id="839932787">
      <w:bodyDiv w:val="1"/>
      <w:marLeft w:val="0"/>
      <w:marRight w:val="0"/>
      <w:marTop w:val="0"/>
      <w:marBottom w:val="0"/>
      <w:divBdr>
        <w:top w:val="none" w:sz="0" w:space="0" w:color="auto"/>
        <w:left w:val="none" w:sz="0" w:space="0" w:color="auto"/>
        <w:bottom w:val="none" w:sz="0" w:space="0" w:color="auto"/>
        <w:right w:val="none" w:sz="0" w:space="0" w:color="auto"/>
      </w:divBdr>
    </w:div>
    <w:div w:id="863322779">
      <w:bodyDiv w:val="1"/>
      <w:marLeft w:val="0"/>
      <w:marRight w:val="0"/>
      <w:marTop w:val="0"/>
      <w:marBottom w:val="0"/>
      <w:divBdr>
        <w:top w:val="none" w:sz="0" w:space="0" w:color="auto"/>
        <w:left w:val="none" w:sz="0" w:space="0" w:color="auto"/>
        <w:bottom w:val="none" w:sz="0" w:space="0" w:color="auto"/>
        <w:right w:val="none" w:sz="0" w:space="0" w:color="auto"/>
      </w:divBdr>
    </w:div>
    <w:div w:id="865630576">
      <w:bodyDiv w:val="1"/>
      <w:marLeft w:val="0"/>
      <w:marRight w:val="0"/>
      <w:marTop w:val="0"/>
      <w:marBottom w:val="0"/>
      <w:divBdr>
        <w:top w:val="none" w:sz="0" w:space="0" w:color="auto"/>
        <w:left w:val="none" w:sz="0" w:space="0" w:color="auto"/>
        <w:bottom w:val="none" w:sz="0" w:space="0" w:color="auto"/>
        <w:right w:val="none" w:sz="0" w:space="0" w:color="auto"/>
      </w:divBdr>
    </w:div>
    <w:div w:id="872310460">
      <w:bodyDiv w:val="1"/>
      <w:marLeft w:val="0"/>
      <w:marRight w:val="0"/>
      <w:marTop w:val="0"/>
      <w:marBottom w:val="0"/>
      <w:divBdr>
        <w:top w:val="none" w:sz="0" w:space="0" w:color="auto"/>
        <w:left w:val="none" w:sz="0" w:space="0" w:color="auto"/>
        <w:bottom w:val="none" w:sz="0" w:space="0" w:color="auto"/>
        <w:right w:val="none" w:sz="0" w:space="0" w:color="auto"/>
      </w:divBdr>
    </w:div>
    <w:div w:id="877351200">
      <w:bodyDiv w:val="1"/>
      <w:marLeft w:val="0"/>
      <w:marRight w:val="0"/>
      <w:marTop w:val="0"/>
      <w:marBottom w:val="0"/>
      <w:divBdr>
        <w:top w:val="none" w:sz="0" w:space="0" w:color="auto"/>
        <w:left w:val="none" w:sz="0" w:space="0" w:color="auto"/>
        <w:bottom w:val="none" w:sz="0" w:space="0" w:color="auto"/>
        <w:right w:val="none" w:sz="0" w:space="0" w:color="auto"/>
      </w:divBdr>
    </w:div>
    <w:div w:id="878006424">
      <w:bodyDiv w:val="1"/>
      <w:marLeft w:val="0"/>
      <w:marRight w:val="0"/>
      <w:marTop w:val="0"/>
      <w:marBottom w:val="0"/>
      <w:divBdr>
        <w:top w:val="none" w:sz="0" w:space="0" w:color="auto"/>
        <w:left w:val="none" w:sz="0" w:space="0" w:color="auto"/>
        <w:bottom w:val="none" w:sz="0" w:space="0" w:color="auto"/>
        <w:right w:val="none" w:sz="0" w:space="0" w:color="auto"/>
      </w:divBdr>
    </w:div>
    <w:div w:id="881014589">
      <w:bodyDiv w:val="1"/>
      <w:marLeft w:val="0"/>
      <w:marRight w:val="0"/>
      <w:marTop w:val="0"/>
      <w:marBottom w:val="0"/>
      <w:divBdr>
        <w:top w:val="none" w:sz="0" w:space="0" w:color="auto"/>
        <w:left w:val="none" w:sz="0" w:space="0" w:color="auto"/>
        <w:bottom w:val="none" w:sz="0" w:space="0" w:color="auto"/>
        <w:right w:val="none" w:sz="0" w:space="0" w:color="auto"/>
      </w:divBdr>
    </w:div>
    <w:div w:id="887766914">
      <w:bodyDiv w:val="1"/>
      <w:marLeft w:val="0"/>
      <w:marRight w:val="0"/>
      <w:marTop w:val="0"/>
      <w:marBottom w:val="0"/>
      <w:divBdr>
        <w:top w:val="none" w:sz="0" w:space="0" w:color="auto"/>
        <w:left w:val="none" w:sz="0" w:space="0" w:color="auto"/>
        <w:bottom w:val="none" w:sz="0" w:space="0" w:color="auto"/>
        <w:right w:val="none" w:sz="0" w:space="0" w:color="auto"/>
      </w:divBdr>
    </w:div>
    <w:div w:id="929122397">
      <w:bodyDiv w:val="1"/>
      <w:marLeft w:val="0"/>
      <w:marRight w:val="0"/>
      <w:marTop w:val="0"/>
      <w:marBottom w:val="0"/>
      <w:divBdr>
        <w:top w:val="none" w:sz="0" w:space="0" w:color="auto"/>
        <w:left w:val="none" w:sz="0" w:space="0" w:color="auto"/>
        <w:bottom w:val="none" w:sz="0" w:space="0" w:color="auto"/>
        <w:right w:val="none" w:sz="0" w:space="0" w:color="auto"/>
      </w:divBdr>
    </w:div>
    <w:div w:id="929856464">
      <w:bodyDiv w:val="1"/>
      <w:marLeft w:val="0"/>
      <w:marRight w:val="0"/>
      <w:marTop w:val="0"/>
      <w:marBottom w:val="0"/>
      <w:divBdr>
        <w:top w:val="none" w:sz="0" w:space="0" w:color="auto"/>
        <w:left w:val="none" w:sz="0" w:space="0" w:color="auto"/>
        <w:bottom w:val="none" w:sz="0" w:space="0" w:color="auto"/>
        <w:right w:val="none" w:sz="0" w:space="0" w:color="auto"/>
      </w:divBdr>
    </w:div>
    <w:div w:id="948583632">
      <w:bodyDiv w:val="1"/>
      <w:marLeft w:val="0"/>
      <w:marRight w:val="0"/>
      <w:marTop w:val="0"/>
      <w:marBottom w:val="0"/>
      <w:divBdr>
        <w:top w:val="none" w:sz="0" w:space="0" w:color="auto"/>
        <w:left w:val="none" w:sz="0" w:space="0" w:color="auto"/>
        <w:bottom w:val="none" w:sz="0" w:space="0" w:color="auto"/>
        <w:right w:val="none" w:sz="0" w:space="0" w:color="auto"/>
      </w:divBdr>
    </w:div>
    <w:div w:id="958999046">
      <w:bodyDiv w:val="1"/>
      <w:marLeft w:val="0"/>
      <w:marRight w:val="0"/>
      <w:marTop w:val="0"/>
      <w:marBottom w:val="0"/>
      <w:divBdr>
        <w:top w:val="none" w:sz="0" w:space="0" w:color="auto"/>
        <w:left w:val="none" w:sz="0" w:space="0" w:color="auto"/>
        <w:bottom w:val="none" w:sz="0" w:space="0" w:color="auto"/>
        <w:right w:val="none" w:sz="0" w:space="0" w:color="auto"/>
      </w:divBdr>
    </w:div>
    <w:div w:id="963387953">
      <w:bodyDiv w:val="1"/>
      <w:marLeft w:val="0"/>
      <w:marRight w:val="0"/>
      <w:marTop w:val="0"/>
      <w:marBottom w:val="0"/>
      <w:divBdr>
        <w:top w:val="none" w:sz="0" w:space="0" w:color="auto"/>
        <w:left w:val="none" w:sz="0" w:space="0" w:color="auto"/>
        <w:bottom w:val="none" w:sz="0" w:space="0" w:color="auto"/>
        <w:right w:val="none" w:sz="0" w:space="0" w:color="auto"/>
      </w:divBdr>
    </w:div>
    <w:div w:id="970983204">
      <w:bodyDiv w:val="1"/>
      <w:marLeft w:val="0"/>
      <w:marRight w:val="0"/>
      <w:marTop w:val="0"/>
      <w:marBottom w:val="0"/>
      <w:divBdr>
        <w:top w:val="none" w:sz="0" w:space="0" w:color="auto"/>
        <w:left w:val="none" w:sz="0" w:space="0" w:color="auto"/>
        <w:bottom w:val="none" w:sz="0" w:space="0" w:color="auto"/>
        <w:right w:val="none" w:sz="0" w:space="0" w:color="auto"/>
      </w:divBdr>
      <w:divsChild>
        <w:div w:id="1342704764">
          <w:marLeft w:val="0"/>
          <w:marRight w:val="0"/>
          <w:marTop w:val="0"/>
          <w:marBottom w:val="0"/>
          <w:divBdr>
            <w:top w:val="none" w:sz="0" w:space="0" w:color="auto"/>
            <w:left w:val="none" w:sz="0" w:space="0" w:color="auto"/>
            <w:bottom w:val="none" w:sz="0" w:space="0" w:color="auto"/>
            <w:right w:val="none" w:sz="0" w:space="0" w:color="auto"/>
          </w:divBdr>
          <w:divsChild>
            <w:div w:id="2133476362">
              <w:marLeft w:val="0"/>
              <w:marRight w:val="0"/>
              <w:marTop w:val="0"/>
              <w:marBottom w:val="0"/>
              <w:divBdr>
                <w:top w:val="none" w:sz="0" w:space="0" w:color="auto"/>
                <w:left w:val="none" w:sz="0" w:space="0" w:color="auto"/>
                <w:bottom w:val="none" w:sz="0" w:space="0" w:color="auto"/>
                <w:right w:val="none" w:sz="0" w:space="0" w:color="auto"/>
              </w:divBdr>
              <w:divsChild>
                <w:div w:id="552086888">
                  <w:marLeft w:val="0"/>
                  <w:marRight w:val="0"/>
                  <w:marTop w:val="0"/>
                  <w:marBottom w:val="0"/>
                  <w:divBdr>
                    <w:top w:val="none" w:sz="0" w:space="0" w:color="auto"/>
                    <w:left w:val="none" w:sz="0" w:space="0" w:color="auto"/>
                    <w:bottom w:val="none" w:sz="0" w:space="0" w:color="auto"/>
                    <w:right w:val="none" w:sz="0" w:space="0" w:color="auto"/>
                  </w:divBdr>
                </w:div>
                <w:div w:id="298194471">
                  <w:marLeft w:val="0"/>
                  <w:marRight w:val="0"/>
                  <w:marTop w:val="0"/>
                  <w:marBottom w:val="0"/>
                  <w:divBdr>
                    <w:top w:val="none" w:sz="0" w:space="0" w:color="auto"/>
                    <w:left w:val="none" w:sz="0" w:space="0" w:color="auto"/>
                    <w:bottom w:val="none" w:sz="0" w:space="0" w:color="auto"/>
                    <w:right w:val="none" w:sz="0" w:space="0" w:color="auto"/>
                  </w:divBdr>
                </w:div>
                <w:div w:id="1578974878">
                  <w:marLeft w:val="0"/>
                  <w:marRight w:val="0"/>
                  <w:marTop w:val="0"/>
                  <w:marBottom w:val="0"/>
                  <w:divBdr>
                    <w:top w:val="none" w:sz="0" w:space="0" w:color="auto"/>
                    <w:left w:val="none" w:sz="0" w:space="0" w:color="auto"/>
                    <w:bottom w:val="none" w:sz="0" w:space="0" w:color="auto"/>
                    <w:right w:val="none" w:sz="0" w:space="0" w:color="auto"/>
                  </w:divBdr>
                </w:div>
                <w:div w:id="1261337382">
                  <w:marLeft w:val="0"/>
                  <w:marRight w:val="0"/>
                  <w:marTop w:val="0"/>
                  <w:marBottom w:val="0"/>
                  <w:divBdr>
                    <w:top w:val="none" w:sz="0" w:space="0" w:color="auto"/>
                    <w:left w:val="none" w:sz="0" w:space="0" w:color="auto"/>
                    <w:bottom w:val="none" w:sz="0" w:space="0" w:color="auto"/>
                    <w:right w:val="none" w:sz="0" w:space="0" w:color="auto"/>
                  </w:divBdr>
                </w:div>
                <w:div w:id="206573410">
                  <w:marLeft w:val="0"/>
                  <w:marRight w:val="0"/>
                  <w:marTop w:val="0"/>
                  <w:marBottom w:val="0"/>
                  <w:divBdr>
                    <w:top w:val="none" w:sz="0" w:space="0" w:color="auto"/>
                    <w:left w:val="none" w:sz="0" w:space="0" w:color="auto"/>
                    <w:bottom w:val="none" w:sz="0" w:space="0" w:color="auto"/>
                    <w:right w:val="none" w:sz="0" w:space="0" w:color="auto"/>
                  </w:divBdr>
                </w:div>
                <w:div w:id="6438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5631">
          <w:marLeft w:val="0"/>
          <w:marRight w:val="0"/>
          <w:marTop w:val="0"/>
          <w:marBottom w:val="0"/>
          <w:divBdr>
            <w:top w:val="none" w:sz="0" w:space="0" w:color="auto"/>
            <w:left w:val="none" w:sz="0" w:space="0" w:color="auto"/>
            <w:bottom w:val="none" w:sz="0" w:space="0" w:color="auto"/>
            <w:right w:val="none" w:sz="0" w:space="0" w:color="auto"/>
          </w:divBdr>
          <w:divsChild>
            <w:div w:id="20615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013">
      <w:bodyDiv w:val="1"/>
      <w:marLeft w:val="0"/>
      <w:marRight w:val="0"/>
      <w:marTop w:val="0"/>
      <w:marBottom w:val="0"/>
      <w:divBdr>
        <w:top w:val="none" w:sz="0" w:space="0" w:color="auto"/>
        <w:left w:val="none" w:sz="0" w:space="0" w:color="auto"/>
        <w:bottom w:val="none" w:sz="0" w:space="0" w:color="auto"/>
        <w:right w:val="none" w:sz="0" w:space="0" w:color="auto"/>
      </w:divBdr>
    </w:div>
    <w:div w:id="989288002">
      <w:bodyDiv w:val="1"/>
      <w:marLeft w:val="0"/>
      <w:marRight w:val="0"/>
      <w:marTop w:val="0"/>
      <w:marBottom w:val="0"/>
      <w:divBdr>
        <w:top w:val="none" w:sz="0" w:space="0" w:color="auto"/>
        <w:left w:val="none" w:sz="0" w:space="0" w:color="auto"/>
        <w:bottom w:val="none" w:sz="0" w:space="0" w:color="auto"/>
        <w:right w:val="none" w:sz="0" w:space="0" w:color="auto"/>
      </w:divBdr>
    </w:div>
    <w:div w:id="1000700238">
      <w:bodyDiv w:val="1"/>
      <w:marLeft w:val="0"/>
      <w:marRight w:val="0"/>
      <w:marTop w:val="0"/>
      <w:marBottom w:val="0"/>
      <w:divBdr>
        <w:top w:val="none" w:sz="0" w:space="0" w:color="auto"/>
        <w:left w:val="none" w:sz="0" w:space="0" w:color="auto"/>
        <w:bottom w:val="none" w:sz="0" w:space="0" w:color="auto"/>
        <w:right w:val="none" w:sz="0" w:space="0" w:color="auto"/>
      </w:divBdr>
    </w:div>
    <w:div w:id="1008674063">
      <w:bodyDiv w:val="1"/>
      <w:marLeft w:val="0"/>
      <w:marRight w:val="0"/>
      <w:marTop w:val="0"/>
      <w:marBottom w:val="0"/>
      <w:divBdr>
        <w:top w:val="none" w:sz="0" w:space="0" w:color="auto"/>
        <w:left w:val="none" w:sz="0" w:space="0" w:color="auto"/>
        <w:bottom w:val="none" w:sz="0" w:space="0" w:color="auto"/>
        <w:right w:val="none" w:sz="0" w:space="0" w:color="auto"/>
      </w:divBdr>
    </w:div>
    <w:div w:id="1029916310">
      <w:bodyDiv w:val="1"/>
      <w:marLeft w:val="0"/>
      <w:marRight w:val="0"/>
      <w:marTop w:val="0"/>
      <w:marBottom w:val="0"/>
      <w:divBdr>
        <w:top w:val="none" w:sz="0" w:space="0" w:color="auto"/>
        <w:left w:val="none" w:sz="0" w:space="0" w:color="auto"/>
        <w:bottom w:val="none" w:sz="0" w:space="0" w:color="auto"/>
        <w:right w:val="none" w:sz="0" w:space="0" w:color="auto"/>
      </w:divBdr>
    </w:div>
    <w:div w:id="1032150608">
      <w:bodyDiv w:val="1"/>
      <w:marLeft w:val="0"/>
      <w:marRight w:val="0"/>
      <w:marTop w:val="0"/>
      <w:marBottom w:val="0"/>
      <w:divBdr>
        <w:top w:val="none" w:sz="0" w:space="0" w:color="auto"/>
        <w:left w:val="none" w:sz="0" w:space="0" w:color="auto"/>
        <w:bottom w:val="none" w:sz="0" w:space="0" w:color="auto"/>
        <w:right w:val="none" w:sz="0" w:space="0" w:color="auto"/>
      </w:divBdr>
    </w:div>
    <w:div w:id="1042901061">
      <w:bodyDiv w:val="1"/>
      <w:marLeft w:val="0"/>
      <w:marRight w:val="0"/>
      <w:marTop w:val="0"/>
      <w:marBottom w:val="0"/>
      <w:divBdr>
        <w:top w:val="none" w:sz="0" w:space="0" w:color="auto"/>
        <w:left w:val="none" w:sz="0" w:space="0" w:color="auto"/>
        <w:bottom w:val="none" w:sz="0" w:space="0" w:color="auto"/>
        <w:right w:val="none" w:sz="0" w:space="0" w:color="auto"/>
      </w:divBdr>
    </w:div>
    <w:div w:id="1055592673">
      <w:bodyDiv w:val="1"/>
      <w:marLeft w:val="0"/>
      <w:marRight w:val="0"/>
      <w:marTop w:val="0"/>
      <w:marBottom w:val="0"/>
      <w:divBdr>
        <w:top w:val="none" w:sz="0" w:space="0" w:color="auto"/>
        <w:left w:val="none" w:sz="0" w:space="0" w:color="auto"/>
        <w:bottom w:val="none" w:sz="0" w:space="0" w:color="auto"/>
        <w:right w:val="none" w:sz="0" w:space="0" w:color="auto"/>
      </w:divBdr>
    </w:div>
    <w:div w:id="1074355604">
      <w:bodyDiv w:val="1"/>
      <w:marLeft w:val="0"/>
      <w:marRight w:val="0"/>
      <w:marTop w:val="0"/>
      <w:marBottom w:val="0"/>
      <w:divBdr>
        <w:top w:val="none" w:sz="0" w:space="0" w:color="auto"/>
        <w:left w:val="none" w:sz="0" w:space="0" w:color="auto"/>
        <w:bottom w:val="none" w:sz="0" w:space="0" w:color="auto"/>
        <w:right w:val="none" w:sz="0" w:space="0" w:color="auto"/>
      </w:divBdr>
      <w:divsChild>
        <w:div w:id="435250926">
          <w:marLeft w:val="150"/>
          <w:marRight w:val="0"/>
          <w:marTop w:val="960"/>
          <w:marBottom w:val="0"/>
          <w:divBdr>
            <w:top w:val="none" w:sz="0" w:space="0" w:color="auto"/>
            <w:left w:val="none" w:sz="0" w:space="0" w:color="auto"/>
            <w:bottom w:val="none" w:sz="0" w:space="0" w:color="auto"/>
            <w:right w:val="none" w:sz="0" w:space="0" w:color="auto"/>
          </w:divBdr>
        </w:div>
      </w:divsChild>
    </w:div>
    <w:div w:id="1075081538">
      <w:bodyDiv w:val="1"/>
      <w:marLeft w:val="0"/>
      <w:marRight w:val="0"/>
      <w:marTop w:val="0"/>
      <w:marBottom w:val="0"/>
      <w:divBdr>
        <w:top w:val="none" w:sz="0" w:space="0" w:color="auto"/>
        <w:left w:val="none" w:sz="0" w:space="0" w:color="auto"/>
        <w:bottom w:val="none" w:sz="0" w:space="0" w:color="auto"/>
        <w:right w:val="none" w:sz="0" w:space="0" w:color="auto"/>
      </w:divBdr>
    </w:div>
    <w:div w:id="1083382391">
      <w:bodyDiv w:val="1"/>
      <w:marLeft w:val="0"/>
      <w:marRight w:val="0"/>
      <w:marTop w:val="0"/>
      <w:marBottom w:val="0"/>
      <w:divBdr>
        <w:top w:val="none" w:sz="0" w:space="0" w:color="auto"/>
        <w:left w:val="none" w:sz="0" w:space="0" w:color="auto"/>
        <w:bottom w:val="none" w:sz="0" w:space="0" w:color="auto"/>
        <w:right w:val="none" w:sz="0" w:space="0" w:color="auto"/>
      </w:divBdr>
    </w:div>
    <w:div w:id="1085808050">
      <w:bodyDiv w:val="1"/>
      <w:marLeft w:val="0"/>
      <w:marRight w:val="0"/>
      <w:marTop w:val="0"/>
      <w:marBottom w:val="0"/>
      <w:divBdr>
        <w:top w:val="none" w:sz="0" w:space="0" w:color="auto"/>
        <w:left w:val="none" w:sz="0" w:space="0" w:color="auto"/>
        <w:bottom w:val="none" w:sz="0" w:space="0" w:color="auto"/>
        <w:right w:val="none" w:sz="0" w:space="0" w:color="auto"/>
      </w:divBdr>
    </w:div>
    <w:div w:id="1086263697">
      <w:bodyDiv w:val="1"/>
      <w:marLeft w:val="0"/>
      <w:marRight w:val="0"/>
      <w:marTop w:val="0"/>
      <w:marBottom w:val="0"/>
      <w:divBdr>
        <w:top w:val="none" w:sz="0" w:space="0" w:color="auto"/>
        <w:left w:val="none" w:sz="0" w:space="0" w:color="auto"/>
        <w:bottom w:val="none" w:sz="0" w:space="0" w:color="auto"/>
        <w:right w:val="none" w:sz="0" w:space="0" w:color="auto"/>
      </w:divBdr>
      <w:divsChild>
        <w:div w:id="403647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508603">
      <w:bodyDiv w:val="1"/>
      <w:marLeft w:val="0"/>
      <w:marRight w:val="0"/>
      <w:marTop w:val="0"/>
      <w:marBottom w:val="0"/>
      <w:divBdr>
        <w:top w:val="none" w:sz="0" w:space="0" w:color="auto"/>
        <w:left w:val="none" w:sz="0" w:space="0" w:color="auto"/>
        <w:bottom w:val="none" w:sz="0" w:space="0" w:color="auto"/>
        <w:right w:val="none" w:sz="0" w:space="0" w:color="auto"/>
      </w:divBdr>
    </w:div>
    <w:div w:id="1111514362">
      <w:bodyDiv w:val="1"/>
      <w:marLeft w:val="0"/>
      <w:marRight w:val="0"/>
      <w:marTop w:val="0"/>
      <w:marBottom w:val="0"/>
      <w:divBdr>
        <w:top w:val="none" w:sz="0" w:space="0" w:color="auto"/>
        <w:left w:val="none" w:sz="0" w:space="0" w:color="auto"/>
        <w:bottom w:val="none" w:sz="0" w:space="0" w:color="auto"/>
        <w:right w:val="none" w:sz="0" w:space="0" w:color="auto"/>
      </w:divBdr>
    </w:div>
    <w:div w:id="1120414947">
      <w:bodyDiv w:val="1"/>
      <w:marLeft w:val="0"/>
      <w:marRight w:val="0"/>
      <w:marTop w:val="0"/>
      <w:marBottom w:val="0"/>
      <w:divBdr>
        <w:top w:val="none" w:sz="0" w:space="0" w:color="auto"/>
        <w:left w:val="none" w:sz="0" w:space="0" w:color="auto"/>
        <w:bottom w:val="none" w:sz="0" w:space="0" w:color="auto"/>
        <w:right w:val="none" w:sz="0" w:space="0" w:color="auto"/>
      </w:divBdr>
    </w:div>
    <w:div w:id="1121076194">
      <w:bodyDiv w:val="1"/>
      <w:marLeft w:val="0"/>
      <w:marRight w:val="0"/>
      <w:marTop w:val="0"/>
      <w:marBottom w:val="0"/>
      <w:divBdr>
        <w:top w:val="none" w:sz="0" w:space="0" w:color="auto"/>
        <w:left w:val="none" w:sz="0" w:space="0" w:color="auto"/>
        <w:bottom w:val="none" w:sz="0" w:space="0" w:color="auto"/>
        <w:right w:val="none" w:sz="0" w:space="0" w:color="auto"/>
      </w:divBdr>
    </w:div>
    <w:div w:id="1121268951">
      <w:bodyDiv w:val="1"/>
      <w:marLeft w:val="0"/>
      <w:marRight w:val="0"/>
      <w:marTop w:val="0"/>
      <w:marBottom w:val="0"/>
      <w:divBdr>
        <w:top w:val="none" w:sz="0" w:space="0" w:color="auto"/>
        <w:left w:val="none" w:sz="0" w:space="0" w:color="auto"/>
        <w:bottom w:val="none" w:sz="0" w:space="0" w:color="auto"/>
        <w:right w:val="none" w:sz="0" w:space="0" w:color="auto"/>
      </w:divBdr>
      <w:divsChild>
        <w:div w:id="2076780652">
          <w:marLeft w:val="0"/>
          <w:marRight w:val="0"/>
          <w:marTop w:val="0"/>
          <w:marBottom w:val="0"/>
          <w:divBdr>
            <w:top w:val="none" w:sz="0" w:space="0" w:color="auto"/>
            <w:left w:val="none" w:sz="0" w:space="0" w:color="auto"/>
            <w:bottom w:val="none" w:sz="0" w:space="0" w:color="auto"/>
            <w:right w:val="none" w:sz="0" w:space="0" w:color="auto"/>
          </w:divBdr>
          <w:divsChild>
            <w:div w:id="784618765">
              <w:marLeft w:val="0"/>
              <w:marRight w:val="0"/>
              <w:marTop w:val="0"/>
              <w:marBottom w:val="0"/>
              <w:divBdr>
                <w:top w:val="none" w:sz="0" w:space="0" w:color="auto"/>
                <w:left w:val="none" w:sz="0" w:space="0" w:color="auto"/>
                <w:bottom w:val="none" w:sz="0" w:space="0" w:color="auto"/>
                <w:right w:val="none" w:sz="0" w:space="0" w:color="auto"/>
              </w:divBdr>
              <w:divsChild>
                <w:div w:id="839394478">
                  <w:marLeft w:val="0"/>
                  <w:marRight w:val="0"/>
                  <w:marTop w:val="0"/>
                  <w:marBottom w:val="0"/>
                  <w:divBdr>
                    <w:top w:val="none" w:sz="0" w:space="0" w:color="auto"/>
                    <w:left w:val="none" w:sz="0" w:space="0" w:color="auto"/>
                    <w:bottom w:val="none" w:sz="0" w:space="0" w:color="auto"/>
                    <w:right w:val="none" w:sz="0" w:space="0" w:color="auto"/>
                  </w:divBdr>
                  <w:divsChild>
                    <w:div w:id="1873809754">
                      <w:marLeft w:val="0"/>
                      <w:marRight w:val="0"/>
                      <w:marTop w:val="0"/>
                      <w:marBottom w:val="0"/>
                      <w:divBdr>
                        <w:top w:val="none" w:sz="0" w:space="0" w:color="auto"/>
                        <w:left w:val="none" w:sz="0" w:space="0" w:color="auto"/>
                        <w:bottom w:val="none" w:sz="0" w:space="0" w:color="auto"/>
                        <w:right w:val="none" w:sz="0" w:space="0" w:color="auto"/>
                      </w:divBdr>
                      <w:divsChild>
                        <w:div w:id="951087101">
                          <w:marLeft w:val="0"/>
                          <w:marRight w:val="0"/>
                          <w:marTop w:val="0"/>
                          <w:marBottom w:val="0"/>
                          <w:divBdr>
                            <w:top w:val="none" w:sz="0" w:space="0" w:color="auto"/>
                            <w:left w:val="none" w:sz="0" w:space="0" w:color="auto"/>
                            <w:bottom w:val="none" w:sz="0" w:space="0" w:color="auto"/>
                            <w:right w:val="none" w:sz="0" w:space="0" w:color="auto"/>
                          </w:divBdr>
                          <w:divsChild>
                            <w:div w:id="4689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6405">
                  <w:marLeft w:val="0"/>
                  <w:marRight w:val="0"/>
                  <w:marTop w:val="0"/>
                  <w:marBottom w:val="0"/>
                  <w:divBdr>
                    <w:top w:val="none" w:sz="0" w:space="0" w:color="auto"/>
                    <w:left w:val="none" w:sz="0" w:space="0" w:color="auto"/>
                    <w:bottom w:val="none" w:sz="0" w:space="0" w:color="auto"/>
                    <w:right w:val="none" w:sz="0" w:space="0" w:color="auto"/>
                  </w:divBdr>
                  <w:divsChild>
                    <w:div w:id="1999650803">
                      <w:marLeft w:val="0"/>
                      <w:marRight w:val="0"/>
                      <w:marTop w:val="0"/>
                      <w:marBottom w:val="0"/>
                      <w:divBdr>
                        <w:top w:val="none" w:sz="0" w:space="0" w:color="auto"/>
                        <w:left w:val="none" w:sz="0" w:space="0" w:color="auto"/>
                        <w:bottom w:val="none" w:sz="0" w:space="0" w:color="auto"/>
                        <w:right w:val="none" w:sz="0" w:space="0" w:color="auto"/>
                      </w:divBdr>
                      <w:divsChild>
                        <w:div w:id="10114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12790">
                  <w:marLeft w:val="0"/>
                  <w:marRight w:val="0"/>
                  <w:marTop w:val="0"/>
                  <w:marBottom w:val="0"/>
                  <w:divBdr>
                    <w:top w:val="none" w:sz="0" w:space="0" w:color="auto"/>
                    <w:left w:val="none" w:sz="0" w:space="0" w:color="auto"/>
                    <w:bottom w:val="none" w:sz="0" w:space="0" w:color="auto"/>
                    <w:right w:val="none" w:sz="0" w:space="0" w:color="auto"/>
                  </w:divBdr>
                  <w:divsChild>
                    <w:div w:id="16721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7359">
      <w:bodyDiv w:val="1"/>
      <w:marLeft w:val="0"/>
      <w:marRight w:val="0"/>
      <w:marTop w:val="0"/>
      <w:marBottom w:val="0"/>
      <w:divBdr>
        <w:top w:val="none" w:sz="0" w:space="0" w:color="auto"/>
        <w:left w:val="none" w:sz="0" w:space="0" w:color="auto"/>
        <w:bottom w:val="none" w:sz="0" w:space="0" w:color="auto"/>
        <w:right w:val="none" w:sz="0" w:space="0" w:color="auto"/>
      </w:divBdr>
    </w:div>
    <w:div w:id="1133404465">
      <w:bodyDiv w:val="1"/>
      <w:marLeft w:val="0"/>
      <w:marRight w:val="0"/>
      <w:marTop w:val="0"/>
      <w:marBottom w:val="0"/>
      <w:divBdr>
        <w:top w:val="none" w:sz="0" w:space="0" w:color="auto"/>
        <w:left w:val="none" w:sz="0" w:space="0" w:color="auto"/>
        <w:bottom w:val="none" w:sz="0" w:space="0" w:color="auto"/>
        <w:right w:val="none" w:sz="0" w:space="0" w:color="auto"/>
      </w:divBdr>
    </w:div>
    <w:div w:id="1136489848">
      <w:bodyDiv w:val="1"/>
      <w:marLeft w:val="0"/>
      <w:marRight w:val="0"/>
      <w:marTop w:val="0"/>
      <w:marBottom w:val="0"/>
      <w:divBdr>
        <w:top w:val="none" w:sz="0" w:space="0" w:color="auto"/>
        <w:left w:val="none" w:sz="0" w:space="0" w:color="auto"/>
        <w:bottom w:val="none" w:sz="0" w:space="0" w:color="auto"/>
        <w:right w:val="none" w:sz="0" w:space="0" w:color="auto"/>
      </w:divBdr>
    </w:div>
    <w:div w:id="1136608676">
      <w:bodyDiv w:val="1"/>
      <w:marLeft w:val="0"/>
      <w:marRight w:val="0"/>
      <w:marTop w:val="0"/>
      <w:marBottom w:val="0"/>
      <w:divBdr>
        <w:top w:val="none" w:sz="0" w:space="0" w:color="auto"/>
        <w:left w:val="none" w:sz="0" w:space="0" w:color="auto"/>
        <w:bottom w:val="none" w:sz="0" w:space="0" w:color="auto"/>
        <w:right w:val="none" w:sz="0" w:space="0" w:color="auto"/>
      </w:divBdr>
    </w:div>
    <w:div w:id="1140612492">
      <w:bodyDiv w:val="1"/>
      <w:marLeft w:val="0"/>
      <w:marRight w:val="0"/>
      <w:marTop w:val="0"/>
      <w:marBottom w:val="0"/>
      <w:divBdr>
        <w:top w:val="none" w:sz="0" w:space="0" w:color="auto"/>
        <w:left w:val="none" w:sz="0" w:space="0" w:color="auto"/>
        <w:bottom w:val="none" w:sz="0" w:space="0" w:color="auto"/>
        <w:right w:val="none" w:sz="0" w:space="0" w:color="auto"/>
      </w:divBdr>
    </w:div>
    <w:div w:id="1155802311">
      <w:bodyDiv w:val="1"/>
      <w:marLeft w:val="0"/>
      <w:marRight w:val="0"/>
      <w:marTop w:val="0"/>
      <w:marBottom w:val="0"/>
      <w:divBdr>
        <w:top w:val="none" w:sz="0" w:space="0" w:color="auto"/>
        <w:left w:val="none" w:sz="0" w:space="0" w:color="auto"/>
        <w:bottom w:val="none" w:sz="0" w:space="0" w:color="auto"/>
        <w:right w:val="none" w:sz="0" w:space="0" w:color="auto"/>
      </w:divBdr>
    </w:div>
    <w:div w:id="1164079276">
      <w:bodyDiv w:val="1"/>
      <w:marLeft w:val="0"/>
      <w:marRight w:val="0"/>
      <w:marTop w:val="0"/>
      <w:marBottom w:val="0"/>
      <w:divBdr>
        <w:top w:val="none" w:sz="0" w:space="0" w:color="auto"/>
        <w:left w:val="none" w:sz="0" w:space="0" w:color="auto"/>
        <w:bottom w:val="none" w:sz="0" w:space="0" w:color="auto"/>
        <w:right w:val="none" w:sz="0" w:space="0" w:color="auto"/>
      </w:divBdr>
    </w:div>
    <w:div w:id="1180244100">
      <w:bodyDiv w:val="1"/>
      <w:marLeft w:val="0"/>
      <w:marRight w:val="0"/>
      <w:marTop w:val="0"/>
      <w:marBottom w:val="0"/>
      <w:divBdr>
        <w:top w:val="none" w:sz="0" w:space="0" w:color="auto"/>
        <w:left w:val="none" w:sz="0" w:space="0" w:color="auto"/>
        <w:bottom w:val="none" w:sz="0" w:space="0" w:color="auto"/>
        <w:right w:val="none" w:sz="0" w:space="0" w:color="auto"/>
      </w:divBdr>
    </w:div>
    <w:div w:id="1198815915">
      <w:bodyDiv w:val="1"/>
      <w:marLeft w:val="0"/>
      <w:marRight w:val="0"/>
      <w:marTop w:val="0"/>
      <w:marBottom w:val="0"/>
      <w:divBdr>
        <w:top w:val="none" w:sz="0" w:space="0" w:color="auto"/>
        <w:left w:val="none" w:sz="0" w:space="0" w:color="auto"/>
        <w:bottom w:val="none" w:sz="0" w:space="0" w:color="auto"/>
        <w:right w:val="none" w:sz="0" w:space="0" w:color="auto"/>
      </w:divBdr>
    </w:div>
    <w:div w:id="1199245496">
      <w:bodyDiv w:val="1"/>
      <w:marLeft w:val="0"/>
      <w:marRight w:val="0"/>
      <w:marTop w:val="0"/>
      <w:marBottom w:val="0"/>
      <w:divBdr>
        <w:top w:val="none" w:sz="0" w:space="0" w:color="auto"/>
        <w:left w:val="none" w:sz="0" w:space="0" w:color="auto"/>
        <w:bottom w:val="none" w:sz="0" w:space="0" w:color="auto"/>
        <w:right w:val="none" w:sz="0" w:space="0" w:color="auto"/>
      </w:divBdr>
    </w:div>
    <w:div w:id="1206139096">
      <w:bodyDiv w:val="1"/>
      <w:marLeft w:val="0"/>
      <w:marRight w:val="0"/>
      <w:marTop w:val="0"/>
      <w:marBottom w:val="0"/>
      <w:divBdr>
        <w:top w:val="none" w:sz="0" w:space="0" w:color="auto"/>
        <w:left w:val="none" w:sz="0" w:space="0" w:color="auto"/>
        <w:bottom w:val="none" w:sz="0" w:space="0" w:color="auto"/>
        <w:right w:val="none" w:sz="0" w:space="0" w:color="auto"/>
      </w:divBdr>
    </w:div>
    <w:div w:id="1212881971">
      <w:bodyDiv w:val="1"/>
      <w:marLeft w:val="0"/>
      <w:marRight w:val="0"/>
      <w:marTop w:val="0"/>
      <w:marBottom w:val="0"/>
      <w:divBdr>
        <w:top w:val="none" w:sz="0" w:space="0" w:color="auto"/>
        <w:left w:val="none" w:sz="0" w:space="0" w:color="auto"/>
        <w:bottom w:val="none" w:sz="0" w:space="0" w:color="auto"/>
        <w:right w:val="none" w:sz="0" w:space="0" w:color="auto"/>
      </w:divBdr>
    </w:div>
    <w:div w:id="1214198474">
      <w:bodyDiv w:val="1"/>
      <w:marLeft w:val="0"/>
      <w:marRight w:val="0"/>
      <w:marTop w:val="0"/>
      <w:marBottom w:val="0"/>
      <w:divBdr>
        <w:top w:val="none" w:sz="0" w:space="0" w:color="auto"/>
        <w:left w:val="none" w:sz="0" w:space="0" w:color="auto"/>
        <w:bottom w:val="none" w:sz="0" w:space="0" w:color="auto"/>
        <w:right w:val="none" w:sz="0" w:space="0" w:color="auto"/>
      </w:divBdr>
    </w:div>
    <w:div w:id="1228879608">
      <w:bodyDiv w:val="1"/>
      <w:marLeft w:val="0"/>
      <w:marRight w:val="0"/>
      <w:marTop w:val="0"/>
      <w:marBottom w:val="0"/>
      <w:divBdr>
        <w:top w:val="none" w:sz="0" w:space="0" w:color="auto"/>
        <w:left w:val="none" w:sz="0" w:space="0" w:color="auto"/>
        <w:bottom w:val="none" w:sz="0" w:space="0" w:color="auto"/>
        <w:right w:val="none" w:sz="0" w:space="0" w:color="auto"/>
      </w:divBdr>
    </w:div>
    <w:div w:id="1231618732">
      <w:bodyDiv w:val="1"/>
      <w:marLeft w:val="0"/>
      <w:marRight w:val="0"/>
      <w:marTop w:val="0"/>
      <w:marBottom w:val="0"/>
      <w:divBdr>
        <w:top w:val="none" w:sz="0" w:space="0" w:color="auto"/>
        <w:left w:val="none" w:sz="0" w:space="0" w:color="auto"/>
        <w:bottom w:val="none" w:sz="0" w:space="0" w:color="auto"/>
        <w:right w:val="none" w:sz="0" w:space="0" w:color="auto"/>
      </w:divBdr>
      <w:divsChild>
        <w:div w:id="705255316">
          <w:marLeft w:val="150"/>
          <w:marRight w:val="0"/>
          <w:marTop w:val="960"/>
          <w:marBottom w:val="0"/>
          <w:divBdr>
            <w:top w:val="none" w:sz="0" w:space="0" w:color="auto"/>
            <w:left w:val="none" w:sz="0" w:space="0" w:color="auto"/>
            <w:bottom w:val="none" w:sz="0" w:space="0" w:color="auto"/>
            <w:right w:val="none" w:sz="0" w:space="0" w:color="auto"/>
          </w:divBdr>
        </w:div>
      </w:divsChild>
    </w:div>
    <w:div w:id="1250232073">
      <w:bodyDiv w:val="1"/>
      <w:marLeft w:val="0"/>
      <w:marRight w:val="0"/>
      <w:marTop w:val="0"/>
      <w:marBottom w:val="0"/>
      <w:divBdr>
        <w:top w:val="none" w:sz="0" w:space="0" w:color="auto"/>
        <w:left w:val="none" w:sz="0" w:space="0" w:color="auto"/>
        <w:bottom w:val="none" w:sz="0" w:space="0" w:color="auto"/>
        <w:right w:val="none" w:sz="0" w:space="0" w:color="auto"/>
      </w:divBdr>
    </w:div>
    <w:div w:id="1251619767">
      <w:bodyDiv w:val="1"/>
      <w:marLeft w:val="0"/>
      <w:marRight w:val="0"/>
      <w:marTop w:val="0"/>
      <w:marBottom w:val="0"/>
      <w:divBdr>
        <w:top w:val="none" w:sz="0" w:space="0" w:color="auto"/>
        <w:left w:val="none" w:sz="0" w:space="0" w:color="auto"/>
        <w:bottom w:val="none" w:sz="0" w:space="0" w:color="auto"/>
        <w:right w:val="none" w:sz="0" w:space="0" w:color="auto"/>
      </w:divBdr>
    </w:div>
    <w:div w:id="1258487928">
      <w:bodyDiv w:val="1"/>
      <w:marLeft w:val="0"/>
      <w:marRight w:val="0"/>
      <w:marTop w:val="0"/>
      <w:marBottom w:val="0"/>
      <w:divBdr>
        <w:top w:val="none" w:sz="0" w:space="0" w:color="auto"/>
        <w:left w:val="none" w:sz="0" w:space="0" w:color="auto"/>
        <w:bottom w:val="none" w:sz="0" w:space="0" w:color="auto"/>
        <w:right w:val="none" w:sz="0" w:space="0" w:color="auto"/>
      </w:divBdr>
    </w:div>
    <w:div w:id="1281302574">
      <w:bodyDiv w:val="1"/>
      <w:marLeft w:val="0"/>
      <w:marRight w:val="0"/>
      <w:marTop w:val="0"/>
      <w:marBottom w:val="0"/>
      <w:divBdr>
        <w:top w:val="none" w:sz="0" w:space="0" w:color="auto"/>
        <w:left w:val="none" w:sz="0" w:space="0" w:color="auto"/>
        <w:bottom w:val="none" w:sz="0" w:space="0" w:color="auto"/>
        <w:right w:val="none" w:sz="0" w:space="0" w:color="auto"/>
      </w:divBdr>
    </w:div>
    <w:div w:id="1283419642">
      <w:bodyDiv w:val="1"/>
      <w:marLeft w:val="0"/>
      <w:marRight w:val="0"/>
      <w:marTop w:val="0"/>
      <w:marBottom w:val="0"/>
      <w:divBdr>
        <w:top w:val="none" w:sz="0" w:space="0" w:color="auto"/>
        <w:left w:val="none" w:sz="0" w:space="0" w:color="auto"/>
        <w:bottom w:val="none" w:sz="0" w:space="0" w:color="auto"/>
        <w:right w:val="none" w:sz="0" w:space="0" w:color="auto"/>
      </w:divBdr>
    </w:div>
    <w:div w:id="1284506688">
      <w:bodyDiv w:val="1"/>
      <w:marLeft w:val="0"/>
      <w:marRight w:val="0"/>
      <w:marTop w:val="0"/>
      <w:marBottom w:val="0"/>
      <w:divBdr>
        <w:top w:val="none" w:sz="0" w:space="0" w:color="auto"/>
        <w:left w:val="none" w:sz="0" w:space="0" w:color="auto"/>
        <w:bottom w:val="none" w:sz="0" w:space="0" w:color="auto"/>
        <w:right w:val="none" w:sz="0" w:space="0" w:color="auto"/>
      </w:divBdr>
    </w:div>
    <w:div w:id="1293825664">
      <w:bodyDiv w:val="1"/>
      <w:marLeft w:val="0"/>
      <w:marRight w:val="0"/>
      <w:marTop w:val="0"/>
      <w:marBottom w:val="0"/>
      <w:divBdr>
        <w:top w:val="none" w:sz="0" w:space="0" w:color="auto"/>
        <w:left w:val="none" w:sz="0" w:space="0" w:color="auto"/>
        <w:bottom w:val="none" w:sz="0" w:space="0" w:color="auto"/>
        <w:right w:val="none" w:sz="0" w:space="0" w:color="auto"/>
      </w:divBdr>
    </w:div>
    <w:div w:id="1294019579">
      <w:bodyDiv w:val="1"/>
      <w:marLeft w:val="0"/>
      <w:marRight w:val="0"/>
      <w:marTop w:val="0"/>
      <w:marBottom w:val="0"/>
      <w:divBdr>
        <w:top w:val="none" w:sz="0" w:space="0" w:color="auto"/>
        <w:left w:val="none" w:sz="0" w:space="0" w:color="auto"/>
        <w:bottom w:val="none" w:sz="0" w:space="0" w:color="auto"/>
        <w:right w:val="none" w:sz="0" w:space="0" w:color="auto"/>
      </w:divBdr>
    </w:div>
    <w:div w:id="1305887470">
      <w:bodyDiv w:val="1"/>
      <w:marLeft w:val="0"/>
      <w:marRight w:val="0"/>
      <w:marTop w:val="0"/>
      <w:marBottom w:val="0"/>
      <w:divBdr>
        <w:top w:val="none" w:sz="0" w:space="0" w:color="auto"/>
        <w:left w:val="none" w:sz="0" w:space="0" w:color="auto"/>
        <w:bottom w:val="none" w:sz="0" w:space="0" w:color="auto"/>
        <w:right w:val="none" w:sz="0" w:space="0" w:color="auto"/>
      </w:divBdr>
    </w:div>
    <w:div w:id="1321887441">
      <w:bodyDiv w:val="1"/>
      <w:marLeft w:val="0"/>
      <w:marRight w:val="0"/>
      <w:marTop w:val="0"/>
      <w:marBottom w:val="0"/>
      <w:divBdr>
        <w:top w:val="none" w:sz="0" w:space="0" w:color="auto"/>
        <w:left w:val="none" w:sz="0" w:space="0" w:color="auto"/>
        <w:bottom w:val="none" w:sz="0" w:space="0" w:color="auto"/>
        <w:right w:val="none" w:sz="0" w:space="0" w:color="auto"/>
      </w:divBdr>
    </w:div>
    <w:div w:id="1343436535">
      <w:bodyDiv w:val="1"/>
      <w:marLeft w:val="0"/>
      <w:marRight w:val="0"/>
      <w:marTop w:val="0"/>
      <w:marBottom w:val="0"/>
      <w:divBdr>
        <w:top w:val="none" w:sz="0" w:space="0" w:color="auto"/>
        <w:left w:val="none" w:sz="0" w:space="0" w:color="auto"/>
        <w:bottom w:val="none" w:sz="0" w:space="0" w:color="auto"/>
        <w:right w:val="none" w:sz="0" w:space="0" w:color="auto"/>
      </w:divBdr>
    </w:div>
    <w:div w:id="1345010180">
      <w:bodyDiv w:val="1"/>
      <w:marLeft w:val="0"/>
      <w:marRight w:val="0"/>
      <w:marTop w:val="0"/>
      <w:marBottom w:val="0"/>
      <w:divBdr>
        <w:top w:val="none" w:sz="0" w:space="0" w:color="auto"/>
        <w:left w:val="none" w:sz="0" w:space="0" w:color="auto"/>
        <w:bottom w:val="none" w:sz="0" w:space="0" w:color="auto"/>
        <w:right w:val="none" w:sz="0" w:space="0" w:color="auto"/>
      </w:divBdr>
    </w:div>
    <w:div w:id="1363282838">
      <w:bodyDiv w:val="1"/>
      <w:marLeft w:val="0"/>
      <w:marRight w:val="0"/>
      <w:marTop w:val="0"/>
      <w:marBottom w:val="0"/>
      <w:divBdr>
        <w:top w:val="none" w:sz="0" w:space="0" w:color="auto"/>
        <w:left w:val="none" w:sz="0" w:space="0" w:color="auto"/>
        <w:bottom w:val="none" w:sz="0" w:space="0" w:color="auto"/>
        <w:right w:val="none" w:sz="0" w:space="0" w:color="auto"/>
      </w:divBdr>
    </w:div>
    <w:div w:id="1369068516">
      <w:bodyDiv w:val="1"/>
      <w:marLeft w:val="0"/>
      <w:marRight w:val="0"/>
      <w:marTop w:val="0"/>
      <w:marBottom w:val="0"/>
      <w:divBdr>
        <w:top w:val="none" w:sz="0" w:space="0" w:color="auto"/>
        <w:left w:val="none" w:sz="0" w:space="0" w:color="auto"/>
        <w:bottom w:val="none" w:sz="0" w:space="0" w:color="auto"/>
        <w:right w:val="none" w:sz="0" w:space="0" w:color="auto"/>
      </w:divBdr>
    </w:div>
    <w:div w:id="1369985889">
      <w:bodyDiv w:val="1"/>
      <w:marLeft w:val="0"/>
      <w:marRight w:val="0"/>
      <w:marTop w:val="0"/>
      <w:marBottom w:val="0"/>
      <w:divBdr>
        <w:top w:val="none" w:sz="0" w:space="0" w:color="auto"/>
        <w:left w:val="none" w:sz="0" w:space="0" w:color="auto"/>
        <w:bottom w:val="none" w:sz="0" w:space="0" w:color="auto"/>
        <w:right w:val="none" w:sz="0" w:space="0" w:color="auto"/>
      </w:divBdr>
    </w:div>
    <w:div w:id="1375622065">
      <w:bodyDiv w:val="1"/>
      <w:marLeft w:val="0"/>
      <w:marRight w:val="0"/>
      <w:marTop w:val="0"/>
      <w:marBottom w:val="0"/>
      <w:divBdr>
        <w:top w:val="none" w:sz="0" w:space="0" w:color="auto"/>
        <w:left w:val="none" w:sz="0" w:space="0" w:color="auto"/>
        <w:bottom w:val="none" w:sz="0" w:space="0" w:color="auto"/>
        <w:right w:val="none" w:sz="0" w:space="0" w:color="auto"/>
      </w:divBdr>
    </w:div>
    <w:div w:id="1384252071">
      <w:bodyDiv w:val="1"/>
      <w:marLeft w:val="0"/>
      <w:marRight w:val="0"/>
      <w:marTop w:val="0"/>
      <w:marBottom w:val="0"/>
      <w:divBdr>
        <w:top w:val="none" w:sz="0" w:space="0" w:color="auto"/>
        <w:left w:val="none" w:sz="0" w:space="0" w:color="auto"/>
        <w:bottom w:val="none" w:sz="0" w:space="0" w:color="auto"/>
        <w:right w:val="none" w:sz="0" w:space="0" w:color="auto"/>
      </w:divBdr>
    </w:div>
    <w:div w:id="1384596044">
      <w:bodyDiv w:val="1"/>
      <w:marLeft w:val="0"/>
      <w:marRight w:val="0"/>
      <w:marTop w:val="0"/>
      <w:marBottom w:val="0"/>
      <w:divBdr>
        <w:top w:val="none" w:sz="0" w:space="0" w:color="auto"/>
        <w:left w:val="none" w:sz="0" w:space="0" w:color="auto"/>
        <w:bottom w:val="none" w:sz="0" w:space="0" w:color="auto"/>
        <w:right w:val="none" w:sz="0" w:space="0" w:color="auto"/>
      </w:divBdr>
    </w:div>
    <w:div w:id="1385790803">
      <w:bodyDiv w:val="1"/>
      <w:marLeft w:val="0"/>
      <w:marRight w:val="0"/>
      <w:marTop w:val="0"/>
      <w:marBottom w:val="0"/>
      <w:divBdr>
        <w:top w:val="none" w:sz="0" w:space="0" w:color="auto"/>
        <w:left w:val="none" w:sz="0" w:space="0" w:color="auto"/>
        <w:bottom w:val="none" w:sz="0" w:space="0" w:color="auto"/>
        <w:right w:val="none" w:sz="0" w:space="0" w:color="auto"/>
      </w:divBdr>
    </w:div>
    <w:div w:id="1394353618">
      <w:bodyDiv w:val="1"/>
      <w:marLeft w:val="0"/>
      <w:marRight w:val="0"/>
      <w:marTop w:val="0"/>
      <w:marBottom w:val="0"/>
      <w:divBdr>
        <w:top w:val="none" w:sz="0" w:space="0" w:color="auto"/>
        <w:left w:val="none" w:sz="0" w:space="0" w:color="auto"/>
        <w:bottom w:val="none" w:sz="0" w:space="0" w:color="auto"/>
        <w:right w:val="none" w:sz="0" w:space="0" w:color="auto"/>
      </w:divBdr>
      <w:divsChild>
        <w:div w:id="76600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938702">
      <w:bodyDiv w:val="1"/>
      <w:marLeft w:val="0"/>
      <w:marRight w:val="0"/>
      <w:marTop w:val="0"/>
      <w:marBottom w:val="0"/>
      <w:divBdr>
        <w:top w:val="none" w:sz="0" w:space="0" w:color="auto"/>
        <w:left w:val="none" w:sz="0" w:space="0" w:color="auto"/>
        <w:bottom w:val="none" w:sz="0" w:space="0" w:color="auto"/>
        <w:right w:val="none" w:sz="0" w:space="0" w:color="auto"/>
      </w:divBdr>
    </w:div>
    <w:div w:id="1399326445">
      <w:bodyDiv w:val="1"/>
      <w:marLeft w:val="0"/>
      <w:marRight w:val="0"/>
      <w:marTop w:val="0"/>
      <w:marBottom w:val="0"/>
      <w:divBdr>
        <w:top w:val="none" w:sz="0" w:space="0" w:color="auto"/>
        <w:left w:val="none" w:sz="0" w:space="0" w:color="auto"/>
        <w:bottom w:val="none" w:sz="0" w:space="0" w:color="auto"/>
        <w:right w:val="none" w:sz="0" w:space="0" w:color="auto"/>
      </w:divBdr>
    </w:div>
    <w:div w:id="1408455501">
      <w:bodyDiv w:val="1"/>
      <w:marLeft w:val="0"/>
      <w:marRight w:val="0"/>
      <w:marTop w:val="0"/>
      <w:marBottom w:val="0"/>
      <w:divBdr>
        <w:top w:val="none" w:sz="0" w:space="0" w:color="auto"/>
        <w:left w:val="none" w:sz="0" w:space="0" w:color="auto"/>
        <w:bottom w:val="none" w:sz="0" w:space="0" w:color="auto"/>
        <w:right w:val="none" w:sz="0" w:space="0" w:color="auto"/>
      </w:divBdr>
    </w:div>
    <w:div w:id="1438791225">
      <w:bodyDiv w:val="1"/>
      <w:marLeft w:val="0"/>
      <w:marRight w:val="0"/>
      <w:marTop w:val="0"/>
      <w:marBottom w:val="0"/>
      <w:divBdr>
        <w:top w:val="none" w:sz="0" w:space="0" w:color="auto"/>
        <w:left w:val="none" w:sz="0" w:space="0" w:color="auto"/>
        <w:bottom w:val="none" w:sz="0" w:space="0" w:color="auto"/>
        <w:right w:val="none" w:sz="0" w:space="0" w:color="auto"/>
      </w:divBdr>
    </w:div>
    <w:div w:id="1443987370">
      <w:bodyDiv w:val="1"/>
      <w:marLeft w:val="0"/>
      <w:marRight w:val="0"/>
      <w:marTop w:val="0"/>
      <w:marBottom w:val="0"/>
      <w:divBdr>
        <w:top w:val="none" w:sz="0" w:space="0" w:color="auto"/>
        <w:left w:val="none" w:sz="0" w:space="0" w:color="auto"/>
        <w:bottom w:val="none" w:sz="0" w:space="0" w:color="auto"/>
        <w:right w:val="none" w:sz="0" w:space="0" w:color="auto"/>
      </w:divBdr>
    </w:div>
    <w:div w:id="1452750023">
      <w:bodyDiv w:val="1"/>
      <w:marLeft w:val="0"/>
      <w:marRight w:val="0"/>
      <w:marTop w:val="0"/>
      <w:marBottom w:val="0"/>
      <w:divBdr>
        <w:top w:val="none" w:sz="0" w:space="0" w:color="auto"/>
        <w:left w:val="none" w:sz="0" w:space="0" w:color="auto"/>
        <w:bottom w:val="none" w:sz="0" w:space="0" w:color="auto"/>
        <w:right w:val="none" w:sz="0" w:space="0" w:color="auto"/>
      </w:divBdr>
    </w:div>
    <w:div w:id="1462379380">
      <w:bodyDiv w:val="1"/>
      <w:marLeft w:val="0"/>
      <w:marRight w:val="0"/>
      <w:marTop w:val="0"/>
      <w:marBottom w:val="0"/>
      <w:divBdr>
        <w:top w:val="none" w:sz="0" w:space="0" w:color="auto"/>
        <w:left w:val="none" w:sz="0" w:space="0" w:color="auto"/>
        <w:bottom w:val="none" w:sz="0" w:space="0" w:color="auto"/>
        <w:right w:val="none" w:sz="0" w:space="0" w:color="auto"/>
      </w:divBdr>
    </w:div>
    <w:div w:id="1463421262">
      <w:bodyDiv w:val="1"/>
      <w:marLeft w:val="0"/>
      <w:marRight w:val="0"/>
      <w:marTop w:val="0"/>
      <w:marBottom w:val="0"/>
      <w:divBdr>
        <w:top w:val="none" w:sz="0" w:space="0" w:color="auto"/>
        <w:left w:val="none" w:sz="0" w:space="0" w:color="auto"/>
        <w:bottom w:val="none" w:sz="0" w:space="0" w:color="auto"/>
        <w:right w:val="none" w:sz="0" w:space="0" w:color="auto"/>
      </w:divBdr>
    </w:div>
    <w:div w:id="1469784725">
      <w:bodyDiv w:val="1"/>
      <w:marLeft w:val="0"/>
      <w:marRight w:val="0"/>
      <w:marTop w:val="0"/>
      <w:marBottom w:val="0"/>
      <w:divBdr>
        <w:top w:val="none" w:sz="0" w:space="0" w:color="auto"/>
        <w:left w:val="none" w:sz="0" w:space="0" w:color="auto"/>
        <w:bottom w:val="none" w:sz="0" w:space="0" w:color="auto"/>
        <w:right w:val="none" w:sz="0" w:space="0" w:color="auto"/>
      </w:divBdr>
    </w:div>
    <w:div w:id="1472215756">
      <w:bodyDiv w:val="1"/>
      <w:marLeft w:val="0"/>
      <w:marRight w:val="0"/>
      <w:marTop w:val="0"/>
      <w:marBottom w:val="0"/>
      <w:divBdr>
        <w:top w:val="none" w:sz="0" w:space="0" w:color="auto"/>
        <w:left w:val="none" w:sz="0" w:space="0" w:color="auto"/>
        <w:bottom w:val="none" w:sz="0" w:space="0" w:color="auto"/>
        <w:right w:val="none" w:sz="0" w:space="0" w:color="auto"/>
      </w:divBdr>
    </w:div>
    <w:div w:id="1482694313">
      <w:bodyDiv w:val="1"/>
      <w:marLeft w:val="0"/>
      <w:marRight w:val="0"/>
      <w:marTop w:val="0"/>
      <w:marBottom w:val="0"/>
      <w:divBdr>
        <w:top w:val="none" w:sz="0" w:space="0" w:color="auto"/>
        <w:left w:val="none" w:sz="0" w:space="0" w:color="auto"/>
        <w:bottom w:val="none" w:sz="0" w:space="0" w:color="auto"/>
        <w:right w:val="none" w:sz="0" w:space="0" w:color="auto"/>
      </w:divBdr>
    </w:div>
    <w:div w:id="1487865495">
      <w:bodyDiv w:val="1"/>
      <w:marLeft w:val="0"/>
      <w:marRight w:val="0"/>
      <w:marTop w:val="0"/>
      <w:marBottom w:val="0"/>
      <w:divBdr>
        <w:top w:val="none" w:sz="0" w:space="0" w:color="auto"/>
        <w:left w:val="none" w:sz="0" w:space="0" w:color="auto"/>
        <w:bottom w:val="none" w:sz="0" w:space="0" w:color="auto"/>
        <w:right w:val="none" w:sz="0" w:space="0" w:color="auto"/>
      </w:divBdr>
    </w:div>
    <w:div w:id="1508014578">
      <w:bodyDiv w:val="1"/>
      <w:marLeft w:val="0"/>
      <w:marRight w:val="0"/>
      <w:marTop w:val="0"/>
      <w:marBottom w:val="0"/>
      <w:divBdr>
        <w:top w:val="none" w:sz="0" w:space="0" w:color="auto"/>
        <w:left w:val="none" w:sz="0" w:space="0" w:color="auto"/>
        <w:bottom w:val="none" w:sz="0" w:space="0" w:color="auto"/>
        <w:right w:val="none" w:sz="0" w:space="0" w:color="auto"/>
      </w:divBdr>
    </w:div>
    <w:div w:id="1532567159">
      <w:bodyDiv w:val="1"/>
      <w:marLeft w:val="0"/>
      <w:marRight w:val="0"/>
      <w:marTop w:val="0"/>
      <w:marBottom w:val="0"/>
      <w:divBdr>
        <w:top w:val="none" w:sz="0" w:space="0" w:color="auto"/>
        <w:left w:val="none" w:sz="0" w:space="0" w:color="auto"/>
        <w:bottom w:val="none" w:sz="0" w:space="0" w:color="auto"/>
        <w:right w:val="none" w:sz="0" w:space="0" w:color="auto"/>
      </w:divBdr>
    </w:div>
    <w:div w:id="1541942646">
      <w:bodyDiv w:val="1"/>
      <w:marLeft w:val="0"/>
      <w:marRight w:val="0"/>
      <w:marTop w:val="0"/>
      <w:marBottom w:val="0"/>
      <w:divBdr>
        <w:top w:val="none" w:sz="0" w:space="0" w:color="auto"/>
        <w:left w:val="none" w:sz="0" w:space="0" w:color="auto"/>
        <w:bottom w:val="none" w:sz="0" w:space="0" w:color="auto"/>
        <w:right w:val="none" w:sz="0" w:space="0" w:color="auto"/>
      </w:divBdr>
    </w:div>
    <w:div w:id="1545673959">
      <w:bodyDiv w:val="1"/>
      <w:marLeft w:val="0"/>
      <w:marRight w:val="0"/>
      <w:marTop w:val="0"/>
      <w:marBottom w:val="0"/>
      <w:divBdr>
        <w:top w:val="none" w:sz="0" w:space="0" w:color="auto"/>
        <w:left w:val="none" w:sz="0" w:space="0" w:color="auto"/>
        <w:bottom w:val="none" w:sz="0" w:space="0" w:color="auto"/>
        <w:right w:val="none" w:sz="0" w:space="0" w:color="auto"/>
      </w:divBdr>
    </w:div>
    <w:div w:id="1547446802">
      <w:bodyDiv w:val="1"/>
      <w:marLeft w:val="0"/>
      <w:marRight w:val="0"/>
      <w:marTop w:val="0"/>
      <w:marBottom w:val="0"/>
      <w:divBdr>
        <w:top w:val="none" w:sz="0" w:space="0" w:color="auto"/>
        <w:left w:val="none" w:sz="0" w:space="0" w:color="auto"/>
        <w:bottom w:val="none" w:sz="0" w:space="0" w:color="auto"/>
        <w:right w:val="none" w:sz="0" w:space="0" w:color="auto"/>
      </w:divBdr>
    </w:div>
    <w:div w:id="1562323901">
      <w:bodyDiv w:val="1"/>
      <w:marLeft w:val="0"/>
      <w:marRight w:val="0"/>
      <w:marTop w:val="0"/>
      <w:marBottom w:val="0"/>
      <w:divBdr>
        <w:top w:val="none" w:sz="0" w:space="0" w:color="auto"/>
        <w:left w:val="none" w:sz="0" w:space="0" w:color="auto"/>
        <w:bottom w:val="none" w:sz="0" w:space="0" w:color="auto"/>
        <w:right w:val="none" w:sz="0" w:space="0" w:color="auto"/>
      </w:divBdr>
    </w:div>
    <w:div w:id="1584533123">
      <w:bodyDiv w:val="1"/>
      <w:marLeft w:val="0"/>
      <w:marRight w:val="0"/>
      <w:marTop w:val="0"/>
      <w:marBottom w:val="0"/>
      <w:divBdr>
        <w:top w:val="none" w:sz="0" w:space="0" w:color="auto"/>
        <w:left w:val="none" w:sz="0" w:space="0" w:color="auto"/>
        <w:bottom w:val="none" w:sz="0" w:space="0" w:color="auto"/>
        <w:right w:val="none" w:sz="0" w:space="0" w:color="auto"/>
      </w:divBdr>
      <w:divsChild>
        <w:div w:id="912348209">
          <w:marLeft w:val="0"/>
          <w:marRight w:val="0"/>
          <w:marTop w:val="0"/>
          <w:marBottom w:val="120"/>
          <w:divBdr>
            <w:top w:val="none" w:sz="0" w:space="0" w:color="auto"/>
            <w:left w:val="none" w:sz="0" w:space="0" w:color="auto"/>
            <w:bottom w:val="none" w:sz="0" w:space="0" w:color="auto"/>
            <w:right w:val="none" w:sz="0" w:space="0" w:color="auto"/>
          </w:divBdr>
        </w:div>
        <w:div w:id="1963808014">
          <w:marLeft w:val="0"/>
          <w:marRight w:val="0"/>
          <w:marTop w:val="0"/>
          <w:marBottom w:val="120"/>
          <w:divBdr>
            <w:top w:val="none" w:sz="0" w:space="0" w:color="auto"/>
            <w:left w:val="none" w:sz="0" w:space="0" w:color="auto"/>
            <w:bottom w:val="none" w:sz="0" w:space="0" w:color="auto"/>
            <w:right w:val="none" w:sz="0" w:space="0" w:color="auto"/>
          </w:divBdr>
        </w:div>
        <w:div w:id="763066182">
          <w:marLeft w:val="0"/>
          <w:marRight w:val="0"/>
          <w:marTop w:val="0"/>
          <w:marBottom w:val="0"/>
          <w:divBdr>
            <w:top w:val="none" w:sz="0" w:space="0" w:color="auto"/>
            <w:left w:val="none" w:sz="0" w:space="0" w:color="auto"/>
            <w:bottom w:val="none" w:sz="0" w:space="0" w:color="auto"/>
            <w:right w:val="none" w:sz="0" w:space="0" w:color="auto"/>
          </w:divBdr>
        </w:div>
      </w:divsChild>
    </w:div>
    <w:div w:id="1584609082">
      <w:bodyDiv w:val="1"/>
      <w:marLeft w:val="0"/>
      <w:marRight w:val="0"/>
      <w:marTop w:val="0"/>
      <w:marBottom w:val="0"/>
      <w:divBdr>
        <w:top w:val="none" w:sz="0" w:space="0" w:color="auto"/>
        <w:left w:val="none" w:sz="0" w:space="0" w:color="auto"/>
        <w:bottom w:val="none" w:sz="0" w:space="0" w:color="auto"/>
        <w:right w:val="none" w:sz="0" w:space="0" w:color="auto"/>
      </w:divBdr>
      <w:divsChild>
        <w:div w:id="1008554466">
          <w:marLeft w:val="0"/>
          <w:marRight w:val="0"/>
          <w:marTop w:val="0"/>
          <w:marBottom w:val="0"/>
          <w:divBdr>
            <w:top w:val="none" w:sz="0" w:space="0" w:color="auto"/>
            <w:left w:val="none" w:sz="0" w:space="0" w:color="auto"/>
            <w:bottom w:val="none" w:sz="0" w:space="0" w:color="auto"/>
            <w:right w:val="none" w:sz="0" w:space="0" w:color="auto"/>
          </w:divBdr>
        </w:div>
        <w:div w:id="2119639746">
          <w:marLeft w:val="0"/>
          <w:marRight w:val="0"/>
          <w:marTop w:val="0"/>
          <w:marBottom w:val="0"/>
          <w:divBdr>
            <w:top w:val="none" w:sz="0" w:space="0" w:color="auto"/>
            <w:left w:val="none" w:sz="0" w:space="0" w:color="auto"/>
            <w:bottom w:val="none" w:sz="0" w:space="0" w:color="auto"/>
            <w:right w:val="none" w:sz="0" w:space="0" w:color="auto"/>
          </w:divBdr>
        </w:div>
        <w:div w:id="30303566">
          <w:marLeft w:val="0"/>
          <w:marRight w:val="0"/>
          <w:marTop w:val="0"/>
          <w:marBottom w:val="0"/>
          <w:divBdr>
            <w:top w:val="none" w:sz="0" w:space="0" w:color="auto"/>
            <w:left w:val="none" w:sz="0" w:space="0" w:color="auto"/>
            <w:bottom w:val="none" w:sz="0" w:space="0" w:color="auto"/>
            <w:right w:val="none" w:sz="0" w:space="0" w:color="auto"/>
          </w:divBdr>
        </w:div>
        <w:div w:id="130681632">
          <w:marLeft w:val="0"/>
          <w:marRight w:val="0"/>
          <w:marTop w:val="0"/>
          <w:marBottom w:val="0"/>
          <w:divBdr>
            <w:top w:val="none" w:sz="0" w:space="0" w:color="auto"/>
            <w:left w:val="none" w:sz="0" w:space="0" w:color="auto"/>
            <w:bottom w:val="none" w:sz="0" w:space="0" w:color="auto"/>
            <w:right w:val="none" w:sz="0" w:space="0" w:color="auto"/>
          </w:divBdr>
        </w:div>
        <w:div w:id="1446192693">
          <w:marLeft w:val="0"/>
          <w:marRight w:val="0"/>
          <w:marTop w:val="0"/>
          <w:marBottom w:val="0"/>
          <w:divBdr>
            <w:top w:val="none" w:sz="0" w:space="0" w:color="auto"/>
            <w:left w:val="none" w:sz="0" w:space="0" w:color="auto"/>
            <w:bottom w:val="none" w:sz="0" w:space="0" w:color="auto"/>
            <w:right w:val="none" w:sz="0" w:space="0" w:color="auto"/>
          </w:divBdr>
        </w:div>
        <w:div w:id="1227642615">
          <w:marLeft w:val="0"/>
          <w:marRight w:val="0"/>
          <w:marTop w:val="0"/>
          <w:marBottom w:val="0"/>
          <w:divBdr>
            <w:top w:val="none" w:sz="0" w:space="0" w:color="auto"/>
            <w:left w:val="none" w:sz="0" w:space="0" w:color="auto"/>
            <w:bottom w:val="none" w:sz="0" w:space="0" w:color="auto"/>
            <w:right w:val="none" w:sz="0" w:space="0" w:color="auto"/>
          </w:divBdr>
        </w:div>
        <w:div w:id="1918053711">
          <w:marLeft w:val="0"/>
          <w:marRight w:val="0"/>
          <w:marTop w:val="0"/>
          <w:marBottom w:val="0"/>
          <w:divBdr>
            <w:top w:val="none" w:sz="0" w:space="0" w:color="auto"/>
            <w:left w:val="none" w:sz="0" w:space="0" w:color="auto"/>
            <w:bottom w:val="none" w:sz="0" w:space="0" w:color="auto"/>
            <w:right w:val="none" w:sz="0" w:space="0" w:color="auto"/>
          </w:divBdr>
        </w:div>
        <w:div w:id="1318070939">
          <w:marLeft w:val="0"/>
          <w:marRight w:val="0"/>
          <w:marTop w:val="0"/>
          <w:marBottom w:val="0"/>
          <w:divBdr>
            <w:top w:val="none" w:sz="0" w:space="0" w:color="auto"/>
            <w:left w:val="none" w:sz="0" w:space="0" w:color="auto"/>
            <w:bottom w:val="none" w:sz="0" w:space="0" w:color="auto"/>
            <w:right w:val="none" w:sz="0" w:space="0" w:color="auto"/>
          </w:divBdr>
        </w:div>
        <w:div w:id="305622960">
          <w:marLeft w:val="0"/>
          <w:marRight w:val="0"/>
          <w:marTop w:val="0"/>
          <w:marBottom w:val="0"/>
          <w:divBdr>
            <w:top w:val="none" w:sz="0" w:space="0" w:color="auto"/>
            <w:left w:val="none" w:sz="0" w:space="0" w:color="auto"/>
            <w:bottom w:val="none" w:sz="0" w:space="0" w:color="auto"/>
            <w:right w:val="none" w:sz="0" w:space="0" w:color="auto"/>
          </w:divBdr>
        </w:div>
      </w:divsChild>
    </w:div>
    <w:div w:id="1589077939">
      <w:bodyDiv w:val="1"/>
      <w:marLeft w:val="0"/>
      <w:marRight w:val="0"/>
      <w:marTop w:val="0"/>
      <w:marBottom w:val="0"/>
      <w:divBdr>
        <w:top w:val="none" w:sz="0" w:space="0" w:color="auto"/>
        <w:left w:val="none" w:sz="0" w:space="0" w:color="auto"/>
        <w:bottom w:val="none" w:sz="0" w:space="0" w:color="auto"/>
        <w:right w:val="none" w:sz="0" w:space="0" w:color="auto"/>
      </w:divBdr>
    </w:div>
    <w:div w:id="1591814082">
      <w:bodyDiv w:val="1"/>
      <w:marLeft w:val="0"/>
      <w:marRight w:val="0"/>
      <w:marTop w:val="0"/>
      <w:marBottom w:val="0"/>
      <w:divBdr>
        <w:top w:val="none" w:sz="0" w:space="0" w:color="auto"/>
        <w:left w:val="none" w:sz="0" w:space="0" w:color="auto"/>
        <w:bottom w:val="none" w:sz="0" w:space="0" w:color="auto"/>
        <w:right w:val="none" w:sz="0" w:space="0" w:color="auto"/>
      </w:divBdr>
    </w:div>
    <w:div w:id="1596554562">
      <w:bodyDiv w:val="1"/>
      <w:marLeft w:val="0"/>
      <w:marRight w:val="0"/>
      <w:marTop w:val="0"/>
      <w:marBottom w:val="0"/>
      <w:divBdr>
        <w:top w:val="none" w:sz="0" w:space="0" w:color="auto"/>
        <w:left w:val="none" w:sz="0" w:space="0" w:color="auto"/>
        <w:bottom w:val="none" w:sz="0" w:space="0" w:color="auto"/>
        <w:right w:val="none" w:sz="0" w:space="0" w:color="auto"/>
      </w:divBdr>
    </w:div>
    <w:div w:id="1610090229">
      <w:bodyDiv w:val="1"/>
      <w:marLeft w:val="0"/>
      <w:marRight w:val="0"/>
      <w:marTop w:val="0"/>
      <w:marBottom w:val="0"/>
      <w:divBdr>
        <w:top w:val="none" w:sz="0" w:space="0" w:color="auto"/>
        <w:left w:val="none" w:sz="0" w:space="0" w:color="auto"/>
        <w:bottom w:val="none" w:sz="0" w:space="0" w:color="auto"/>
        <w:right w:val="none" w:sz="0" w:space="0" w:color="auto"/>
      </w:divBdr>
    </w:div>
    <w:div w:id="1620528676">
      <w:bodyDiv w:val="1"/>
      <w:marLeft w:val="0"/>
      <w:marRight w:val="0"/>
      <w:marTop w:val="0"/>
      <w:marBottom w:val="0"/>
      <w:divBdr>
        <w:top w:val="none" w:sz="0" w:space="0" w:color="auto"/>
        <w:left w:val="none" w:sz="0" w:space="0" w:color="auto"/>
        <w:bottom w:val="none" w:sz="0" w:space="0" w:color="auto"/>
        <w:right w:val="none" w:sz="0" w:space="0" w:color="auto"/>
      </w:divBdr>
    </w:div>
    <w:div w:id="1625119669">
      <w:bodyDiv w:val="1"/>
      <w:marLeft w:val="0"/>
      <w:marRight w:val="0"/>
      <w:marTop w:val="0"/>
      <w:marBottom w:val="0"/>
      <w:divBdr>
        <w:top w:val="none" w:sz="0" w:space="0" w:color="auto"/>
        <w:left w:val="none" w:sz="0" w:space="0" w:color="auto"/>
        <w:bottom w:val="none" w:sz="0" w:space="0" w:color="auto"/>
        <w:right w:val="none" w:sz="0" w:space="0" w:color="auto"/>
      </w:divBdr>
    </w:div>
    <w:div w:id="1641687827">
      <w:bodyDiv w:val="1"/>
      <w:marLeft w:val="0"/>
      <w:marRight w:val="0"/>
      <w:marTop w:val="0"/>
      <w:marBottom w:val="0"/>
      <w:divBdr>
        <w:top w:val="none" w:sz="0" w:space="0" w:color="auto"/>
        <w:left w:val="none" w:sz="0" w:space="0" w:color="auto"/>
        <w:bottom w:val="none" w:sz="0" w:space="0" w:color="auto"/>
        <w:right w:val="none" w:sz="0" w:space="0" w:color="auto"/>
      </w:divBdr>
    </w:div>
    <w:div w:id="1641838615">
      <w:bodyDiv w:val="1"/>
      <w:marLeft w:val="0"/>
      <w:marRight w:val="0"/>
      <w:marTop w:val="0"/>
      <w:marBottom w:val="0"/>
      <w:divBdr>
        <w:top w:val="none" w:sz="0" w:space="0" w:color="auto"/>
        <w:left w:val="none" w:sz="0" w:space="0" w:color="auto"/>
        <w:bottom w:val="none" w:sz="0" w:space="0" w:color="auto"/>
        <w:right w:val="none" w:sz="0" w:space="0" w:color="auto"/>
      </w:divBdr>
    </w:div>
    <w:div w:id="1653872307">
      <w:bodyDiv w:val="1"/>
      <w:marLeft w:val="0"/>
      <w:marRight w:val="0"/>
      <w:marTop w:val="0"/>
      <w:marBottom w:val="0"/>
      <w:divBdr>
        <w:top w:val="none" w:sz="0" w:space="0" w:color="auto"/>
        <w:left w:val="none" w:sz="0" w:space="0" w:color="auto"/>
        <w:bottom w:val="none" w:sz="0" w:space="0" w:color="auto"/>
        <w:right w:val="none" w:sz="0" w:space="0" w:color="auto"/>
      </w:divBdr>
    </w:div>
    <w:div w:id="1661036277">
      <w:bodyDiv w:val="1"/>
      <w:marLeft w:val="0"/>
      <w:marRight w:val="0"/>
      <w:marTop w:val="0"/>
      <w:marBottom w:val="0"/>
      <w:divBdr>
        <w:top w:val="none" w:sz="0" w:space="0" w:color="auto"/>
        <w:left w:val="none" w:sz="0" w:space="0" w:color="auto"/>
        <w:bottom w:val="none" w:sz="0" w:space="0" w:color="auto"/>
        <w:right w:val="none" w:sz="0" w:space="0" w:color="auto"/>
      </w:divBdr>
    </w:div>
    <w:div w:id="1670978990">
      <w:bodyDiv w:val="1"/>
      <w:marLeft w:val="0"/>
      <w:marRight w:val="0"/>
      <w:marTop w:val="0"/>
      <w:marBottom w:val="0"/>
      <w:divBdr>
        <w:top w:val="none" w:sz="0" w:space="0" w:color="auto"/>
        <w:left w:val="none" w:sz="0" w:space="0" w:color="auto"/>
        <w:bottom w:val="none" w:sz="0" w:space="0" w:color="auto"/>
        <w:right w:val="none" w:sz="0" w:space="0" w:color="auto"/>
      </w:divBdr>
    </w:div>
    <w:div w:id="1677148742">
      <w:bodyDiv w:val="1"/>
      <w:marLeft w:val="0"/>
      <w:marRight w:val="0"/>
      <w:marTop w:val="0"/>
      <w:marBottom w:val="0"/>
      <w:divBdr>
        <w:top w:val="none" w:sz="0" w:space="0" w:color="auto"/>
        <w:left w:val="none" w:sz="0" w:space="0" w:color="auto"/>
        <w:bottom w:val="none" w:sz="0" w:space="0" w:color="auto"/>
        <w:right w:val="none" w:sz="0" w:space="0" w:color="auto"/>
      </w:divBdr>
      <w:divsChild>
        <w:div w:id="1917978324">
          <w:marLeft w:val="0"/>
          <w:marRight w:val="0"/>
          <w:marTop w:val="0"/>
          <w:marBottom w:val="120"/>
          <w:divBdr>
            <w:top w:val="none" w:sz="0" w:space="0" w:color="auto"/>
            <w:left w:val="none" w:sz="0" w:space="0" w:color="auto"/>
            <w:bottom w:val="none" w:sz="0" w:space="0" w:color="auto"/>
            <w:right w:val="none" w:sz="0" w:space="0" w:color="auto"/>
          </w:divBdr>
        </w:div>
        <w:div w:id="1848590795">
          <w:marLeft w:val="0"/>
          <w:marRight w:val="0"/>
          <w:marTop w:val="0"/>
          <w:marBottom w:val="120"/>
          <w:divBdr>
            <w:top w:val="none" w:sz="0" w:space="0" w:color="auto"/>
            <w:left w:val="none" w:sz="0" w:space="0" w:color="auto"/>
            <w:bottom w:val="none" w:sz="0" w:space="0" w:color="auto"/>
            <w:right w:val="none" w:sz="0" w:space="0" w:color="auto"/>
          </w:divBdr>
        </w:div>
        <w:div w:id="595332269">
          <w:marLeft w:val="0"/>
          <w:marRight w:val="0"/>
          <w:marTop w:val="0"/>
          <w:marBottom w:val="0"/>
          <w:divBdr>
            <w:top w:val="none" w:sz="0" w:space="0" w:color="auto"/>
            <w:left w:val="none" w:sz="0" w:space="0" w:color="auto"/>
            <w:bottom w:val="none" w:sz="0" w:space="0" w:color="auto"/>
            <w:right w:val="none" w:sz="0" w:space="0" w:color="auto"/>
          </w:divBdr>
        </w:div>
      </w:divsChild>
    </w:div>
    <w:div w:id="1688671782">
      <w:bodyDiv w:val="1"/>
      <w:marLeft w:val="0"/>
      <w:marRight w:val="0"/>
      <w:marTop w:val="0"/>
      <w:marBottom w:val="0"/>
      <w:divBdr>
        <w:top w:val="none" w:sz="0" w:space="0" w:color="auto"/>
        <w:left w:val="none" w:sz="0" w:space="0" w:color="auto"/>
        <w:bottom w:val="none" w:sz="0" w:space="0" w:color="auto"/>
        <w:right w:val="none" w:sz="0" w:space="0" w:color="auto"/>
      </w:divBdr>
    </w:div>
    <w:div w:id="1689982715">
      <w:bodyDiv w:val="1"/>
      <w:marLeft w:val="0"/>
      <w:marRight w:val="0"/>
      <w:marTop w:val="0"/>
      <w:marBottom w:val="0"/>
      <w:divBdr>
        <w:top w:val="none" w:sz="0" w:space="0" w:color="auto"/>
        <w:left w:val="none" w:sz="0" w:space="0" w:color="auto"/>
        <w:bottom w:val="none" w:sz="0" w:space="0" w:color="auto"/>
        <w:right w:val="none" w:sz="0" w:space="0" w:color="auto"/>
      </w:divBdr>
      <w:divsChild>
        <w:div w:id="897521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170586">
      <w:bodyDiv w:val="1"/>
      <w:marLeft w:val="0"/>
      <w:marRight w:val="0"/>
      <w:marTop w:val="0"/>
      <w:marBottom w:val="0"/>
      <w:divBdr>
        <w:top w:val="none" w:sz="0" w:space="0" w:color="auto"/>
        <w:left w:val="none" w:sz="0" w:space="0" w:color="auto"/>
        <w:bottom w:val="none" w:sz="0" w:space="0" w:color="auto"/>
        <w:right w:val="none" w:sz="0" w:space="0" w:color="auto"/>
      </w:divBdr>
    </w:div>
    <w:div w:id="1711107371">
      <w:bodyDiv w:val="1"/>
      <w:marLeft w:val="0"/>
      <w:marRight w:val="0"/>
      <w:marTop w:val="0"/>
      <w:marBottom w:val="0"/>
      <w:divBdr>
        <w:top w:val="none" w:sz="0" w:space="0" w:color="auto"/>
        <w:left w:val="none" w:sz="0" w:space="0" w:color="auto"/>
        <w:bottom w:val="none" w:sz="0" w:space="0" w:color="auto"/>
        <w:right w:val="none" w:sz="0" w:space="0" w:color="auto"/>
      </w:divBdr>
    </w:div>
    <w:div w:id="1722240726">
      <w:bodyDiv w:val="1"/>
      <w:marLeft w:val="0"/>
      <w:marRight w:val="0"/>
      <w:marTop w:val="0"/>
      <w:marBottom w:val="0"/>
      <w:divBdr>
        <w:top w:val="none" w:sz="0" w:space="0" w:color="auto"/>
        <w:left w:val="none" w:sz="0" w:space="0" w:color="auto"/>
        <w:bottom w:val="none" w:sz="0" w:space="0" w:color="auto"/>
        <w:right w:val="none" w:sz="0" w:space="0" w:color="auto"/>
      </w:divBdr>
    </w:div>
    <w:div w:id="1727221736">
      <w:bodyDiv w:val="1"/>
      <w:marLeft w:val="0"/>
      <w:marRight w:val="0"/>
      <w:marTop w:val="0"/>
      <w:marBottom w:val="0"/>
      <w:divBdr>
        <w:top w:val="none" w:sz="0" w:space="0" w:color="auto"/>
        <w:left w:val="none" w:sz="0" w:space="0" w:color="auto"/>
        <w:bottom w:val="none" w:sz="0" w:space="0" w:color="auto"/>
        <w:right w:val="none" w:sz="0" w:space="0" w:color="auto"/>
      </w:divBdr>
    </w:div>
    <w:div w:id="1728872087">
      <w:bodyDiv w:val="1"/>
      <w:marLeft w:val="0"/>
      <w:marRight w:val="0"/>
      <w:marTop w:val="0"/>
      <w:marBottom w:val="0"/>
      <w:divBdr>
        <w:top w:val="none" w:sz="0" w:space="0" w:color="auto"/>
        <w:left w:val="none" w:sz="0" w:space="0" w:color="auto"/>
        <w:bottom w:val="none" w:sz="0" w:space="0" w:color="auto"/>
        <w:right w:val="none" w:sz="0" w:space="0" w:color="auto"/>
      </w:divBdr>
      <w:divsChild>
        <w:div w:id="1182665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9301913">
      <w:bodyDiv w:val="1"/>
      <w:marLeft w:val="0"/>
      <w:marRight w:val="0"/>
      <w:marTop w:val="0"/>
      <w:marBottom w:val="0"/>
      <w:divBdr>
        <w:top w:val="none" w:sz="0" w:space="0" w:color="auto"/>
        <w:left w:val="none" w:sz="0" w:space="0" w:color="auto"/>
        <w:bottom w:val="none" w:sz="0" w:space="0" w:color="auto"/>
        <w:right w:val="none" w:sz="0" w:space="0" w:color="auto"/>
      </w:divBdr>
    </w:div>
    <w:div w:id="1736271149">
      <w:bodyDiv w:val="1"/>
      <w:marLeft w:val="0"/>
      <w:marRight w:val="0"/>
      <w:marTop w:val="0"/>
      <w:marBottom w:val="0"/>
      <w:divBdr>
        <w:top w:val="none" w:sz="0" w:space="0" w:color="auto"/>
        <w:left w:val="none" w:sz="0" w:space="0" w:color="auto"/>
        <w:bottom w:val="none" w:sz="0" w:space="0" w:color="auto"/>
        <w:right w:val="none" w:sz="0" w:space="0" w:color="auto"/>
      </w:divBdr>
    </w:div>
    <w:div w:id="1762607030">
      <w:bodyDiv w:val="1"/>
      <w:marLeft w:val="0"/>
      <w:marRight w:val="0"/>
      <w:marTop w:val="0"/>
      <w:marBottom w:val="0"/>
      <w:divBdr>
        <w:top w:val="none" w:sz="0" w:space="0" w:color="auto"/>
        <w:left w:val="none" w:sz="0" w:space="0" w:color="auto"/>
        <w:bottom w:val="none" w:sz="0" w:space="0" w:color="auto"/>
        <w:right w:val="none" w:sz="0" w:space="0" w:color="auto"/>
      </w:divBdr>
    </w:div>
    <w:div w:id="1775518505">
      <w:bodyDiv w:val="1"/>
      <w:marLeft w:val="0"/>
      <w:marRight w:val="0"/>
      <w:marTop w:val="0"/>
      <w:marBottom w:val="0"/>
      <w:divBdr>
        <w:top w:val="none" w:sz="0" w:space="0" w:color="auto"/>
        <w:left w:val="none" w:sz="0" w:space="0" w:color="auto"/>
        <w:bottom w:val="none" w:sz="0" w:space="0" w:color="auto"/>
        <w:right w:val="none" w:sz="0" w:space="0" w:color="auto"/>
      </w:divBdr>
    </w:div>
    <w:div w:id="1784569000">
      <w:bodyDiv w:val="1"/>
      <w:marLeft w:val="0"/>
      <w:marRight w:val="0"/>
      <w:marTop w:val="0"/>
      <w:marBottom w:val="0"/>
      <w:divBdr>
        <w:top w:val="none" w:sz="0" w:space="0" w:color="auto"/>
        <w:left w:val="none" w:sz="0" w:space="0" w:color="auto"/>
        <w:bottom w:val="none" w:sz="0" w:space="0" w:color="auto"/>
        <w:right w:val="none" w:sz="0" w:space="0" w:color="auto"/>
      </w:divBdr>
    </w:div>
    <w:div w:id="1785341238">
      <w:bodyDiv w:val="1"/>
      <w:marLeft w:val="0"/>
      <w:marRight w:val="0"/>
      <w:marTop w:val="0"/>
      <w:marBottom w:val="0"/>
      <w:divBdr>
        <w:top w:val="none" w:sz="0" w:space="0" w:color="auto"/>
        <w:left w:val="none" w:sz="0" w:space="0" w:color="auto"/>
        <w:bottom w:val="none" w:sz="0" w:space="0" w:color="auto"/>
        <w:right w:val="none" w:sz="0" w:space="0" w:color="auto"/>
      </w:divBdr>
    </w:div>
    <w:div w:id="1794716199">
      <w:bodyDiv w:val="1"/>
      <w:marLeft w:val="0"/>
      <w:marRight w:val="0"/>
      <w:marTop w:val="0"/>
      <w:marBottom w:val="0"/>
      <w:divBdr>
        <w:top w:val="none" w:sz="0" w:space="0" w:color="auto"/>
        <w:left w:val="none" w:sz="0" w:space="0" w:color="auto"/>
        <w:bottom w:val="none" w:sz="0" w:space="0" w:color="auto"/>
        <w:right w:val="none" w:sz="0" w:space="0" w:color="auto"/>
      </w:divBdr>
    </w:div>
    <w:div w:id="1799950464">
      <w:bodyDiv w:val="1"/>
      <w:marLeft w:val="0"/>
      <w:marRight w:val="0"/>
      <w:marTop w:val="0"/>
      <w:marBottom w:val="0"/>
      <w:divBdr>
        <w:top w:val="none" w:sz="0" w:space="0" w:color="auto"/>
        <w:left w:val="none" w:sz="0" w:space="0" w:color="auto"/>
        <w:bottom w:val="none" w:sz="0" w:space="0" w:color="auto"/>
        <w:right w:val="none" w:sz="0" w:space="0" w:color="auto"/>
      </w:divBdr>
    </w:div>
    <w:div w:id="1811511337">
      <w:bodyDiv w:val="1"/>
      <w:marLeft w:val="0"/>
      <w:marRight w:val="0"/>
      <w:marTop w:val="0"/>
      <w:marBottom w:val="0"/>
      <w:divBdr>
        <w:top w:val="none" w:sz="0" w:space="0" w:color="auto"/>
        <w:left w:val="none" w:sz="0" w:space="0" w:color="auto"/>
        <w:bottom w:val="none" w:sz="0" w:space="0" w:color="auto"/>
        <w:right w:val="none" w:sz="0" w:space="0" w:color="auto"/>
      </w:divBdr>
    </w:div>
    <w:div w:id="1874070293">
      <w:bodyDiv w:val="1"/>
      <w:marLeft w:val="0"/>
      <w:marRight w:val="0"/>
      <w:marTop w:val="0"/>
      <w:marBottom w:val="0"/>
      <w:divBdr>
        <w:top w:val="none" w:sz="0" w:space="0" w:color="auto"/>
        <w:left w:val="none" w:sz="0" w:space="0" w:color="auto"/>
        <w:bottom w:val="none" w:sz="0" w:space="0" w:color="auto"/>
        <w:right w:val="none" w:sz="0" w:space="0" w:color="auto"/>
      </w:divBdr>
    </w:div>
    <w:div w:id="1889299242">
      <w:bodyDiv w:val="1"/>
      <w:marLeft w:val="0"/>
      <w:marRight w:val="0"/>
      <w:marTop w:val="0"/>
      <w:marBottom w:val="0"/>
      <w:divBdr>
        <w:top w:val="none" w:sz="0" w:space="0" w:color="auto"/>
        <w:left w:val="none" w:sz="0" w:space="0" w:color="auto"/>
        <w:bottom w:val="none" w:sz="0" w:space="0" w:color="auto"/>
        <w:right w:val="none" w:sz="0" w:space="0" w:color="auto"/>
      </w:divBdr>
    </w:div>
    <w:div w:id="1895696594">
      <w:bodyDiv w:val="1"/>
      <w:marLeft w:val="0"/>
      <w:marRight w:val="0"/>
      <w:marTop w:val="0"/>
      <w:marBottom w:val="0"/>
      <w:divBdr>
        <w:top w:val="none" w:sz="0" w:space="0" w:color="auto"/>
        <w:left w:val="none" w:sz="0" w:space="0" w:color="auto"/>
        <w:bottom w:val="none" w:sz="0" w:space="0" w:color="auto"/>
        <w:right w:val="none" w:sz="0" w:space="0" w:color="auto"/>
      </w:divBdr>
    </w:div>
    <w:div w:id="1903591067">
      <w:bodyDiv w:val="1"/>
      <w:marLeft w:val="0"/>
      <w:marRight w:val="0"/>
      <w:marTop w:val="0"/>
      <w:marBottom w:val="0"/>
      <w:divBdr>
        <w:top w:val="none" w:sz="0" w:space="0" w:color="auto"/>
        <w:left w:val="none" w:sz="0" w:space="0" w:color="auto"/>
        <w:bottom w:val="none" w:sz="0" w:space="0" w:color="auto"/>
        <w:right w:val="none" w:sz="0" w:space="0" w:color="auto"/>
      </w:divBdr>
    </w:div>
    <w:div w:id="1916426704">
      <w:bodyDiv w:val="1"/>
      <w:marLeft w:val="0"/>
      <w:marRight w:val="0"/>
      <w:marTop w:val="0"/>
      <w:marBottom w:val="0"/>
      <w:divBdr>
        <w:top w:val="none" w:sz="0" w:space="0" w:color="auto"/>
        <w:left w:val="none" w:sz="0" w:space="0" w:color="auto"/>
        <w:bottom w:val="none" w:sz="0" w:space="0" w:color="auto"/>
        <w:right w:val="none" w:sz="0" w:space="0" w:color="auto"/>
      </w:divBdr>
    </w:div>
    <w:div w:id="1917782699">
      <w:bodyDiv w:val="1"/>
      <w:marLeft w:val="0"/>
      <w:marRight w:val="0"/>
      <w:marTop w:val="0"/>
      <w:marBottom w:val="0"/>
      <w:divBdr>
        <w:top w:val="none" w:sz="0" w:space="0" w:color="auto"/>
        <w:left w:val="none" w:sz="0" w:space="0" w:color="auto"/>
        <w:bottom w:val="none" w:sz="0" w:space="0" w:color="auto"/>
        <w:right w:val="none" w:sz="0" w:space="0" w:color="auto"/>
      </w:divBdr>
    </w:div>
    <w:div w:id="1929071231">
      <w:bodyDiv w:val="1"/>
      <w:marLeft w:val="0"/>
      <w:marRight w:val="0"/>
      <w:marTop w:val="0"/>
      <w:marBottom w:val="0"/>
      <w:divBdr>
        <w:top w:val="none" w:sz="0" w:space="0" w:color="auto"/>
        <w:left w:val="none" w:sz="0" w:space="0" w:color="auto"/>
        <w:bottom w:val="none" w:sz="0" w:space="0" w:color="auto"/>
        <w:right w:val="none" w:sz="0" w:space="0" w:color="auto"/>
      </w:divBdr>
    </w:div>
    <w:div w:id="1931232427">
      <w:bodyDiv w:val="1"/>
      <w:marLeft w:val="0"/>
      <w:marRight w:val="0"/>
      <w:marTop w:val="0"/>
      <w:marBottom w:val="0"/>
      <w:divBdr>
        <w:top w:val="none" w:sz="0" w:space="0" w:color="auto"/>
        <w:left w:val="none" w:sz="0" w:space="0" w:color="auto"/>
        <w:bottom w:val="none" w:sz="0" w:space="0" w:color="auto"/>
        <w:right w:val="none" w:sz="0" w:space="0" w:color="auto"/>
      </w:divBdr>
    </w:div>
    <w:div w:id="1950307630">
      <w:bodyDiv w:val="1"/>
      <w:marLeft w:val="0"/>
      <w:marRight w:val="0"/>
      <w:marTop w:val="0"/>
      <w:marBottom w:val="0"/>
      <w:divBdr>
        <w:top w:val="none" w:sz="0" w:space="0" w:color="auto"/>
        <w:left w:val="none" w:sz="0" w:space="0" w:color="auto"/>
        <w:bottom w:val="none" w:sz="0" w:space="0" w:color="auto"/>
        <w:right w:val="none" w:sz="0" w:space="0" w:color="auto"/>
      </w:divBdr>
    </w:div>
    <w:div w:id="1959796021">
      <w:bodyDiv w:val="1"/>
      <w:marLeft w:val="0"/>
      <w:marRight w:val="0"/>
      <w:marTop w:val="0"/>
      <w:marBottom w:val="0"/>
      <w:divBdr>
        <w:top w:val="none" w:sz="0" w:space="0" w:color="auto"/>
        <w:left w:val="none" w:sz="0" w:space="0" w:color="auto"/>
        <w:bottom w:val="none" w:sz="0" w:space="0" w:color="auto"/>
        <w:right w:val="none" w:sz="0" w:space="0" w:color="auto"/>
      </w:divBdr>
    </w:div>
    <w:div w:id="1960796585">
      <w:bodyDiv w:val="1"/>
      <w:marLeft w:val="0"/>
      <w:marRight w:val="0"/>
      <w:marTop w:val="0"/>
      <w:marBottom w:val="0"/>
      <w:divBdr>
        <w:top w:val="none" w:sz="0" w:space="0" w:color="auto"/>
        <w:left w:val="none" w:sz="0" w:space="0" w:color="auto"/>
        <w:bottom w:val="none" w:sz="0" w:space="0" w:color="auto"/>
        <w:right w:val="none" w:sz="0" w:space="0" w:color="auto"/>
      </w:divBdr>
    </w:div>
    <w:div w:id="1961108468">
      <w:bodyDiv w:val="1"/>
      <w:marLeft w:val="0"/>
      <w:marRight w:val="0"/>
      <w:marTop w:val="0"/>
      <w:marBottom w:val="0"/>
      <w:divBdr>
        <w:top w:val="none" w:sz="0" w:space="0" w:color="auto"/>
        <w:left w:val="none" w:sz="0" w:space="0" w:color="auto"/>
        <w:bottom w:val="none" w:sz="0" w:space="0" w:color="auto"/>
        <w:right w:val="none" w:sz="0" w:space="0" w:color="auto"/>
      </w:divBdr>
    </w:div>
    <w:div w:id="1965115485">
      <w:bodyDiv w:val="1"/>
      <w:marLeft w:val="0"/>
      <w:marRight w:val="0"/>
      <w:marTop w:val="0"/>
      <w:marBottom w:val="0"/>
      <w:divBdr>
        <w:top w:val="none" w:sz="0" w:space="0" w:color="auto"/>
        <w:left w:val="none" w:sz="0" w:space="0" w:color="auto"/>
        <w:bottom w:val="none" w:sz="0" w:space="0" w:color="auto"/>
        <w:right w:val="none" w:sz="0" w:space="0" w:color="auto"/>
      </w:divBdr>
    </w:div>
    <w:div w:id="1968662377">
      <w:bodyDiv w:val="1"/>
      <w:marLeft w:val="0"/>
      <w:marRight w:val="0"/>
      <w:marTop w:val="0"/>
      <w:marBottom w:val="0"/>
      <w:divBdr>
        <w:top w:val="none" w:sz="0" w:space="0" w:color="auto"/>
        <w:left w:val="none" w:sz="0" w:space="0" w:color="auto"/>
        <w:bottom w:val="none" w:sz="0" w:space="0" w:color="auto"/>
        <w:right w:val="none" w:sz="0" w:space="0" w:color="auto"/>
      </w:divBdr>
    </w:div>
    <w:div w:id="1972511620">
      <w:bodyDiv w:val="1"/>
      <w:marLeft w:val="0"/>
      <w:marRight w:val="0"/>
      <w:marTop w:val="0"/>
      <w:marBottom w:val="0"/>
      <w:divBdr>
        <w:top w:val="none" w:sz="0" w:space="0" w:color="auto"/>
        <w:left w:val="none" w:sz="0" w:space="0" w:color="auto"/>
        <w:bottom w:val="none" w:sz="0" w:space="0" w:color="auto"/>
        <w:right w:val="none" w:sz="0" w:space="0" w:color="auto"/>
      </w:divBdr>
    </w:div>
    <w:div w:id="1981765959">
      <w:bodyDiv w:val="1"/>
      <w:marLeft w:val="0"/>
      <w:marRight w:val="0"/>
      <w:marTop w:val="0"/>
      <w:marBottom w:val="0"/>
      <w:divBdr>
        <w:top w:val="none" w:sz="0" w:space="0" w:color="auto"/>
        <w:left w:val="none" w:sz="0" w:space="0" w:color="auto"/>
        <w:bottom w:val="none" w:sz="0" w:space="0" w:color="auto"/>
        <w:right w:val="none" w:sz="0" w:space="0" w:color="auto"/>
      </w:divBdr>
    </w:div>
    <w:div w:id="1988314840">
      <w:bodyDiv w:val="1"/>
      <w:marLeft w:val="0"/>
      <w:marRight w:val="0"/>
      <w:marTop w:val="0"/>
      <w:marBottom w:val="0"/>
      <w:divBdr>
        <w:top w:val="none" w:sz="0" w:space="0" w:color="auto"/>
        <w:left w:val="none" w:sz="0" w:space="0" w:color="auto"/>
        <w:bottom w:val="none" w:sz="0" w:space="0" w:color="auto"/>
        <w:right w:val="none" w:sz="0" w:space="0" w:color="auto"/>
      </w:divBdr>
    </w:div>
    <w:div w:id="2000229679">
      <w:bodyDiv w:val="1"/>
      <w:marLeft w:val="0"/>
      <w:marRight w:val="0"/>
      <w:marTop w:val="0"/>
      <w:marBottom w:val="0"/>
      <w:divBdr>
        <w:top w:val="none" w:sz="0" w:space="0" w:color="auto"/>
        <w:left w:val="none" w:sz="0" w:space="0" w:color="auto"/>
        <w:bottom w:val="none" w:sz="0" w:space="0" w:color="auto"/>
        <w:right w:val="none" w:sz="0" w:space="0" w:color="auto"/>
      </w:divBdr>
    </w:div>
    <w:div w:id="2002660885">
      <w:bodyDiv w:val="1"/>
      <w:marLeft w:val="0"/>
      <w:marRight w:val="0"/>
      <w:marTop w:val="0"/>
      <w:marBottom w:val="0"/>
      <w:divBdr>
        <w:top w:val="none" w:sz="0" w:space="0" w:color="auto"/>
        <w:left w:val="none" w:sz="0" w:space="0" w:color="auto"/>
        <w:bottom w:val="none" w:sz="0" w:space="0" w:color="auto"/>
        <w:right w:val="none" w:sz="0" w:space="0" w:color="auto"/>
      </w:divBdr>
    </w:div>
    <w:div w:id="2007661123">
      <w:bodyDiv w:val="1"/>
      <w:marLeft w:val="0"/>
      <w:marRight w:val="0"/>
      <w:marTop w:val="0"/>
      <w:marBottom w:val="0"/>
      <w:divBdr>
        <w:top w:val="none" w:sz="0" w:space="0" w:color="auto"/>
        <w:left w:val="none" w:sz="0" w:space="0" w:color="auto"/>
        <w:bottom w:val="none" w:sz="0" w:space="0" w:color="auto"/>
        <w:right w:val="none" w:sz="0" w:space="0" w:color="auto"/>
      </w:divBdr>
    </w:div>
    <w:div w:id="2010519939">
      <w:bodyDiv w:val="1"/>
      <w:marLeft w:val="0"/>
      <w:marRight w:val="0"/>
      <w:marTop w:val="0"/>
      <w:marBottom w:val="0"/>
      <w:divBdr>
        <w:top w:val="none" w:sz="0" w:space="0" w:color="auto"/>
        <w:left w:val="none" w:sz="0" w:space="0" w:color="auto"/>
        <w:bottom w:val="none" w:sz="0" w:space="0" w:color="auto"/>
        <w:right w:val="none" w:sz="0" w:space="0" w:color="auto"/>
      </w:divBdr>
    </w:div>
    <w:div w:id="2016836960">
      <w:bodyDiv w:val="1"/>
      <w:marLeft w:val="0"/>
      <w:marRight w:val="0"/>
      <w:marTop w:val="0"/>
      <w:marBottom w:val="0"/>
      <w:divBdr>
        <w:top w:val="none" w:sz="0" w:space="0" w:color="auto"/>
        <w:left w:val="none" w:sz="0" w:space="0" w:color="auto"/>
        <w:bottom w:val="none" w:sz="0" w:space="0" w:color="auto"/>
        <w:right w:val="none" w:sz="0" w:space="0" w:color="auto"/>
      </w:divBdr>
    </w:div>
    <w:div w:id="2021084092">
      <w:bodyDiv w:val="1"/>
      <w:marLeft w:val="0"/>
      <w:marRight w:val="0"/>
      <w:marTop w:val="0"/>
      <w:marBottom w:val="0"/>
      <w:divBdr>
        <w:top w:val="none" w:sz="0" w:space="0" w:color="auto"/>
        <w:left w:val="none" w:sz="0" w:space="0" w:color="auto"/>
        <w:bottom w:val="none" w:sz="0" w:space="0" w:color="auto"/>
        <w:right w:val="none" w:sz="0" w:space="0" w:color="auto"/>
      </w:divBdr>
    </w:div>
    <w:div w:id="2039118868">
      <w:bodyDiv w:val="1"/>
      <w:marLeft w:val="0"/>
      <w:marRight w:val="0"/>
      <w:marTop w:val="0"/>
      <w:marBottom w:val="0"/>
      <w:divBdr>
        <w:top w:val="none" w:sz="0" w:space="0" w:color="auto"/>
        <w:left w:val="none" w:sz="0" w:space="0" w:color="auto"/>
        <w:bottom w:val="none" w:sz="0" w:space="0" w:color="auto"/>
        <w:right w:val="none" w:sz="0" w:space="0" w:color="auto"/>
      </w:divBdr>
      <w:divsChild>
        <w:div w:id="1219586976">
          <w:marLeft w:val="0"/>
          <w:marRight w:val="0"/>
          <w:marTop w:val="0"/>
          <w:marBottom w:val="0"/>
          <w:divBdr>
            <w:top w:val="none" w:sz="0" w:space="0" w:color="auto"/>
            <w:left w:val="none" w:sz="0" w:space="0" w:color="auto"/>
            <w:bottom w:val="none" w:sz="0" w:space="0" w:color="auto"/>
            <w:right w:val="none" w:sz="0" w:space="0" w:color="auto"/>
          </w:divBdr>
          <w:divsChild>
            <w:div w:id="45422485">
              <w:marLeft w:val="0"/>
              <w:marRight w:val="0"/>
              <w:marTop w:val="0"/>
              <w:marBottom w:val="0"/>
              <w:divBdr>
                <w:top w:val="none" w:sz="0" w:space="0" w:color="auto"/>
                <w:left w:val="none" w:sz="0" w:space="0" w:color="auto"/>
                <w:bottom w:val="none" w:sz="0" w:space="0" w:color="auto"/>
                <w:right w:val="none" w:sz="0" w:space="0" w:color="auto"/>
              </w:divBdr>
              <w:divsChild>
                <w:div w:id="47536146">
                  <w:marLeft w:val="0"/>
                  <w:marRight w:val="0"/>
                  <w:marTop w:val="0"/>
                  <w:marBottom w:val="0"/>
                  <w:divBdr>
                    <w:top w:val="none" w:sz="0" w:space="0" w:color="auto"/>
                    <w:left w:val="none" w:sz="0" w:space="0" w:color="auto"/>
                    <w:bottom w:val="none" w:sz="0" w:space="0" w:color="auto"/>
                    <w:right w:val="none" w:sz="0" w:space="0" w:color="auto"/>
                  </w:divBdr>
                  <w:divsChild>
                    <w:div w:id="1294868442">
                      <w:marLeft w:val="0"/>
                      <w:marRight w:val="0"/>
                      <w:marTop w:val="0"/>
                      <w:marBottom w:val="0"/>
                      <w:divBdr>
                        <w:top w:val="none" w:sz="0" w:space="0" w:color="auto"/>
                        <w:left w:val="none" w:sz="0" w:space="0" w:color="auto"/>
                        <w:bottom w:val="none" w:sz="0" w:space="0" w:color="auto"/>
                        <w:right w:val="none" w:sz="0" w:space="0" w:color="auto"/>
                      </w:divBdr>
                      <w:divsChild>
                        <w:div w:id="270864644">
                          <w:marLeft w:val="0"/>
                          <w:marRight w:val="0"/>
                          <w:marTop w:val="0"/>
                          <w:marBottom w:val="0"/>
                          <w:divBdr>
                            <w:top w:val="none" w:sz="0" w:space="0" w:color="auto"/>
                            <w:left w:val="none" w:sz="0" w:space="0" w:color="auto"/>
                            <w:bottom w:val="none" w:sz="0" w:space="0" w:color="auto"/>
                            <w:right w:val="none" w:sz="0" w:space="0" w:color="auto"/>
                          </w:divBdr>
                          <w:divsChild>
                            <w:div w:id="1675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8324">
                  <w:marLeft w:val="0"/>
                  <w:marRight w:val="0"/>
                  <w:marTop w:val="0"/>
                  <w:marBottom w:val="0"/>
                  <w:divBdr>
                    <w:top w:val="none" w:sz="0" w:space="0" w:color="auto"/>
                    <w:left w:val="none" w:sz="0" w:space="0" w:color="auto"/>
                    <w:bottom w:val="none" w:sz="0" w:space="0" w:color="auto"/>
                    <w:right w:val="none" w:sz="0" w:space="0" w:color="auto"/>
                  </w:divBdr>
                  <w:divsChild>
                    <w:div w:id="1319722451">
                      <w:marLeft w:val="0"/>
                      <w:marRight w:val="0"/>
                      <w:marTop w:val="0"/>
                      <w:marBottom w:val="0"/>
                      <w:divBdr>
                        <w:top w:val="none" w:sz="0" w:space="0" w:color="auto"/>
                        <w:left w:val="none" w:sz="0" w:space="0" w:color="auto"/>
                        <w:bottom w:val="none" w:sz="0" w:space="0" w:color="auto"/>
                        <w:right w:val="none" w:sz="0" w:space="0" w:color="auto"/>
                      </w:divBdr>
                      <w:divsChild>
                        <w:div w:id="11729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46116">
                  <w:marLeft w:val="0"/>
                  <w:marRight w:val="0"/>
                  <w:marTop w:val="0"/>
                  <w:marBottom w:val="0"/>
                  <w:divBdr>
                    <w:top w:val="none" w:sz="0" w:space="0" w:color="auto"/>
                    <w:left w:val="none" w:sz="0" w:space="0" w:color="auto"/>
                    <w:bottom w:val="none" w:sz="0" w:space="0" w:color="auto"/>
                    <w:right w:val="none" w:sz="0" w:space="0" w:color="auto"/>
                  </w:divBdr>
                  <w:divsChild>
                    <w:div w:id="683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32603">
      <w:bodyDiv w:val="1"/>
      <w:marLeft w:val="0"/>
      <w:marRight w:val="0"/>
      <w:marTop w:val="0"/>
      <w:marBottom w:val="0"/>
      <w:divBdr>
        <w:top w:val="none" w:sz="0" w:space="0" w:color="auto"/>
        <w:left w:val="none" w:sz="0" w:space="0" w:color="auto"/>
        <w:bottom w:val="none" w:sz="0" w:space="0" w:color="auto"/>
        <w:right w:val="none" w:sz="0" w:space="0" w:color="auto"/>
      </w:divBdr>
    </w:div>
    <w:div w:id="2049601632">
      <w:bodyDiv w:val="1"/>
      <w:marLeft w:val="0"/>
      <w:marRight w:val="0"/>
      <w:marTop w:val="0"/>
      <w:marBottom w:val="0"/>
      <w:divBdr>
        <w:top w:val="none" w:sz="0" w:space="0" w:color="auto"/>
        <w:left w:val="none" w:sz="0" w:space="0" w:color="auto"/>
        <w:bottom w:val="none" w:sz="0" w:space="0" w:color="auto"/>
        <w:right w:val="none" w:sz="0" w:space="0" w:color="auto"/>
      </w:divBdr>
    </w:div>
    <w:div w:id="2052418656">
      <w:bodyDiv w:val="1"/>
      <w:marLeft w:val="0"/>
      <w:marRight w:val="0"/>
      <w:marTop w:val="0"/>
      <w:marBottom w:val="0"/>
      <w:divBdr>
        <w:top w:val="none" w:sz="0" w:space="0" w:color="auto"/>
        <w:left w:val="none" w:sz="0" w:space="0" w:color="auto"/>
        <w:bottom w:val="none" w:sz="0" w:space="0" w:color="auto"/>
        <w:right w:val="none" w:sz="0" w:space="0" w:color="auto"/>
      </w:divBdr>
    </w:div>
    <w:div w:id="2058240240">
      <w:bodyDiv w:val="1"/>
      <w:marLeft w:val="0"/>
      <w:marRight w:val="0"/>
      <w:marTop w:val="0"/>
      <w:marBottom w:val="0"/>
      <w:divBdr>
        <w:top w:val="none" w:sz="0" w:space="0" w:color="auto"/>
        <w:left w:val="none" w:sz="0" w:space="0" w:color="auto"/>
        <w:bottom w:val="none" w:sz="0" w:space="0" w:color="auto"/>
        <w:right w:val="none" w:sz="0" w:space="0" w:color="auto"/>
      </w:divBdr>
    </w:div>
    <w:div w:id="2062821740">
      <w:bodyDiv w:val="1"/>
      <w:marLeft w:val="0"/>
      <w:marRight w:val="0"/>
      <w:marTop w:val="0"/>
      <w:marBottom w:val="0"/>
      <w:divBdr>
        <w:top w:val="none" w:sz="0" w:space="0" w:color="auto"/>
        <w:left w:val="none" w:sz="0" w:space="0" w:color="auto"/>
        <w:bottom w:val="none" w:sz="0" w:space="0" w:color="auto"/>
        <w:right w:val="none" w:sz="0" w:space="0" w:color="auto"/>
      </w:divBdr>
    </w:div>
    <w:div w:id="2066296746">
      <w:bodyDiv w:val="1"/>
      <w:marLeft w:val="0"/>
      <w:marRight w:val="0"/>
      <w:marTop w:val="0"/>
      <w:marBottom w:val="0"/>
      <w:divBdr>
        <w:top w:val="none" w:sz="0" w:space="0" w:color="auto"/>
        <w:left w:val="none" w:sz="0" w:space="0" w:color="auto"/>
        <w:bottom w:val="none" w:sz="0" w:space="0" w:color="auto"/>
        <w:right w:val="none" w:sz="0" w:space="0" w:color="auto"/>
      </w:divBdr>
    </w:div>
    <w:div w:id="2068217659">
      <w:bodyDiv w:val="1"/>
      <w:marLeft w:val="0"/>
      <w:marRight w:val="0"/>
      <w:marTop w:val="0"/>
      <w:marBottom w:val="0"/>
      <w:divBdr>
        <w:top w:val="none" w:sz="0" w:space="0" w:color="auto"/>
        <w:left w:val="none" w:sz="0" w:space="0" w:color="auto"/>
        <w:bottom w:val="none" w:sz="0" w:space="0" w:color="auto"/>
        <w:right w:val="none" w:sz="0" w:space="0" w:color="auto"/>
      </w:divBdr>
    </w:div>
    <w:div w:id="2083523045">
      <w:bodyDiv w:val="1"/>
      <w:marLeft w:val="0"/>
      <w:marRight w:val="0"/>
      <w:marTop w:val="0"/>
      <w:marBottom w:val="0"/>
      <w:divBdr>
        <w:top w:val="none" w:sz="0" w:space="0" w:color="auto"/>
        <w:left w:val="none" w:sz="0" w:space="0" w:color="auto"/>
        <w:bottom w:val="none" w:sz="0" w:space="0" w:color="auto"/>
        <w:right w:val="none" w:sz="0" w:space="0" w:color="auto"/>
      </w:divBdr>
    </w:div>
    <w:div w:id="2099714797">
      <w:bodyDiv w:val="1"/>
      <w:marLeft w:val="0"/>
      <w:marRight w:val="0"/>
      <w:marTop w:val="0"/>
      <w:marBottom w:val="0"/>
      <w:divBdr>
        <w:top w:val="none" w:sz="0" w:space="0" w:color="auto"/>
        <w:left w:val="none" w:sz="0" w:space="0" w:color="auto"/>
        <w:bottom w:val="none" w:sz="0" w:space="0" w:color="auto"/>
        <w:right w:val="none" w:sz="0" w:space="0" w:color="auto"/>
      </w:divBdr>
    </w:div>
    <w:div w:id="2101877240">
      <w:bodyDiv w:val="1"/>
      <w:marLeft w:val="0"/>
      <w:marRight w:val="0"/>
      <w:marTop w:val="0"/>
      <w:marBottom w:val="0"/>
      <w:divBdr>
        <w:top w:val="none" w:sz="0" w:space="0" w:color="auto"/>
        <w:left w:val="none" w:sz="0" w:space="0" w:color="auto"/>
        <w:bottom w:val="none" w:sz="0" w:space="0" w:color="auto"/>
        <w:right w:val="none" w:sz="0" w:space="0" w:color="auto"/>
      </w:divBdr>
    </w:div>
    <w:div w:id="2102144126">
      <w:bodyDiv w:val="1"/>
      <w:marLeft w:val="0"/>
      <w:marRight w:val="0"/>
      <w:marTop w:val="0"/>
      <w:marBottom w:val="0"/>
      <w:divBdr>
        <w:top w:val="none" w:sz="0" w:space="0" w:color="auto"/>
        <w:left w:val="none" w:sz="0" w:space="0" w:color="auto"/>
        <w:bottom w:val="none" w:sz="0" w:space="0" w:color="auto"/>
        <w:right w:val="none" w:sz="0" w:space="0" w:color="auto"/>
      </w:divBdr>
    </w:div>
    <w:div w:id="2103990116">
      <w:bodyDiv w:val="1"/>
      <w:marLeft w:val="0"/>
      <w:marRight w:val="0"/>
      <w:marTop w:val="0"/>
      <w:marBottom w:val="0"/>
      <w:divBdr>
        <w:top w:val="none" w:sz="0" w:space="0" w:color="auto"/>
        <w:left w:val="none" w:sz="0" w:space="0" w:color="auto"/>
        <w:bottom w:val="none" w:sz="0" w:space="0" w:color="auto"/>
        <w:right w:val="none" w:sz="0" w:space="0" w:color="auto"/>
      </w:divBdr>
      <w:divsChild>
        <w:div w:id="889539247">
          <w:marLeft w:val="0"/>
          <w:marRight w:val="0"/>
          <w:marTop w:val="0"/>
          <w:marBottom w:val="0"/>
          <w:divBdr>
            <w:top w:val="none" w:sz="0" w:space="0" w:color="auto"/>
            <w:left w:val="none" w:sz="0" w:space="0" w:color="auto"/>
            <w:bottom w:val="none" w:sz="0" w:space="0" w:color="auto"/>
            <w:right w:val="none" w:sz="0" w:space="0" w:color="auto"/>
          </w:divBdr>
          <w:divsChild>
            <w:div w:id="1026298529">
              <w:marLeft w:val="0"/>
              <w:marRight w:val="0"/>
              <w:marTop w:val="0"/>
              <w:marBottom w:val="0"/>
              <w:divBdr>
                <w:top w:val="none" w:sz="0" w:space="0" w:color="auto"/>
                <w:left w:val="none" w:sz="0" w:space="0" w:color="auto"/>
                <w:bottom w:val="none" w:sz="0" w:space="0" w:color="auto"/>
                <w:right w:val="none" w:sz="0" w:space="0" w:color="auto"/>
              </w:divBdr>
              <w:divsChild>
                <w:div w:id="647629963">
                  <w:marLeft w:val="0"/>
                  <w:marRight w:val="0"/>
                  <w:marTop w:val="0"/>
                  <w:marBottom w:val="0"/>
                  <w:divBdr>
                    <w:top w:val="none" w:sz="0" w:space="0" w:color="auto"/>
                    <w:left w:val="none" w:sz="0" w:space="0" w:color="auto"/>
                    <w:bottom w:val="none" w:sz="0" w:space="0" w:color="auto"/>
                    <w:right w:val="none" w:sz="0" w:space="0" w:color="auto"/>
                  </w:divBdr>
                  <w:divsChild>
                    <w:div w:id="1371033553">
                      <w:marLeft w:val="0"/>
                      <w:marRight w:val="0"/>
                      <w:marTop w:val="0"/>
                      <w:marBottom w:val="0"/>
                      <w:divBdr>
                        <w:top w:val="none" w:sz="0" w:space="0" w:color="auto"/>
                        <w:left w:val="none" w:sz="0" w:space="0" w:color="auto"/>
                        <w:bottom w:val="none" w:sz="0" w:space="0" w:color="auto"/>
                        <w:right w:val="none" w:sz="0" w:space="0" w:color="auto"/>
                      </w:divBdr>
                      <w:divsChild>
                        <w:div w:id="1561088755">
                          <w:marLeft w:val="0"/>
                          <w:marRight w:val="0"/>
                          <w:marTop w:val="0"/>
                          <w:marBottom w:val="0"/>
                          <w:divBdr>
                            <w:top w:val="none" w:sz="0" w:space="0" w:color="auto"/>
                            <w:left w:val="none" w:sz="0" w:space="0" w:color="auto"/>
                            <w:bottom w:val="none" w:sz="0" w:space="0" w:color="auto"/>
                            <w:right w:val="none" w:sz="0" w:space="0" w:color="auto"/>
                          </w:divBdr>
                          <w:divsChild>
                            <w:div w:id="1233539230">
                              <w:marLeft w:val="0"/>
                              <w:marRight w:val="0"/>
                              <w:marTop w:val="0"/>
                              <w:marBottom w:val="0"/>
                              <w:divBdr>
                                <w:top w:val="none" w:sz="0" w:space="0" w:color="auto"/>
                                <w:left w:val="none" w:sz="0" w:space="0" w:color="auto"/>
                                <w:bottom w:val="none" w:sz="0" w:space="0" w:color="auto"/>
                                <w:right w:val="none" w:sz="0" w:space="0" w:color="auto"/>
                              </w:divBdr>
                              <w:divsChild>
                                <w:div w:id="1902790246">
                                  <w:marLeft w:val="0"/>
                                  <w:marRight w:val="0"/>
                                  <w:marTop w:val="0"/>
                                  <w:marBottom w:val="0"/>
                                  <w:divBdr>
                                    <w:top w:val="none" w:sz="0" w:space="0" w:color="auto"/>
                                    <w:left w:val="none" w:sz="0" w:space="0" w:color="auto"/>
                                    <w:bottom w:val="none" w:sz="0" w:space="0" w:color="auto"/>
                                    <w:right w:val="none" w:sz="0" w:space="0" w:color="auto"/>
                                  </w:divBdr>
                                  <w:divsChild>
                                    <w:div w:id="689262793">
                                      <w:marLeft w:val="0"/>
                                      <w:marRight w:val="0"/>
                                      <w:marTop w:val="0"/>
                                      <w:marBottom w:val="0"/>
                                      <w:divBdr>
                                        <w:top w:val="none" w:sz="0" w:space="0" w:color="auto"/>
                                        <w:left w:val="none" w:sz="0" w:space="0" w:color="auto"/>
                                        <w:bottom w:val="none" w:sz="0" w:space="0" w:color="auto"/>
                                        <w:right w:val="none" w:sz="0" w:space="0" w:color="auto"/>
                                      </w:divBdr>
                                      <w:divsChild>
                                        <w:div w:id="247926209">
                                          <w:marLeft w:val="0"/>
                                          <w:marRight w:val="0"/>
                                          <w:marTop w:val="0"/>
                                          <w:marBottom w:val="0"/>
                                          <w:divBdr>
                                            <w:top w:val="none" w:sz="0" w:space="0" w:color="auto"/>
                                            <w:left w:val="none" w:sz="0" w:space="0" w:color="auto"/>
                                            <w:bottom w:val="none" w:sz="0" w:space="0" w:color="auto"/>
                                            <w:right w:val="none" w:sz="0" w:space="0" w:color="auto"/>
                                          </w:divBdr>
                                          <w:divsChild>
                                            <w:div w:id="236062177">
                                              <w:marLeft w:val="0"/>
                                              <w:marRight w:val="0"/>
                                              <w:marTop w:val="0"/>
                                              <w:marBottom w:val="0"/>
                                              <w:divBdr>
                                                <w:top w:val="none" w:sz="0" w:space="0" w:color="auto"/>
                                                <w:left w:val="none" w:sz="0" w:space="0" w:color="auto"/>
                                                <w:bottom w:val="none" w:sz="0" w:space="0" w:color="auto"/>
                                                <w:right w:val="none" w:sz="0" w:space="0" w:color="auto"/>
                                              </w:divBdr>
                                              <w:divsChild>
                                                <w:div w:id="568156878">
                                                  <w:marLeft w:val="0"/>
                                                  <w:marRight w:val="0"/>
                                                  <w:marTop w:val="0"/>
                                                  <w:marBottom w:val="0"/>
                                                  <w:divBdr>
                                                    <w:top w:val="none" w:sz="0" w:space="0" w:color="auto"/>
                                                    <w:left w:val="none" w:sz="0" w:space="0" w:color="auto"/>
                                                    <w:bottom w:val="none" w:sz="0" w:space="0" w:color="auto"/>
                                                    <w:right w:val="none" w:sz="0" w:space="0" w:color="auto"/>
                                                  </w:divBdr>
                                                  <w:divsChild>
                                                    <w:div w:id="15854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0512">
                                      <w:marLeft w:val="0"/>
                                      <w:marRight w:val="0"/>
                                      <w:marTop w:val="0"/>
                                      <w:marBottom w:val="0"/>
                                      <w:divBdr>
                                        <w:top w:val="none" w:sz="0" w:space="0" w:color="auto"/>
                                        <w:left w:val="none" w:sz="0" w:space="0" w:color="auto"/>
                                        <w:bottom w:val="none" w:sz="0" w:space="0" w:color="auto"/>
                                        <w:right w:val="none" w:sz="0" w:space="0" w:color="auto"/>
                                      </w:divBdr>
                                      <w:divsChild>
                                        <w:div w:id="15353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05250">
          <w:marLeft w:val="0"/>
          <w:marRight w:val="0"/>
          <w:marTop w:val="0"/>
          <w:marBottom w:val="0"/>
          <w:divBdr>
            <w:top w:val="none" w:sz="0" w:space="0" w:color="auto"/>
            <w:left w:val="none" w:sz="0" w:space="0" w:color="auto"/>
            <w:bottom w:val="none" w:sz="0" w:space="0" w:color="auto"/>
            <w:right w:val="none" w:sz="0" w:space="0" w:color="auto"/>
          </w:divBdr>
          <w:divsChild>
            <w:div w:id="560487149">
              <w:marLeft w:val="0"/>
              <w:marRight w:val="0"/>
              <w:marTop w:val="0"/>
              <w:marBottom w:val="0"/>
              <w:divBdr>
                <w:top w:val="none" w:sz="0" w:space="0" w:color="auto"/>
                <w:left w:val="none" w:sz="0" w:space="0" w:color="auto"/>
                <w:bottom w:val="none" w:sz="0" w:space="0" w:color="auto"/>
                <w:right w:val="none" w:sz="0" w:space="0" w:color="auto"/>
              </w:divBdr>
              <w:divsChild>
                <w:div w:id="1711958574">
                  <w:marLeft w:val="0"/>
                  <w:marRight w:val="0"/>
                  <w:marTop w:val="0"/>
                  <w:marBottom w:val="0"/>
                  <w:divBdr>
                    <w:top w:val="none" w:sz="0" w:space="0" w:color="auto"/>
                    <w:left w:val="none" w:sz="0" w:space="0" w:color="auto"/>
                    <w:bottom w:val="none" w:sz="0" w:space="0" w:color="auto"/>
                    <w:right w:val="none" w:sz="0" w:space="0" w:color="auto"/>
                  </w:divBdr>
                  <w:divsChild>
                    <w:div w:id="1627546747">
                      <w:marLeft w:val="0"/>
                      <w:marRight w:val="0"/>
                      <w:marTop w:val="0"/>
                      <w:marBottom w:val="0"/>
                      <w:divBdr>
                        <w:top w:val="none" w:sz="0" w:space="0" w:color="auto"/>
                        <w:left w:val="none" w:sz="0" w:space="0" w:color="auto"/>
                        <w:bottom w:val="none" w:sz="0" w:space="0" w:color="auto"/>
                        <w:right w:val="none" w:sz="0" w:space="0" w:color="auto"/>
                      </w:divBdr>
                      <w:divsChild>
                        <w:div w:id="1392577489">
                          <w:marLeft w:val="0"/>
                          <w:marRight w:val="0"/>
                          <w:marTop w:val="0"/>
                          <w:marBottom w:val="0"/>
                          <w:divBdr>
                            <w:top w:val="none" w:sz="0" w:space="0" w:color="auto"/>
                            <w:left w:val="none" w:sz="0" w:space="0" w:color="auto"/>
                            <w:bottom w:val="none" w:sz="0" w:space="0" w:color="auto"/>
                            <w:right w:val="none" w:sz="0" w:space="0" w:color="auto"/>
                          </w:divBdr>
                          <w:divsChild>
                            <w:div w:id="609971426">
                              <w:marLeft w:val="0"/>
                              <w:marRight w:val="0"/>
                              <w:marTop w:val="0"/>
                              <w:marBottom w:val="0"/>
                              <w:divBdr>
                                <w:top w:val="none" w:sz="0" w:space="0" w:color="auto"/>
                                <w:left w:val="none" w:sz="0" w:space="0" w:color="auto"/>
                                <w:bottom w:val="none" w:sz="0" w:space="0" w:color="auto"/>
                                <w:right w:val="none" w:sz="0" w:space="0" w:color="auto"/>
                              </w:divBdr>
                              <w:divsChild>
                                <w:div w:id="871960274">
                                  <w:marLeft w:val="0"/>
                                  <w:marRight w:val="0"/>
                                  <w:marTop w:val="0"/>
                                  <w:marBottom w:val="0"/>
                                  <w:divBdr>
                                    <w:top w:val="none" w:sz="0" w:space="0" w:color="auto"/>
                                    <w:left w:val="none" w:sz="0" w:space="0" w:color="auto"/>
                                    <w:bottom w:val="none" w:sz="0" w:space="0" w:color="auto"/>
                                    <w:right w:val="none" w:sz="0" w:space="0" w:color="auto"/>
                                  </w:divBdr>
                                  <w:divsChild>
                                    <w:div w:id="849371761">
                                      <w:marLeft w:val="0"/>
                                      <w:marRight w:val="0"/>
                                      <w:marTop w:val="0"/>
                                      <w:marBottom w:val="0"/>
                                      <w:divBdr>
                                        <w:top w:val="none" w:sz="0" w:space="0" w:color="auto"/>
                                        <w:left w:val="none" w:sz="0" w:space="0" w:color="auto"/>
                                        <w:bottom w:val="none" w:sz="0" w:space="0" w:color="auto"/>
                                        <w:right w:val="none" w:sz="0" w:space="0" w:color="auto"/>
                                      </w:divBdr>
                                      <w:divsChild>
                                        <w:div w:id="1442455939">
                                          <w:marLeft w:val="0"/>
                                          <w:marRight w:val="0"/>
                                          <w:marTop w:val="0"/>
                                          <w:marBottom w:val="0"/>
                                          <w:divBdr>
                                            <w:top w:val="none" w:sz="0" w:space="0" w:color="auto"/>
                                            <w:left w:val="none" w:sz="0" w:space="0" w:color="auto"/>
                                            <w:bottom w:val="none" w:sz="0" w:space="0" w:color="auto"/>
                                            <w:right w:val="none" w:sz="0" w:space="0" w:color="auto"/>
                                          </w:divBdr>
                                          <w:divsChild>
                                            <w:div w:id="504979011">
                                              <w:marLeft w:val="0"/>
                                              <w:marRight w:val="0"/>
                                              <w:marTop w:val="0"/>
                                              <w:marBottom w:val="0"/>
                                              <w:divBdr>
                                                <w:top w:val="none" w:sz="0" w:space="0" w:color="auto"/>
                                                <w:left w:val="none" w:sz="0" w:space="0" w:color="auto"/>
                                                <w:bottom w:val="none" w:sz="0" w:space="0" w:color="auto"/>
                                                <w:right w:val="none" w:sz="0" w:space="0" w:color="auto"/>
                                              </w:divBdr>
                                              <w:divsChild>
                                                <w:div w:id="10713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386214">
      <w:bodyDiv w:val="1"/>
      <w:marLeft w:val="0"/>
      <w:marRight w:val="0"/>
      <w:marTop w:val="0"/>
      <w:marBottom w:val="0"/>
      <w:divBdr>
        <w:top w:val="none" w:sz="0" w:space="0" w:color="auto"/>
        <w:left w:val="none" w:sz="0" w:space="0" w:color="auto"/>
        <w:bottom w:val="none" w:sz="0" w:space="0" w:color="auto"/>
        <w:right w:val="none" w:sz="0" w:space="0" w:color="auto"/>
      </w:divBdr>
    </w:div>
    <w:div w:id="2119446240">
      <w:bodyDiv w:val="1"/>
      <w:marLeft w:val="0"/>
      <w:marRight w:val="0"/>
      <w:marTop w:val="0"/>
      <w:marBottom w:val="0"/>
      <w:divBdr>
        <w:top w:val="none" w:sz="0" w:space="0" w:color="auto"/>
        <w:left w:val="none" w:sz="0" w:space="0" w:color="auto"/>
        <w:bottom w:val="none" w:sz="0" w:space="0" w:color="auto"/>
        <w:right w:val="none" w:sz="0" w:space="0" w:color="auto"/>
      </w:divBdr>
    </w:div>
    <w:div w:id="2131126338">
      <w:bodyDiv w:val="1"/>
      <w:marLeft w:val="0"/>
      <w:marRight w:val="0"/>
      <w:marTop w:val="0"/>
      <w:marBottom w:val="0"/>
      <w:divBdr>
        <w:top w:val="none" w:sz="0" w:space="0" w:color="auto"/>
        <w:left w:val="none" w:sz="0" w:space="0" w:color="auto"/>
        <w:bottom w:val="none" w:sz="0" w:space="0" w:color="auto"/>
        <w:right w:val="none" w:sz="0" w:space="0" w:color="auto"/>
      </w:divBdr>
    </w:div>
    <w:div w:id="21383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2T16:05:18.6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343 134,'-3'0,"-5"0,-8 0,-4 0,-6 0,2-17,2-13,0 1,1 6,-2 5,-1 12,-4 0,1 1,5 28,1 6,2 0,4-5</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6E243-7DA0-4DC7-BC78-C022C4D4C917}">
  <ds:schemaRefs>
    <ds:schemaRef ds:uri="http://www.w3.org/2003/InkML"/>
  </ds:schemaRefs>
</ds:datastoreItem>
</file>

<file path=customXml/itemProps2.xml><?xml version="1.0" encoding="utf-8"?>
<ds:datastoreItem xmlns:ds="http://schemas.openxmlformats.org/officeDocument/2006/customXml" ds:itemID="{DB294C75-2A17-42BE-9280-4D1F745E112D}">
  <ds:schemaRefs>
    <ds:schemaRef ds:uri="http://schemas.openxmlformats.org/officeDocument/2006/bibliography"/>
  </ds:schemaRefs>
</ds:datastoreItem>
</file>

<file path=docMetadata/LabelInfo.xml><?xml version="1.0" encoding="utf-8"?>
<clbl:labelList xmlns:clbl="http://schemas.microsoft.com/office/2020/mipLabelMetadata">
  <clbl:label id="{6ebbfa72-b3b6-4c1f-8b23-058d4f67f013}" enabled="1" method="Privileged" siteId="{bf1ce8b5-5d39-4bc5-ad6e-07b3e4d7d67a}" removed="0"/>
</clbl:labelList>
</file>

<file path=docProps/app.xml><?xml version="1.0" encoding="utf-8"?>
<Properties xmlns="http://schemas.openxmlformats.org/officeDocument/2006/extended-properties" xmlns:vt="http://schemas.openxmlformats.org/officeDocument/2006/docPropsVTypes">
  <Template>Normal</Template>
  <TotalTime>39</TotalTime>
  <Pages>28</Pages>
  <Words>3204</Words>
  <Characters>17624</Characters>
  <Application>Microsoft Office Word</Application>
  <DocSecurity>0</DocSecurity>
  <Lines>146</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YULIET RAMIREZ OSPINA</dc:creator>
  <cp:keywords/>
  <dc:description/>
  <cp:lastModifiedBy>OMAR AUGUSTO ESTRADA OSSA</cp:lastModifiedBy>
  <cp:revision>44</cp:revision>
  <dcterms:created xsi:type="dcterms:W3CDTF">2025-12-13T09:59:00Z</dcterms:created>
  <dcterms:modified xsi:type="dcterms:W3CDTF">2025-12-13T12:34:00Z</dcterms:modified>
</cp:coreProperties>
</file>