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E6AF" w14:textId="77777777" w:rsidR="00033BB0" w:rsidRPr="00D20E0D" w:rsidRDefault="00033BB0" w:rsidP="00033BB0">
      <w:pPr>
        <w:rPr>
          <w:rFonts w:ascii="Aptos" w:hAnsi="Aptos"/>
          <w:sz w:val="24"/>
          <w:szCs w:val="24"/>
        </w:rPr>
      </w:pPr>
    </w:p>
    <w:p w14:paraId="1F31B473" w14:textId="0094BAD1" w:rsidR="00033BB0" w:rsidRPr="00D20E0D" w:rsidRDefault="00D14772" w:rsidP="00D20E0D">
      <w:pPr>
        <w:jc w:val="center"/>
        <w:rPr>
          <w:rFonts w:ascii="Arial Rounded MT Bold" w:hAnsi="Arial Rounded MT Bold"/>
          <w:sz w:val="24"/>
          <w:szCs w:val="24"/>
        </w:rPr>
      </w:pPr>
      <w:r w:rsidRPr="00D20E0D">
        <w:rPr>
          <w:rFonts w:ascii="Arial Rounded MT Bold" w:hAnsi="Arial Rounded MT Bold"/>
          <w:sz w:val="24"/>
          <w:szCs w:val="24"/>
        </w:rPr>
        <w:t>CUESTIONARIO</w:t>
      </w:r>
    </w:p>
    <w:p w14:paraId="18065184" w14:textId="724967B5" w:rsidR="00A6348A" w:rsidRPr="00CB0929" w:rsidRDefault="00F02E37" w:rsidP="00A6348A">
      <w:pPr>
        <w:rPr>
          <w:rFonts w:ascii="Aptos" w:hAnsi="Aptos"/>
          <w:sz w:val="24"/>
          <w:szCs w:val="24"/>
        </w:rPr>
      </w:pPr>
      <w:r w:rsidRPr="00CB0929">
        <w:rPr>
          <w:rFonts w:ascii="Aptos" w:hAnsi="Aptos"/>
          <w:sz w:val="24"/>
          <w:szCs w:val="24"/>
        </w:rPr>
        <w:t>1.</w:t>
      </w:r>
      <w:r w:rsidR="00A6348A" w:rsidRPr="00CB0929">
        <w:rPr>
          <w:rFonts w:ascii="Aptos" w:hAnsi="Aptos"/>
          <w:sz w:val="24"/>
          <w:szCs w:val="24"/>
        </w:rPr>
        <w:t xml:space="preserve"> </w:t>
      </w:r>
      <w:r w:rsidR="009D5CFB" w:rsidRPr="00CB0929">
        <w:rPr>
          <w:rFonts w:ascii="Aptos" w:hAnsi="Aptos"/>
          <w:sz w:val="24"/>
          <w:szCs w:val="24"/>
        </w:rPr>
        <w:t>¿</w:t>
      </w:r>
      <w:r w:rsidR="00A6348A" w:rsidRPr="00CB0929">
        <w:rPr>
          <w:rFonts w:ascii="Aptos" w:hAnsi="Aptos"/>
          <w:sz w:val="24"/>
          <w:szCs w:val="24"/>
        </w:rPr>
        <w:t xml:space="preserve">Este módulo complementará o va a reemplazar </w:t>
      </w:r>
      <w:r w:rsidR="00633B25" w:rsidRPr="00CB0929">
        <w:rPr>
          <w:rFonts w:ascii="Aptos" w:hAnsi="Aptos"/>
          <w:sz w:val="24"/>
          <w:szCs w:val="24"/>
        </w:rPr>
        <w:t xml:space="preserve">PRIMAVERA </w:t>
      </w:r>
      <w:r w:rsidR="00A6348A" w:rsidRPr="00CB0929">
        <w:rPr>
          <w:rFonts w:ascii="Aptos" w:hAnsi="Aptos"/>
          <w:sz w:val="24"/>
          <w:szCs w:val="24"/>
        </w:rPr>
        <w:t>para el seguimiento y control de los proyectos?</w:t>
      </w:r>
      <w:r w:rsidRPr="00CB0929">
        <w:rPr>
          <w:rFonts w:ascii="Aptos" w:hAnsi="Aptos"/>
          <w:sz w:val="24"/>
          <w:szCs w:val="24"/>
        </w:rPr>
        <w:t xml:space="preserve"> (</w:t>
      </w:r>
      <w:r w:rsidR="009D5CFB" w:rsidRPr="00CB0929">
        <w:rPr>
          <w:rFonts w:ascii="Aptos" w:hAnsi="Aptos"/>
          <w:sz w:val="24"/>
          <w:szCs w:val="24"/>
        </w:rPr>
        <w:t>Rubén</w:t>
      </w:r>
      <w:r w:rsidRPr="00CB0929">
        <w:rPr>
          <w:rFonts w:ascii="Aptos" w:hAnsi="Aptos"/>
          <w:sz w:val="24"/>
          <w:szCs w:val="24"/>
        </w:rPr>
        <w:t xml:space="preserve"> </w:t>
      </w:r>
      <w:r w:rsidR="009D5CFB" w:rsidRPr="00CB0929">
        <w:rPr>
          <w:rFonts w:ascii="Aptos" w:hAnsi="Aptos"/>
          <w:sz w:val="24"/>
          <w:szCs w:val="24"/>
        </w:rPr>
        <w:t>Darío</w:t>
      </w:r>
      <w:r w:rsidRPr="00CB0929">
        <w:rPr>
          <w:rFonts w:ascii="Aptos" w:hAnsi="Aptos"/>
          <w:sz w:val="24"/>
          <w:szCs w:val="24"/>
        </w:rPr>
        <w:t xml:space="preserve"> Trejos)</w:t>
      </w:r>
    </w:p>
    <w:p w14:paraId="4571EE46" w14:textId="5ADC2D4C" w:rsidR="00A6348A" w:rsidRPr="0020785D" w:rsidRDefault="00CB0929" w:rsidP="0020785D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</w:rPr>
        <w:t xml:space="preserve">2. </w:t>
      </w:r>
      <w:r w:rsidR="00A6348A" w:rsidRPr="0020785D">
        <w:rPr>
          <w:rFonts w:ascii="Aptos" w:hAnsi="Aptos"/>
          <w:sz w:val="24"/>
          <w:szCs w:val="24"/>
        </w:rPr>
        <w:t xml:space="preserve">El Proyecto Ituango se desarrolla a través de un contrato BOOMT que consiste en que EPM construye, opera, mantiene y transfiere al final el proyecto a su dueño.  Siempre se ha utilizado el segmento 30 para poder generar los estados financieros independientes y poder trasladar todas las erogaciones inherentes del proyecto a sus dueños. Si ahora no existe el segmento 30, </w:t>
      </w:r>
      <w:r w:rsidR="0020785D">
        <w:rPr>
          <w:rFonts w:ascii="Aptos" w:hAnsi="Aptos"/>
          <w:sz w:val="24"/>
          <w:szCs w:val="24"/>
        </w:rPr>
        <w:t>¿</w:t>
      </w:r>
      <w:r w:rsidR="00A6348A" w:rsidRPr="0020785D">
        <w:rPr>
          <w:rFonts w:ascii="Aptos" w:hAnsi="Aptos"/>
          <w:sz w:val="24"/>
          <w:szCs w:val="24"/>
        </w:rPr>
        <w:t>es el elemento PEP o que otro mecanismo, el que nos va a garantizar de manera rigurosa, poder contar con la información para hacer ese traslado de erogaciones?</w:t>
      </w:r>
      <w:r w:rsidRPr="0020785D">
        <w:rPr>
          <w:rFonts w:ascii="Aptos" w:hAnsi="Aptos"/>
          <w:sz w:val="24"/>
          <w:szCs w:val="24"/>
        </w:rPr>
        <w:t xml:space="preserve"> (</w:t>
      </w:r>
      <w:r w:rsidRPr="0020785D">
        <w:rPr>
          <w:rFonts w:ascii="Aptos" w:hAnsi="Aptos"/>
          <w:sz w:val="24"/>
          <w:szCs w:val="24"/>
        </w:rPr>
        <w:t>Ana Felisa</w:t>
      </w:r>
      <w:r w:rsidRPr="0020785D">
        <w:rPr>
          <w:rFonts w:ascii="Aptos" w:hAnsi="Aptos"/>
          <w:sz w:val="24"/>
          <w:szCs w:val="24"/>
        </w:rPr>
        <w:t>)</w:t>
      </w:r>
    </w:p>
    <w:p w14:paraId="3ECECB8C" w14:textId="6FF9352B" w:rsidR="00A6348A" w:rsidRPr="0020785D" w:rsidRDefault="0020785D" w:rsidP="0020785D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3. ¿</w:t>
      </w:r>
      <w:r w:rsidR="00A6348A" w:rsidRPr="0020785D">
        <w:rPr>
          <w:rFonts w:ascii="Aptos" w:hAnsi="Aptos"/>
          <w:sz w:val="24"/>
          <w:szCs w:val="24"/>
        </w:rPr>
        <w:t>Las normas de liquidación se realizarán de forma manual, o hay una forma de automatizar el proceso?</w:t>
      </w:r>
      <w:r>
        <w:rPr>
          <w:rFonts w:ascii="Aptos" w:hAnsi="Aptos"/>
          <w:sz w:val="24"/>
          <w:szCs w:val="24"/>
        </w:rPr>
        <w:t xml:space="preserve"> (</w:t>
      </w:r>
      <w:r w:rsidRPr="0020785D">
        <w:rPr>
          <w:rFonts w:ascii="Aptos" w:hAnsi="Aptos"/>
          <w:sz w:val="24"/>
          <w:szCs w:val="24"/>
        </w:rPr>
        <w:t>Rubén</w:t>
      </w:r>
      <w:r w:rsidRPr="0020785D">
        <w:rPr>
          <w:rFonts w:ascii="Aptos" w:hAnsi="Aptos"/>
          <w:sz w:val="24"/>
          <w:szCs w:val="24"/>
        </w:rPr>
        <w:t xml:space="preserve"> </w:t>
      </w:r>
      <w:r w:rsidRPr="0020785D">
        <w:rPr>
          <w:rFonts w:ascii="Aptos" w:hAnsi="Aptos"/>
          <w:sz w:val="24"/>
          <w:szCs w:val="24"/>
        </w:rPr>
        <w:t>Darío</w:t>
      </w:r>
      <w:r w:rsidRPr="0020785D">
        <w:rPr>
          <w:rFonts w:ascii="Aptos" w:hAnsi="Aptos"/>
          <w:sz w:val="24"/>
          <w:szCs w:val="24"/>
        </w:rPr>
        <w:t xml:space="preserve"> Trejos</w:t>
      </w:r>
      <w:r>
        <w:rPr>
          <w:rFonts w:ascii="Aptos" w:hAnsi="Aptos"/>
          <w:sz w:val="24"/>
          <w:szCs w:val="24"/>
        </w:rPr>
        <w:t>)</w:t>
      </w:r>
    </w:p>
    <w:p w14:paraId="1E6384B7" w14:textId="7A48A4B9" w:rsidR="00A6348A" w:rsidRPr="0020785D" w:rsidRDefault="00E17A9D" w:rsidP="0020785D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4. </w:t>
      </w:r>
      <w:r w:rsidR="00A6348A" w:rsidRPr="0020785D">
        <w:rPr>
          <w:rFonts w:ascii="Aptos" w:hAnsi="Aptos"/>
          <w:sz w:val="24"/>
          <w:szCs w:val="24"/>
        </w:rPr>
        <w:t>Buenos días, ¿</w:t>
      </w:r>
      <w:r w:rsidRPr="0020785D">
        <w:rPr>
          <w:rFonts w:ascii="Aptos" w:hAnsi="Aptos"/>
          <w:sz w:val="24"/>
          <w:szCs w:val="24"/>
        </w:rPr>
        <w:t>qué</w:t>
      </w:r>
      <w:r w:rsidR="00A6348A" w:rsidRPr="0020785D">
        <w:rPr>
          <w:rFonts w:ascii="Aptos" w:hAnsi="Aptos"/>
          <w:sz w:val="24"/>
          <w:szCs w:val="24"/>
        </w:rPr>
        <w:t xml:space="preserve"> información contiene la norma de liquidación y que debe diligenciar el usuario en dicha liquidación?</w:t>
      </w:r>
      <w:r>
        <w:rPr>
          <w:rFonts w:ascii="Aptos" w:hAnsi="Aptos"/>
          <w:sz w:val="24"/>
          <w:szCs w:val="24"/>
        </w:rPr>
        <w:t xml:space="preserve"> (</w:t>
      </w:r>
      <w:r w:rsidRPr="0020785D">
        <w:rPr>
          <w:rFonts w:ascii="Aptos" w:hAnsi="Aptos"/>
          <w:sz w:val="24"/>
          <w:szCs w:val="24"/>
        </w:rPr>
        <w:t>Jairo Alonso Morales</w:t>
      </w:r>
      <w:r>
        <w:rPr>
          <w:rFonts w:ascii="Aptos" w:hAnsi="Aptos"/>
          <w:sz w:val="24"/>
          <w:szCs w:val="24"/>
        </w:rPr>
        <w:t>)</w:t>
      </w:r>
    </w:p>
    <w:p w14:paraId="6AE72590" w14:textId="4EF46DA0" w:rsidR="00A6348A" w:rsidRPr="0020785D" w:rsidRDefault="00E17A9D" w:rsidP="0020785D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5. ¿</w:t>
      </w:r>
      <w:r w:rsidR="00A6348A" w:rsidRPr="0020785D">
        <w:rPr>
          <w:rFonts w:ascii="Aptos" w:hAnsi="Aptos"/>
          <w:sz w:val="24"/>
          <w:szCs w:val="24"/>
        </w:rPr>
        <w:t xml:space="preserve">En las filiales que no hay máximo como se hace con la </w:t>
      </w:r>
      <w:r w:rsidRPr="0020785D">
        <w:rPr>
          <w:rFonts w:ascii="Aptos" w:hAnsi="Aptos"/>
          <w:sz w:val="24"/>
          <w:szCs w:val="24"/>
        </w:rPr>
        <w:t>creación</w:t>
      </w:r>
      <w:r w:rsidR="00A6348A" w:rsidRPr="0020785D">
        <w:rPr>
          <w:rFonts w:ascii="Aptos" w:hAnsi="Aptos"/>
          <w:sz w:val="24"/>
          <w:szCs w:val="24"/>
        </w:rPr>
        <w:t xml:space="preserve"> de los nuevos activos</w:t>
      </w:r>
      <w:r>
        <w:rPr>
          <w:rFonts w:ascii="Aptos" w:hAnsi="Aptos"/>
          <w:sz w:val="24"/>
          <w:szCs w:val="24"/>
        </w:rPr>
        <w:t>? (</w:t>
      </w:r>
      <w:r w:rsidRPr="0020785D">
        <w:rPr>
          <w:rFonts w:ascii="Aptos" w:hAnsi="Aptos"/>
          <w:sz w:val="24"/>
          <w:szCs w:val="24"/>
        </w:rPr>
        <w:t>Mayra Andrea Gómez Guerrero</w:t>
      </w:r>
      <w:r>
        <w:rPr>
          <w:rFonts w:ascii="Aptos" w:hAnsi="Aptos"/>
          <w:sz w:val="24"/>
          <w:szCs w:val="24"/>
        </w:rPr>
        <w:t>)</w:t>
      </w:r>
    </w:p>
    <w:p w14:paraId="4098F149" w14:textId="09322C1B" w:rsidR="00A6348A" w:rsidRPr="002E19ED" w:rsidRDefault="00E17A9D" w:rsidP="002E19ED">
      <w:pPr>
        <w:jc w:val="both"/>
        <w:rPr>
          <w:rFonts w:ascii="Aptos" w:hAnsi="Aptos"/>
          <w:sz w:val="24"/>
          <w:szCs w:val="24"/>
        </w:rPr>
      </w:pPr>
      <w:r w:rsidRPr="002E19ED">
        <w:rPr>
          <w:rFonts w:ascii="Aptos" w:hAnsi="Aptos"/>
          <w:sz w:val="24"/>
          <w:szCs w:val="24"/>
        </w:rPr>
        <w:t xml:space="preserve">6. </w:t>
      </w:r>
      <w:r w:rsidR="00843427" w:rsidRPr="002E19ED">
        <w:rPr>
          <w:rFonts w:ascii="Aptos" w:hAnsi="Aptos"/>
          <w:sz w:val="24"/>
          <w:szCs w:val="24"/>
        </w:rPr>
        <w:t>¿Esa integración con MÁXIMO del elemento PEP, indica que todo el retiro de material debe hacerse desde M</w:t>
      </w:r>
      <w:r w:rsidR="00843427">
        <w:rPr>
          <w:rFonts w:ascii="Aptos" w:hAnsi="Aptos"/>
          <w:sz w:val="24"/>
          <w:szCs w:val="24"/>
        </w:rPr>
        <w:t>Á</w:t>
      </w:r>
      <w:r w:rsidR="00843427" w:rsidRPr="002E19ED">
        <w:rPr>
          <w:rFonts w:ascii="Aptos" w:hAnsi="Aptos"/>
          <w:sz w:val="24"/>
          <w:szCs w:val="24"/>
        </w:rPr>
        <w:t>XIMO para que el elemento PEP quede contabilizado?</w:t>
      </w:r>
      <w:r w:rsidRPr="002E19ED">
        <w:rPr>
          <w:rFonts w:ascii="Aptos" w:hAnsi="Aptos"/>
          <w:sz w:val="24"/>
          <w:szCs w:val="24"/>
        </w:rPr>
        <w:t xml:space="preserve"> (</w:t>
      </w:r>
      <w:r w:rsidR="00843427" w:rsidRPr="002E19ED">
        <w:rPr>
          <w:rFonts w:ascii="Aptos" w:hAnsi="Aptos"/>
          <w:sz w:val="24"/>
          <w:szCs w:val="24"/>
        </w:rPr>
        <w:t>Rubén</w:t>
      </w:r>
      <w:r w:rsidRPr="002E19ED">
        <w:rPr>
          <w:rFonts w:ascii="Aptos" w:hAnsi="Aptos"/>
          <w:sz w:val="24"/>
          <w:szCs w:val="24"/>
        </w:rPr>
        <w:t xml:space="preserve"> </w:t>
      </w:r>
      <w:r w:rsidR="00843427" w:rsidRPr="002E19ED">
        <w:rPr>
          <w:rFonts w:ascii="Aptos" w:hAnsi="Aptos"/>
          <w:sz w:val="24"/>
          <w:szCs w:val="24"/>
        </w:rPr>
        <w:t>Darío</w:t>
      </w:r>
      <w:r w:rsidRPr="002E19ED">
        <w:rPr>
          <w:rFonts w:ascii="Aptos" w:hAnsi="Aptos"/>
          <w:sz w:val="24"/>
          <w:szCs w:val="24"/>
        </w:rPr>
        <w:t xml:space="preserve"> Trejos</w:t>
      </w:r>
      <w:r w:rsidRPr="002E19ED">
        <w:rPr>
          <w:rFonts w:ascii="Aptos" w:hAnsi="Aptos"/>
          <w:sz w:val="24"/>
          <w:szCs w:val="24"/>
        </w:rPr>
        <w:t>)</w:t>
      </w:r>
    </w:p>
    <w:p w14:paraId="466D4D9E" w14:textId="55EC807E" w:rsidR="00A6348A" w:rsidRPr="002E19ED" w:rsidRDefault="00843427" w:rsidP="002E19ED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7. ¿</w:t>
      </w:r>
      <w:r w:rsidRPr="002E19ED">
        <w:rPr>
          <w:rFonts w:ascii="Aptos" w:hAnsi="Aptos"/>
          <w:sz w:val="24"/>
          <w:szCs w:val="24"/>
        </w:rPr>
        <w:t xml:space="preserve">Para </w:t>
      </w:r>
      <w:r w:rsidR="00A6348A" w:rsidRPr="002E19ED">
        <w:rPr>
          <w:rFonts w:ascii="Aptos" w:hAnsi="Aptos"/>
          <w:sz w:val="24"/>
          <w:szCs w:val="24"/>
        </w:rPr>
        <w:t xml:space="preserve">la </w:t>
      </w:r>
      <w:r w:rsidRPr="002E19ED">
        <w:rPr>
          <w:rFonts w:ascii="Aptos" w:hAnsi="Aptos"/>
          <w:sz w:val="24"/>
          <w:szCs w:val="24"/>
        </w:rPr>
        <w:t>imputación</w:t>
      </w:r>
      <w:r w:rsidR="00A6348A" w:rsidRPr="002E19ED">
        <w:rPr>
          <w:rFonts w:ascii="Aptos" w:hAnsi="Aptos"/>
          <w:sz w:val="24"/>
          <w:szCs w:val="24"/>
        </w:rPr>
        <w:t xml:space="preserve"> se </w:t>
      </w:r>
      <w:r w:rsidRPr="002E19ED">
        <w:rPr>
          <w:rFonts w:ascii="Aptos" w:hAnsi="Aptos"/>
          <w:sz w:val="24"/>
          <w:szCs w:val="24"/>
        </w:rPr>
        <w:t>deberá</w:t>
      </w:r>
      <w:r w:rsidR="00A6348A" w:rsidRPr="002E19ED">
        <w:rPr>
          <w:rFonts w:ascii="Aptos" w:hAnsi="Aptos"/>
          <w:sz w:val="24"/>
          <w:szCs w:val="24"/>
        </w:rPr>
        <w:t xml:space="preserve"> crear una bodega de proyectos o se puede compartir con la bodega general </w:t>
      </w:r>
      <w:r w:rsidRPr="002E19ED">
        <w:rPr>
          <w:rFonts w:ascii="Aptos" w:hAnsi="Aptos"/>
          <w:sz w:val="24"/>
          <w:szCs w:val="24"/>
        </w:rPr>
        <w:t>almacén</w:t>
      </w:r>
      <w:r>
        <w:rPr>
          <w:rFonts w:ascii="Aptos" w:hAnsi="Aptos"/>
          <w:sz w:val="24"/>
          <w:szCs w:val="24"/>
        </w:rPr>
        <w:t xml:space="preserve"> (</w:t>
      </w:r>
      <w:r w:rsidRPr="002E19ED">
        <w:rPr>
          <w:rFonts w:ascii="Aptos" w:hAnsi="Aptos"/>
          <w:sz w:val="24"/>
          <w:szCs w:val="24"/>
        </w:rPr>
        <w:t>Jonny Alexander Sánchez (AGN)</w:t>
      </w:r>
      <w:r>
        <w:rPr>
          <w:rFonts w:ascii="Aptos" w:hAnsi="Aptos"/>
          <w:sz w:val="24"/>
          <w:szCs w:val="24"/>
        </w:rPr>
        <w:t>)</w:t>
      </w:r>
    </w:p>
    <w:p w14:paraId="6A4786E7" w14:textId="7577C2FA" w:rsidR="00A6348A" w:rsidRPr="002E19ED" w:rsidRDefault="00843427" w:rsidP="002E19ED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8. ¿</w:t>
      </w:r>
      <w:r w:rsidRPr="002E19ED">
        <w:rPr>
          <w:rFonts w:ascii="Aptos" w:hAnsi="Aptos"/>
          <w:sz w:val="24"/>
          <w:szCs w:val="24"/>
        </w:rPr>
        <w:t xml:space="preserve">La </w:t>
      </w:r>
      <w:r w:rsidR="00A6348A" w:rsidRPr="002E19ED">
        <w:rPr>
          <w:rFonts w:ascii="Aptos" w:hAnsi="Aptos"/>
          <w:sz w:val="24"/>
          <w:szCs w:val="24"/>
        </w:rPr>
        <w:t xml:space="preserve">solicitud de pedido </w:t>
      </w:r>
      <w:r w:rsidRPr="002E19ED">
        <w:rPr>
          <w:rFonts w:ascii="Aptos" w:hAnsi="Aptos"/>
          <w:sz w:val="24"/>
          <w:szCs w:val="24"/>
        </w:rPr>
        <w:t>SOLPED</w:t>
      </w:r>
      <w:r w:rsidR="00A6348A" w:rsidRPr="002E19ED">
        <w:rPr>
          <w:rFonts w:ascii="Aptos" w:hAnsi="Aptos"/>
          <w:sz w:val="24"/>
          <w:szCs w:val="24"/>
        </w:rPr>
        <w:t>, debe desagregarse a nivel de elemento PEP para que logre la contabilización en el proyecto?</w:t>
      </w:r>
      <w:r>
        <w:rPr>
          <w:rFonts w:ascii="Aptos" w:hAnsi="Aptos"/>
          <w:sz w:val="24"/>
          <w:szCs w:val="24"/>
        </w:rPr>
        <w:t xml:space="preserve"> (</w:t>
      </w:r>
      <w:r w:rsidRPr="002E19ED">
        <w:rPr>
          <w:rFonts w:ascii="Aptos" w:hAnsi="Aptos"/>
          <w:sz w:val="24"/>
          <w:szCs w:val="24"/>
        </w:rPr>
        <w:t>Rubén</w:t>
      </w:r>
      <w:r w:rsidRPr="002E19ED">
        <w:rPr>
          <w:rFonts w:ascii="Aptos" w:hAnsi="Aptos"/>
          <w:sz w:val="24"/>
          <w:szCs w:val="24"/>
        </w:rPr>
        <w:t xml:space="preserve"> </w:t>
      </w:r>
      <w:r w:rsidRPr="002E19ED">
        <w:rPr>
          <w:rFonts w:ascii="Aptos" w:hAnsi="Aptos"/>
          <w:sz w:val="24"/>
          <w:szCs w:val="24"/>
        </w:rPr>
        <w:t>Darío</w:t>
      </w:r>
      <w:r w:rsidRPr="002E19ED">
        <w:rPr>
          <w:rFonts w:ascii="Aptos" w:hAnsi="Aptos"/>
          <w:sz w:val="24"/>
          <w:szCs w:val="24"/>
        </w:rPr>
        <w:t xml:space="preserve"> Trejos</w:t>
      </w:r>
      <w:r>
        <w:rPr>
          <w:rFonts w:ascii="Aptos" w:hAnsi="Aptos"/>
          <w:sz w:val="24"/>
          <w:szCs w:val="24"/>
        </w:rPr>
        <w:t>)</w:t>
      </w:r>
    </w:p>
    <w:p w14:paraId="550F4A52" w14:textId="4FA5CF55" w:rsidR="00A6348A" w:rsidRPr="00843427" w:rsidRDefault="00843427" w:rsidP="002E19ED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9. ¿</w:t>
      </w:r>
      <w:r w:rsidR="00A6348A" w:rsidRPr="002E19ED">
        <w:rPr>
          <w:rFonts w:ascii="Aptos" w:hAnsi="Aptos"/>
          <w:sz w:val="24"/>
          <w:szCs w:val="24"/>
        </w:rPr>
        <w:t xml:space="preserve">La </w:t>
      </w:r>
      <w:r w:rsidR="00A6348A" w:rsidRPr="00843427">
        <w:rPr>
          <w:rFonts w:ascii="Aptos" w:hAnsi="Aptos"/>
          <w:sz w:val="24"/>
          <w:szCs w:val="24"/>
        </w:rPr>
        <w:t>aplicación permite elegir varios elementos PEP para asociarlos a un AFC?</w:t>
      </w:r>
      <w:r w:rsidRPr="00843427">
        <w:rPr>
          <w:rFonts w:ascii="Aptos" w:hAnsi="Aptos"/>
          <w:sz w:val="24"/>
          <w:szCs w:val="24"/>
        </w:rPr>
        <w:t xml:space="preserve"> (Rubén</w:t>
      </w:r>
      <w:r w:rsidRPr="00843427">
        <w:rPr>
          <w:rFonts w:ascii="Aptos" w:hAnsi="Aptos"/>
          <w:sz w:val="24"/>
          <w:szCs w:val="24"/>
        </w:rPr>
        <w:t xml:space="preserve"> </w:t>
      </w:r>
      <w:r w:rsidRPr="00843427">
        <w:rPr>
          <w:rFonts w:ascii="Aptos" w:hAnsi="Aptos"/>
          <w:sz w:val="24"/>
          <w:szCs w:val="24"/>
        </w:rPr>
        <w:t>Darío</w:t>
      </w:r>
      <w:r w:rsidRPr="00843427">
        <w:rPr>
          <w:rFonts w:ascii="Aptos" w:hAnsi="Aptos"/>
          <w:sz w:val="24"/>
          <w:szCs w:val="24"/>
        </w:rPr>
        <w:t xml:space="preserve"> Trejos</w:t>
      </w:r>
      <w:r w:rsidRPr="00843427">
        <w:rPr>
          <w:rFonts w:ascii="Aptos" w:hAnsi="Aptos"/>
          <w:sz w:val="24"/>
          <w:szCs w:val="24"/>
        </w:rPr>
        <w:t>)</w:t>
      </w:r>
    </w:p>
    <w:p w14:paraId="46A3160A" w14:textId="0C9E3399" w:rsidR="00A6348A" w:rsidRPr="00843427" w:rsidRDefault="00843427" w:rsidP="00843427">
      <w:pPr>
        <w:jc w:val="both"/>
        <w:rPr>
          <w:rFonts w:ascii="Aptos" w:hAnsi="Aptos"/>
          <w:sz w:val="24"/>
          <w:szCs w:val="24"/>
        </w:rPr>
      </w:pPr>
      <w:r w:rsidRPr="00843427">
        <w:rPr>
          <w:rFonts w:ascii="Aptos" w:hAnsi="Aptos"/>
          <w:sz w:val="24"/>
          <w:szCs w:val="24"/>
        </w:rPr>
        <w:t xml:space="preserve">10. ¿La </w:t>
      </w:r>
      <w:r w:rsidR="00A6348A" w:rsidRPr="00843427">
        <w:rPr>
          <w:rFonts w:ascii="Aptos" w:hAnsi="Aptos"/>
          <w:sz w:val="24"/>
          <w:szCs w:val="24"/>
        </w:rPr>
        <w:t>fecha de inicio es la real de la ejecución</w:t>
      </w:r>
      <w:r w:rsidRPr="00843427">
        <w:rPr>
          <w:rFonts w:ascii="Aptos" w:hAnsi="Aptos"/>
          <w:sz w:val="24"/>
          <w:szCs w:val="24"/>
        </w:rPr>
        <w:t>?</w:t>
      </w:r>
      <w:r w:rsidR="00A6348A" w:rsidRPr="00843427">
        <w:rPr>
          <w:rFonts w:ascii="Aptos" w:hAnsi="Aptos"/>
          <w:sz w:val="24"/>
          <w:szCs w:val="24"/>
        </w:rPr>
        <w:t>, porque como estamos en planeación no se si realmente se cumpla</w:t>
      </w:r>
      <w:r w:rsidRPr="00843427">
        <w:rPr>
          <w:rFonts w:ascii="Aptos" w:hAnsi="Aptos"/>
          <w:sz w:val="24"/>
          <w:szCs w:val="24"/>
        </w:rPr>
        <w:t xml:space="preserve"> (</w:t>
      </w:r>
      <w:r w:rsidRPr="00843427">
        <w:rPr>
          <w:rFonts w:ascii="Aptos" w:hAnsi="Aptos"/>
          <w:sz w:val="24"/>
          <w:szCs w:val="24"/>
        </w:rPr>
        <w:t>Mayra Andrea Gómez</w:t>
      </w:r>
      <w:r w:rsidRPr="00843427">
        <w:rPr>
          <w:rFonts w:ascii="Aptos" w:hAnsi="Aptos"/>
          <w:sz w:val="24"/>
          <w:szCs w:val="24"/>
        </w:rPr>
        <w:t>)</w:t>
      </w:r>
    </w:p>
    <w:p w14:paraId="799146D6" w14:textId="110AB343" w:rsidR="00A6348A" w:rsidRPr="00843427" w:rsidRDefault="00F209B8" w:rsidP="00843427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>11. ¿</w:t>
      </w:r>
      <w:r w:rsidR="00A6348A" w:rsidRPr="00843427">
        <w:rPr>
          <w:rFonts w:ascii="Aptos" w:hAnsi="Aptos"/>
          <w:sz w:val="24"/>
          <w:szCs w:val="24"/>
        </w:rPr>
        <w:t xml:space="preserve">Que son erogaciones no </w:t>
      </w:r>
      <w:r w:rsidRPr="00843427">
        <w:rPr>
          <w:rFonts w:ascii="Aptos" w:hAnsi="Aptos"/>
          <w:sz w:val="24"/>
          <w:szCs w:val="24"/>
        </w:rPr>
        <w:t>capitalizables,</w:t>
      </w:r>
      <w:r w:rsidR="00A6348A" w:rsidRPr="00843427">
        <w:rPr>
          <w:rFonts w:ascii="Aptos" w:hAnsi="Aptos"/>
          <w:sz w:val="24"/>
          <w:szCs w:val="24"/>
        </w:rPr>
        <w:t xml:space="preserve"> a que se refiere? </w:t>
      </w:r>
      <w:r w:rsidR="00843427">
        <w:rPr>
          <w:rFonts w:ascii="Aptos" w:hAnsi="Aptos"/>
          <w:sz w:val="24"/>
          <w:szCs w:val="24"/>
        </w:rPr>
        <w:t>(</w:t>
      </w:r>
      <w:r w:rsidR="00843427" w:rsidRPr="00843427">
        <w:rPr>
          <w:rFonts w:ascii="Aptos" w:hAnsi="Aptos"/>
          <w:sz w:val="24"/>
          <w:szCs w:val="24"/>
        </w:rPr>
        <w:t>Gloria Esther</w:t>
      </w:r>
      <w:r>
        <w:rPr>
          <w:rFonts w:ascii="Aptos" w:hAnsi="Aptos"/>
          <w:sz w:val="24"/>
          <w:szCs w:val="24"/>
        </w:rPr>
        <w:t xml:space="preserve"> Roldán Gómez</w:t>
      </w:r>
      <w:r w:rsidR="00843427">
        <w:rPr>
          <w:rFonts w:ascii="Aptos" w:hAnsi="Aptos"/>
          <w:sz w:val="24"/>
          <w:szCs w:val="24"/>
        </w:rPr>
        <w:t>)</w:t>
      </w:r>
    </w:p>
    <w:p w14:paraId="55576B57" w14:textId="04C82BCC" w:rsidR="00A6348A" w:rsidRPr="00843427" w:rsidRDefault="00F209B8" w:rsidP="00843427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12. ¿</w:t>
      </w:r>
      <w:r w:rsidRPr="00843427">
        <w:rPr>
          <w:rFonts w:ascii="Aptos" w:hAnsi="Aptos"/>
          <w:sz w:val="24"/>
          <w:szCs w:val="24"/>
        </w:rPr>
        <w:t xml:space="preserve">Se </w:t>
      </w:r>
      <w:r w:rsidR="00A6348A" w:rsidRPr="00843427">
        <w:rPr>
          <w:rFonts w:ascii="Aptos" w:hAnsi="Aptos"/>
          <w:sz w:val="24"/>
          <w:szCs w:val="24"/>
        </w:rPr>
        <w:t>pueden crear los elementos PEP de forma masiva?</w:t>
      </w:r>
      <w:r>
        <w:rPr>
          <w:rFonts w:ascii="Aptos" w:hAnsi="Aptos"/>
          <w:sz w:val="24"/>
          <w:szCs w:val="24"/>
        </w:rPr>
        <w:t xml:space="preserve"> (</w:t>
      </w:r>
      <w:r w:rsidRPr="00843427">
        <w:rPr>
          <w:rFonts w:ascii="Aptos" w:hAnsi="Aptos"/>
          <w:sz w:val="24"/>
          <w:szCs w:val="24"/>
        </w:rPr>
        <w:t>Isabel Cristina Moncada</w:t>
      </w:r>
      <w:r>
        <w:rPr>
          <w:rFonts w:ascii="Aptos" w:hAnsi="Aptos"/>
          <w:sz w:val="24"/>
          <w:szCs w:val="24"/>
        </w:rPr>
        <w:t>)</w:t>
      </w:r>
    </w:p>
    <w:p w14:paraId="15BDBC27" w14:textId="272D978D" w:rsidR="00A6348A" w:rsidRPr="00843427" w:rsidRDefault="00F209B8" w:rsidP="00843427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13. ¿</w:t>
      </w:r>
      <w:r w:rsidRPr="00843427">
        <w:rPr>
          <w:rFonts w:ascii="Aptos" w:hAnsi="Aptos"/>
          <w:sz w:val="24"/>
          <w:szCs w:val="24"/>
        </w:rPr>
        <w:t xml:space="preserve">Como </w:t>
      </w:r>
      <w:r w:rsidR="00A6348A" w:rsidRPr="00843427">
        <w:rPr>
          <w:rFonts w:ascii="Aptos" w:hAnsi="Aptos"/>
          <w:sz w:val="24"/>
          <w:szCs w:val="24"/>
        </w:rPr>
        <w:t>es la estructura de los proyectos corporativos y quien la define?</w:t>
      </w:r>
      <w:r>
        <w:rPr>
          <w:rFonts w:ascii="Aptos" w:hAnsi="Aptos"/>
          <w:sz w:val="24"/>
          <w:szCs w:val="24"/>
        </w:rPr>
        <w:t xml:space="preserve"> (</w:t>
      </w:r>
      <w:r w:rsidRPr="00843427">
        <w:rPr>
          <w:rFonts w:ascii="Aptos" w:hAnsi="Aptos"/>
          <w:sz w:val="24"/>
          <w:szCs w:val="24"/>
        </w:rPr>
        <w:t>Lina Marcela Upegui</w:t>
      </w:r>
      <w:r>
        <w:rPr>
          <w:rFonts w:ascii="Aptos" w:hAnsi="Aptos"/>
          <w:sz w:val="24"/>
          <w:szCs w:val="24"/>
        </w:rPr>
        <w:t>)</w:t>
      </w:r>
    </w:p>
    <w:p w14:paraId="2AE7EBF3" w14:textId="5B3EEEAE" w:rsidR="00A6348A" w:rsidRPr="008A66C3" w:rsidRDefault="00F209B8" w:rsidP="008A66C3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14. </w:t>
      </w:r>
      <w:r w:rsidRPr="00843427">
        <w:rPr>
          <w:rFonts w:ascii="Aptos" w:hAnsi="Aptos"/>
          <w:sz w:val="24"/>
          <w:szCs w:val="24"/>
        </w:rPr>
        <w:t xml:space="preserve">El </w:t>
      </w:r>
      <w:r w:rsidR="00A6348A" w:rsidRPr="00843427">
        <w:rPr>
          <w:rFonts w:ascii="Aptos" w:hAnsi="Aptos"/>
          <w:sz w:val="24"/>
          <w:szCs w:val="24"/>
        </w:rPr>
        <w:t xml:space="preserve">tema de crear la </w:t>
      </w:r>
      <w:r w:rsidRPr="00843427">
        <w:rPr>
          <w:rFonts w:ascii="Aptos" w:hAnsi="Aptos"/>
          <w:sz w:val="24"/>
          <w:szCs w:val="24"/>
        </w:rPr>
        <w:t>máscara</w:t>
      </w:r>
      <w:r w:rsidR="00A6348A" w:rsidRPr="00843427">
        <w:rPr>
          <w:rFonts w:ascii="Aptos" w:hAnsi="Aptos"/>
          <w:sz w:val="24"/>
          <w:szCs w:val="24"/>
        </w:rPr>
        <w:t xml:space="preserve"> y los elementos </w:t>
      </w:r>
      <w:r w:rsidRPr="00843427">
        <w:rPr>
          <w:rFonts w:ascii="Aptos" w:hAnsi="Aptos"/>
          <w:sz w:val="24"/>
          <w:szCs w:val="24"/>
        </w:rPr>
        <w:t xml:space="preserve">PEP </w:t>
      </w:r>
      <w:r w:rsidR="00A6348A" w:rsidRPr="00843427">
        <w:rPr>
          <w:rFonts w:ascii="Aptos" w:hAnsi="Aptos"/>
          <w:sz w:val="24"/>
          <w:szCs w:val="24"/>
        </w:rPr>
        <w:t xml:space="preserve">corresponde a qué rol? o </w:t>
      </w:r>
      <w:r w:rsidR="008A66C3">
        <w:rPr>
          <w:rFonts w:ascii="Aptos" w:hAnsi="Aptos"/>
          <w:sz w:val="24"/>
          <w:szCs w:val="24"/>
        </w:rPr>
        <w:t>¿</w:t>
      </w:r>
      <w:proofErr w:type="spellStart"/>
      <w:r w:rsidR="00A6348A" w:rsidRPr="00843427">
        <w:rPr>
          <w:rFonts w:ascii="Aptos" w:hAnsi="Aptos"/>
          <w:sz w:val="24"/>
          <w:szCs w:val="24"/>
        </w:rPr>
        <w:t>cual</w:t>
      </w:r>
      <w:proofErr w:type="spellEnd"/>
      <w:r w:rsidR="00A6348A" w:rsidRPr="00843427">
        <w:rPr>
          <w:rFonts w:ascii="Aptos" w:hAnsi="Aptos"/>
          <w:sz w:val="24"/>
          <w:szCs w:val="24"/>
        </w:rPr>
        <w:t xml:space="preserve"> es el </w:t>
      </w:r>
      <w:r w:rsidR="008A66C3" w:rsidRPr="00843427">
        <w:rPr>
          <w:rFonts w:ascii="Aptos" w:hAnsi="Aptos"/>
          <w:sz w:val="24"/>
          <w:szCs w:val="24"/>
        </w:rPr>
        <w:t>área</w:t>
      </w:r>
      <w:r w:rsidR="00A6348A" w:rsidRPr="00843427">
        <w:rPr>
          <w:rFonts w:ascii="Aptos" w:hAnsi="Aptos"/>
          <w:sz w:val="24"/>
          <w:szCs w:val="24"/>
        </w:rPr>
        <w:t xml:space="preserve"> encargada de esto</w:t>
      </w:r>
      <w:r w:rsidR="008A66C3">
        <w:rPr>
          <w:rFonts w:ascii="Aptos" w:hAnsi="Aptos"/>
          <w:sz w:val="24"/>
          <w:szCs w:val="24"/>
        </w:rPr>
        <w:t>?</w:t>
      </w:r>
      <w:r w:rsidR="00A6348A" w:rsidRPr="00843427">
        <w:rPr>
          <w:rFonts w:ascii="Aptos" w:hAnsi="Aptos"/>
          <w:sz w:val="24"/>
          <w:szCs w:val="24"/>
        </w:rPr>
        <w:t> </w:t>
      </w:r>
      <w:r w:rsidR="008A66C3">
        <w:rPr>
          <w:rFonts w:ascii="Aptos" w:hAnsi="Aptos"/>
          <w:sz w:val="24"/>
          <w:szCs w:val="24"/>
        </w:rPr>
        <w:t>¿Y</w:t>
      </w:r>
      <w:r w:rsidR="008A66C3" w:rsidRPr="00843427">
        <w:rPr>
          <w:rFonts w:ascii="Aptos" w:hAnsi="Aptos"/>
          <w:sz w:val="24"/>
          <w:szCs w:val="24"/>
        </w:rPr>
        <w:t xml:space="preserve"> </w:t>
      </w:r>
      <w:r w:rsidR="00A6348A" w:rsidRPr="00843427">
        <w:rPr>
          <w:rFonts w:ascii="Aptos" w:hAnsi="Aptos"/>
          <w:sz w:val="24"/>
          <w:szCs w:val="24"/>
        </w:rPr>
        <w:t xml:space="preserve">en qué momento se libera el proyecto? </w:t>
      </w:r>
      <w:r>
        <w:rPr>
          <w:rFonts w:ascii="Aptos" w:hAnsi="Aptos"/>
          <w:sz w:val="24"/>
          <w:szCs w:val="24"/>
        </w:rPr>
        <w:t>(</w:t>
      </w:r>
      <w:r w:rsidRPr="00843427">
        <w:rPr>
          <w:rFonts w:ascii="Aptos" w:hAnsi="Aptos"/>
          <w:sz w:val="24"/>
          <w:szCs w:val="24"/>
        </w:rPr>
        <w:t>Erika Tatiana Carvajal</w:t>
      </w:r>
      <w:r>
        <w:rPr>
          <w:rFonts w:ascii="Aptos" w:hAnsi="Aptos"/>
          <w:sz w:val="24"/>
          <w:szCs w:val="24"/>
        </w:rPr>
        <w:t>)</w:t>
      </w:r>
    </w:p>
    <w:p w14:paraId="09B6C6CC" w14:textId="3E57AA07" w:rsidR="00A6348A" w:rsidRPr="008A66C3" w:rsidRDefault="008A66C3" w:rsidP="008A66C3">
      <w:pPr>
        <w:jc w:val="both"/>
        <w:rPr>
          <w:rFonts w:ascii="Aptos" w:hAnsi="Aptos"/>
          <w:sz w:val="24"/>
          <w:szCs w:val="24"/>
        </w:rPr>
      </w:pPr>
      <w:r w:rsidRPr="008A66C3">
        <w:rPr>
          <w:rFonts w:ascii="Aptos" w:hAnsi="Aptos"/>
          <w:b/>
          <w:bCs/>
          <w:sz w:val="24"/>
          <w:szCs w:val="24"/>
        </w:rPr>
        <w:t>Respuesta</w:t>
      </w:r>
      <w:r w:rsidRPr="008A66C3">
        <w:rPr>
          <w:rFonts w:ascii="Aptos" w:hAnsi="Aptos"/>
          <w:sz w:val="24"/>
          <w:szCs w:val="24"/>
        </w:rPr>
        <w:t xml:space="preserve">: </w:t>
      </w:r>
      <w:r w:rsidR="00A6348A" w:rsidRPr="008A66C3">
        <w:rPr>
          <w:rFonts w:ascii="Aptos" w:hAnsi="Aptos"/>
          <w:sz w:val="24"/>
          <w:szCs w:val="24"/>
        </w:rPr>
        <w:t>Se realiza en el momento en que se va a empezar a imputar</w:t>
      </w:r>
    </w:p>
    <w:p w14:paraId="43F540C6" w14:textId="71A4CE6C" w:rsidR="00A6348A" w:rsidRPr="008A66C3" w:rsidRDefault="008A66C3" w:rsidP="008A66C3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15. ¿</w:t>
      </w:r>
      <w:r w:rsidRPr="008A66C3">
        <w:rPr>
          <w:rFonts w:ascii="Aptos" w:hAnsi="Aptos"/>
          <w:sz w:val="24"/>
          <w:szCs w:val="24"/>
        </w:rPr>
        <w:t xml:space="preserve">El </w:t>
      </w:r>
      <w:r w:rsidR="00A6348A" w:rsidRPr="008A66C3">
        <w:rPr>
          <w:rFonts w:ascii="Aptos" w:hAnsi="Aptos"/>
          <w:sz w:val="24"/>
          <w:szCs w:val="24"/>
        </w:rPr>
        <w:t xml:space="preserve">proyecto lo libera el mismo que genera? O </w:t>
      </w:r>
      <w:r>
        <w:rPr>
          <w:rFonts w:ascii="Aptos" w:hAnsi="Aptos"/>
          <w:sz w:val="24"/>
          <w:szCs w:val="24"/>
        </w:rPr>
        <w:t>¿Quién lo hace</w:t>
      </w:r>
      <w:r w:rsidR="00A6348A" w:rsidRPr="008A66C3">
        <w:rPr>
          <w:rFonts w:ascii="Aptos" w:hAnsi="Aptos"/>
          <w:sz w:val="24"/>
          <w:szCs w:val="24"/>
        </w:rPr>
        <w:t>, que permiso debe tener? </w:t>
      </w:r>
      <w:r>
        <w:rPr>
          <w:rFonts w:ascii="Aptos" w:hAnsi="Aptos"/>
          <w:sz w:val="24"/>
          <w:szCs w:val="24"/>
        </w:rPr>
        <w:t>(</w:t>
      </w:r>
      <w:r w:rsidRPr="008A66C3">
        <w:rPr>
          <w:rFonts w:ascii="Aptos" w:hAnsi="Aptos"/>
          <w:sz w:val="24"/>
          <w:szCs w:val="24"/>
        </w:rPr>
        <w:t>Sandra Patricia Vinasco</w:t>
      </w:r>
      <w:r>
        <w:rPr>
          <w:rFonts w:ascii="Aptos" w:hAnsi="Aptos"/>
          <w:sz w:val="24"/>
          <w:szCs w:val="24"/>
        </w:rPr>
        <w:t>)</w:t>
      </w:r>
    </w:p>
    <w:p w14:paraId="32C2BC67" w14:textId="6EC5F413" w:rsidR="00A6348A" w:rsidRPr="008A66C3" w:rsidRDefault="008A66C3" w:rsidP="008A66C3">
      <w:pPr>
        <w:jc w:val="both"/>
        <w:rPr>
          <w:rFonts w:ascii="Aptos" w:hAnsi="Aptos"/>
          <w:sz w:val="24"/>
          <w:szCs w:val="24"/>
        </w:rPr>
      </w:pPr>
      <w:r w:rsidRPr="008A66C3">
        <w:rPr>
          <w:rFonts w:ascii="Aptos" w:hAnsi="Aptos"/>
          <w:sz w:val="24"/>
          <w:szCs w:val="24"/>
        </w:rPr>
        <w:t xml:space="preserve">16. </w:t>
      </w:r>
      <w:r>
        <w:rPr>
          <w:rFonts w:ascii="Aptos" w:hAnsi="Aptos"/>
          <w:sz w:val="24"/>
          <w:szCs w:val="24"/>
        </w:rPr>
        <w:t>¿</w:t>
      </w:r>
      <w:r w:rsidR="00A6348A" w:rsidRPr="008A66C3">
        <w:rPr>
          <w:rFonts w:ascii="Aptos" w:hAnsi="Aptos"/>
          <w:sz w:val="24"/>
          <w:szCs w:val="24"/>
        </w:rPr>
        <w:t>Al habilitar el elemento facturación en la creación del PEP, significa que si es necesario facturar al contratista algún valor este va a disminuir el costo del proyecto?</w:t>
      </w:r>
      <w:r w:rsidRPr="008A66C3">
        <w:rPr>
          <w:rFonts w:ascii="Aptos" w:hAnsi="Aptos"/>
          <w:sz w:val="24"/>
          <w:szCs w:val="24"/>
        </w:rPr>
        <w:t xml:space="preserve"> (</w:t>
      </w:r>
      <w:r w:rsidRPr="008A66C3">
        <w:rPr>
          <w:rFonts w:ascii="Aptos" w:hAnsi="Aptos"/>
          <w:sz w:val="24"/>
          <w:szCs w:val="24"/>
        </w:rPr>
        <w:t>Jairo Alonso Morales</w:t>
      </w:r>
      <w:r w:rsidRPr="008A66C3">
        <w:rPr>
          <w:rFonts w:ascii="Aptos" w:hAnsi="Aptos"/>
          <w:sz w:val="24"/>
          <w:szCs w:val="24"/>
        </w:rPr>
        <w:t>)</w:t>
      </w:r>
    </w:p>
    <w:p w14:paraId="73C29867" w14:textId="49CED44F" w:rsidR="00A6348A" w:rsidRPr="008A66C3" w:rsidRDefault="008A66C3" w:rsidP="008A66C3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17. </w:t>
      </w:r>
      <w:r w:rsidRPr="008A66C3">
        <w:rPr>
          <w:rFonts w:ascii="Aptos" w:hAnsi="Aptos"/>
          <w:sz w:val="24"/>
          <w:szCs w:val="24"/>
        </w:rPr>
        <w:t xml:space="preserve">Esto </w:t>
      </w:r>
      <w:r w:rsidR="00A6348A" w:rsidRPr="008A66C3">
        <w:rPr>
          <w:rFonts w:ascii="Aptos" w:hAnsi="Aptos"/>
          <w:sz w:val="24"/>
          <w:szCs w:val="24"/>
        </w:rPr>
        <w:t xml:space="preserve">se conecta con el </w:t>
      </w:r>
      <w:r w:rsidRPr="008A66C3">
        <w:rPr>
          <w:rFonts w:ascii="Aptos" w:hAnsi="Aptos"/>
          <w:sz w:val="24"/>
          <w:szCs w:val="24"/>
        </w:rPr>
        <w:t>módulo</w:t>
      </w:r>
      <w:r w:rsidR="00A6348A" w:rsidRPr="008A66C3">
        <w:rPr>
          <w:rFonts w:ascii="Aptos" w:hAnsi="Aptos"/>
          <w:sz w:val="24"/>
          <w:szCs w:val="24"/>
        </w:rPr>
        <w:t xml:space="preserve"> de presupuesto y modificar los presupuestos de un proyecto por elemento </w:t>
      </w:r>
      <w:r w:rsidRPr="008A66C3">
        <w:rPr>
          <w:rFonts w:ascii="Aptos" w:hAnsi="Aptos"/>
          <w:sz w:val="24"/>
          <w:szCs w:val="24"/>
        </w:rPr>
        <w:t>PEP</w:t>
      </w:r>
      <w:r w:rsidR="00A6348A" w:rsidRPr="008A66C3">
        <w:rPr>
          <w:rFonts w:ascii="Aptos" w:hAnsi="Aptos"/>
          <w:sz w:val="24"/>
          <w:szCs w:val="24"/>
        </w:rPr>
        <w:t>?</w:t>
      </w:r>
      <w:r>
        <w:rPr>
          <w:rFonts w:ascii="Aptos" w:hAnsi="Aptos"/>
          <w:sz w:val="24"/>
          <w:szCs w:val="24"/>
        </w:rPr>
        <w:t xml:space="preserve"> (</w:t>
      </w:r>
      <w:r w:rsidRPr="008A66C3">
        <w:rPr>
          <w:rFonts w:ascii="Aptos" w:hAnsi="Aptos"/>
          <w:sz w:val="24"/>
          <w:szCs w:val="24"/>
        </w:rPr>
        <w:t>Luisa Fernanda Zuluaga</w:t>
      </w:r>
      <w:r>
        <w:rPr>
          <w:rFonts w:ascii="Aptos" w:hAnsi="Aptos"/>
          <w:sz w:val="24"/>
          <w:szCs w:val="24"/>
        </w:rPr>
        <w:t>)</w:t>
      </w:r>
    </w:p>
    <w:p w14:paraId="0B5D9138" w14:textId="17A3481D" w:rsidR="00A6348A" w:rsidRPr="008A66C3" w:rsidRDefault="008A66C3" w:rsidP="008A66C3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18. </w:t>
      </w:r>
      <w:r w:rsidR="00A6348A" w:rsidRPr="008A66C3">
        <w:rPr>
          <w:rFonts w:ascii="Aptos" w:hAnsi="Aptos"/>
          <w:sz w:val="24"/>
          <w:szCs w:val="24"/>
        </w:rPr>
        <w:t>Pero cada año hay una versión cero? Con el presupuesto aprobado</w:t>
      </w:r>
      <w:r>
        <w:rPr>
          <w:rFonts w:ascii="Aptos" w:hAnsi="Aptos"/>
          <w:sz w:val="24"/>
          <w:szCs w:val="24"/>
        </w:rPr>
        <w:t xml:space="preserve"> (</w:t>
      </w:r>
      <w:r w:rsidRPr="008A66C3">
        <w:rPr>
          <w:rFonts w:ascii="Aptos" w:hAnsi="Aptos"/>
          <w:sz w:val="24"/>
          <w:szCs w:val="24"/>
        </w:rPr>
        <w:t xml:space="preserve">Liliana </w:t>
      </w:r>
      <w:r w:rsidRPr="008A66C3">
        <w:rPr>
          <w:rFonts w:ascii="Aptos" w:hAnsi="Aptos"/>
          <w:sz w:val="24"/>
          <w:szCs w:val="24"/>
        </w:rPr>
        <w:t>María</w:t>
      </w:r>
      <w:r w:rsidRPr="008A66C3">
        <w:rPr>
          <w:rFonts w:ascii="Aptos" w:hAnsi="Aptos"/>
          <w:sz w:val="24"/>
          <w:szCs w:val="24"/>
        </w:rPr>
        <w:t xml:space="preserve"> López</w:t>
      </w:r>
      <w:r>
        <w:rPr>
          <w:rFonts w:ascii="Aptos" w:hAnsi="Aptos"/>
          <w:sz w:val="24"/>
          <w:szCs w:val="24"/>
        </w:rPr>
        <w:t>)</w:t>
      </w:r>
    </w:p>
    <w:p w14:paraId="1F98D71B" w14:textId="45B46900" w:rsidR="00A6348A" w:rsidRPr="008A66C3" w:rsidRDefault="008A66C3" w:rsidP="008A66C3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19. </w:t>
      </w:r>
      <w:r w:rsidR="00A6348A" w:rsidRPr="008A66C3">
        <w:rPr>
          <w:rFonts w:ascii="Aptos" w:hAnsi="Aptos"/>
          <w:sz w:val="24"/>
          <w:szCs w:val="24"/>
        </w:rPr>
        <w:t xml:space="preserve">Quisiera por favor que profundizaran un poco </w:t>
      </w:r>
      <w:r w:rsidRPr="008A66C3">
        <w:rPr>
          <w:rFonts w:ascii="Aptos" w:hAnsi="Aptos"/>
          <w:sz w:val="24"/>
          <w:szCs w:val="24"/>
        </w:rPr>
        <w:t>más</w:t>
      </w:r>
      <w:r w:rsidR="00A6348A" w:rsidRPr="008A66C3">
        <w:rPr>
          <w:rFonts w:ascii="Aptos" w:hAnsi="Aptos"/>
          <w:sz w:val="24"/>
          <w:szCs w:val="24"/>
        </w:rPr>
        <w:t xml:space="preserve"> el objetivo que se tiene al poner a viajar los elementos PEP a </w:t>
      </w:r>
      <w:r w:rsidRPr="008A66C3">
        <w:rPr>
          <w:rFonts w:ascii="Aptos" w:hAnsi="Aptos"/>
          <w:sz w:val="24"/>
          <w:szCs w:val="24"/>
        </w:rPr>
        <w:t>MÁXIMO</w:t>
      </w:r>
      <w:r w:rsidR="00A6348A" w:rsidRPr="008A66C3">
        <w:rPr>
          <w:rFonts w:ascii="Aptos" w:hAnsi="Aptos"/>
          <w:sz w:val="24"/>
          <w:szCs w:val="24"/>
        </w:rPr>
        <w:t xml:space="preserve">, que es lo que se gestiona con ellos desde </w:t>
      </w:r>
      <w:r w:rsidRPr="008A66C3">
        <w:rPr>
          <w:rFonts w:ascii="Aptos" w:hAnsi="Aptos"/>
          <w:sz w:val="24"/>
          <w:szCs w:val="24"/>
        </w:rPr>
        <w:t>MÁXIMO</w:t>
      </w:r>
      <w:r w:rsidR="00A6348A" w:rsidRPr="008A66C3">
        <w:rPr>
          <w:rFonts w:ascii="Aptos" w:hAnsi="Aptos"/>
          <w:sz w:val="24"/>
          <w:szCs w:val="24"/>
        </w:rPr>
        <w:t>?</w:t>
      </w:r>
      <w:r w:rsidRPr="008A66C3">
        <w:rPr>
          <w:rFonts w:ascii="Aptos" w:hAnsi="Aptos"/>
          <w:sz w:val="24"/>
          <w:szCs w:val="24"/>
        </w:rPr>
        <w:t xml:space="preserve"> (</w:t>
      </w:r>
      <w:r w:rsidRPr="008A66C3">
        <w:rPr>
          <w:rFonts w:ascii="Aptos" w:hAnsi="Aptos"/>
          <w:sz w:val="24"/>
          <w:szCs w:val="24"/>
        </w:rPr>
        <w:t>Isabel Cristina Moncada</w:t>
      </w:r>
      <w:r w:rsidRPr="008A66C3">
        <w:rPr>
          <w:rFonts w:ascii="Aptos" w:hAnsi="Aptos"/>
          <w:sz w:val="24"/>
          <w:szCs w:val="24"/>
        </w:rPr>
        <w:t>)</w:t>
      </w:r>
    </w:p>
    <w:p w14:paraId="03BF952E" w14:textId="2F91FDF5" w:rsidR="00A6348A" w:rsidRPr="008A66C3" w:rsidRDefault="008A66C3" w:rsidP="00A6348A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20. </w:t>
      </w:r>
      <w:r w:rsidR="00A6348A" w:rsidRPr="008A66C3">
        <w:rPr>
          <w:rFonts w:ascii="Aptos" w:hAnsi="Aptos"/>
          <w:sz w:val="24"/>
          <w:szCs w:val="24"/>
        </w:rPr>
        <w:t>En qué campo del elemento PEP se guarda el código banco del proyecto?</w:t>
      </w:r>
      <w:r>
        <w:rPr>
          <w:rFonts w:ascii="Aptos" w:hAnsi="Aptos"/>
          <w:sz w:val="24"/>
          <w:szCs w:val="24"/>
        </w:rPr>
        <w:t xml:space="preserve"> (</w:t>
      </w:r>
      <w:r w:rsidRPr="008A66C3">
        <w:rPr>
          <w:rFonts w:ascii="Aptos" w:hAnsi="Aptos"/>
          <w:sz w:val="24"/>
          <w:szCs w:val="24"/>
        </w:rPr>
        <w:t xml:space="preserve">Liliana </w:t>
      </w:r>
      <w:r w:rsidRPr="008A66C3">
        <w:rPr>
          <w:rFonts w:ascii="Aptos" w:hAnsi="Aptos"/>
          <w:sz w:val="24"/>
          <w:szCs w:val="24"/>
        </w:rPr>
        <w:t>María</w:t>
      </w:r>
      <w:r w:rsidRPr="008A66C3">
        <w:rPr>
          <w:rFonts w:ascii="Aptos" w:hAnsi="Aptos"/>
          <w:sz w:val="24"/>
          <w:szCs w:val="24"/>
        </w:rPr>
        <w:t xml:space="preserve"> López</w:t>
      </w:r>
      <w:r>
        <w:rPr>
          <w:rFonts w:ascii="Aptos" w:hAnsi="Aptos"/>
          <w:sz w:val="24"/>
          <w:szCs w:val="24"/>
        </w:rPr>
        <w:t>)</w:t>
      </w:r>
    </w:p>
    <w:p w14:paraId="67CAC22D" w14:textId="3AB66346" w:rsidR="00A6348A" w:rsidRPr="008A66C3" w:rsidRDefault="008A66C3" w:rsidP="00A6348A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21.</w:t>
      </w:r>
      <w:r w:rsidR="00A6348A" w:rsidRPr="008A66C3">
        <w:rPr>
          <w:rFonts w:ascii="Aptos" w:hAnsi="Aptos"/>
          <w:sz w:val="24"/>
          <w:szCs w:val="24"/>
        </w:rPr>
        <w:t xml:space="preserve">  </w:t>
      </w:r>
      <w:r w:rsidRPr="008A66C3">
        <w:rPr>
          <w:rFonts w:ascii="Aptos" w:hAnsi="Aptos"/>
          <w:sz w:val="24"/>
          <w:szCs w:val="24"/>
        </w:rPr>
        <w:t>La versión</w:t>
      </w:r>
      <w:r w:rsidR="00A6348A" w:rsidRPr="008A66C3">
        <w:rPr>
          <w:rFonts w:ascii="Aptos" w:hAnsi="Aptos"/>
          <w:sz w:val="24"/>
          <w:szCs w:val="24"/>
        </w:rPr>
        <w:t xml:space="preserve"> cero la sube la </w:t>
      </w:r>
      <w:r w:rsidRPr="008A66C3">
        <w:rPr>
          <w:rFonts w:ascii="Aptos" w:hAnsi="Aptos"/>
          <w:sz w:val="24"/>
          <w:szCs w:val="24"/>
        </w:rPr>
        <w:t>dirección</w:t>
      </w:r>
      <w:r w:rsidR="00A6348A" w:rsidRPr="008A66C3">
        <w:rPr>
          <w:rFonts w:ascii="Aptos" w:hAnsi="Aptos"/>
          <w:sz w:val="24"/>
          <w:szCs w:val="24"/>
        </w:rPr>
        <w:t xml:space="preserve"> de p</w:t>
      </w:r>
      <w:r>
        <w:rPr>
          <w:rFonts w:ascii="Aptos" w:hAnsi="Aptos"/>
          <w:sz w:val="24"/>
          <w:szCs w:val="24"/>
        </w:rPr>
        <w:t>resupuesto</w:t>
      </w:r>
      <w:r w:rsidR="00A6348A" w:rsidRPr="008A66C3">
        <w:rPr>
          <w:rFonts w:ascii="Aptos" w:hAnsi="Aptos"/>
          <w:sz w:val="24"/>
          <w:szCs w:val="24"/>
        </w:rPr>
        <w:t xml:space="preserve"> en forma masiva? </w:t>
      </w:r>
      <w:r w:rsidRPr="008A66C3">
        <w:rPr>
          <w:rFonts w:ascii="Aptos" w:hAnsi="Aptos"/>
          <w:sz w:val="24"/>
          <w:szCs w:val="24"/>
        </w:rPr>
        <w:t>¿o lo va a hacer cada usuario?</w:t>
      </w:r>
      <w:r>
        <w:rPr>
          <w:rFonts w:ascii="Aptos" w:hAnsi="Aptos"/>
          <w:sz w:val="24"/>
          <w:szCs w:val="24"/>
        </w:rPr>
        <w:t xml:space="preserve"> (</w:t>
      </w:r>
      <w:r w:rsidRPr="008A66C3">
        <w:rPr>
          <w:rFonts w:ascii="Aptos" w:hAnsi="Aptos"/>
          <w:sz w:val="24"/>
          <w:szCs w:val="24"/>
        </w:rPr>
        <w:t>Diana Patricia Vélez</w:t>
      </w:r>
      <w:r>
        <w:rPr>
          <w:rFonts w:ascii="Aptos" w:hAnsi="Aptos"/>
          <w:sz w:val="24"/>
          <w:szCs w:val="24"/>
        </w:rPr>
        <w:t>)</w:t>
      </w:r>
    </w:p>
    <w:p w14:paraId="68882897" w14:textId="77777777" w:rsidR="00A6348A" w:rsidRPr="008A66C3" w:rsidRDefault="00A6348A" w:rsidP="00A6348A">
      <w:pPr>
        <w:jc w:val="both"/>
        <w:rPr>
          <w:rFonts w:ascii="Aptos" w:hAnsi="Aptos"/>
          <w:sz w:val="24"/>
          <w:szCs w:val="24"/>
        </w:rPr>
      </w:pPr>
      <w:r w:rsidRPr="008A66C3">
        <w:rPr>
          <w:rFonts w:ascii="Aptos" w:hAnsi="Aptos"/>
          <w:b/>
          <w:bCs/>
          <w:sz w:val="24"/>
          <w:szCs w:val="24"/>
        </w:rPr>
        <w:t>Respuesta</w:t>
      </w:r>
      <w:r w:rsidRPr="008A66C3">
        <w:rPr>
          <w:rFonts w:ascii="Aptos" w:hAnsi="Aptos"/>
          <w:sz w:val="24"/>
          <w:szCs w:val="24"/>
        </w:rPr>
        <w:t>: lo hace cada responsable del proyecto.</w:t>
      </w:r>
    </w:p>
    <w:p w14:paraId="4A8A0671" w14:textId="11297BEE" w:rsidR="00A6348A" w:rsidRPr="008A66C3" w:rsidRDefault="008A66C3" w:rsidP="00A6348A">
      <w:pPr>
        <w:jc w:val="both"/>
        <w:rPr>
          <w:rFonts w:ascii="Aptos" w:hAnsi="Aptos"/>
          <w:sz w:val="24"/>
          <w:szCs w:val="24"/>
        </w:rPr>
      </w:pPr>
      <w:r w:rsidRPr="008A66C3">
        <w:rPr>
          <w:rFonts w:ascii="Aptos" w:hAnsi="Aptos"/>
          <w:sz w:val="24"/>
          <w:szCs w:val="24"/>
        </w:rPr>
        <w:t xml:space="preserve">22. </w:t>
      </w:r>
      <w:r>
        <w:rPr>
          <w:rFonts w:ascii="Aptos" w:hAnsi="Aptos"/>
          <w:sz w:val="24"/>
          <w:szCs w:val="24"/>
        </w:rPr>
        <w:t>¿</w:t>
      </w:r>
      <w:r w:rsidR="00A6348A" w:rsidRPr="008A66C3">
        <w:rPr>
          <w:rFonts w:ascii="Aptos" w:hAnsi="Aptos"/>
          <w:sz w:val="24"/>
          <w:szCs w:val="24"/>
        </w:rPr>
        <w:t xml:space="preserve">En el </w:t>
      </w:r>
      <w:r w:rsidRPr="008A66C3">
        <w:rPr>
          <w:rFonts w:ascii="Aptos" w:hAnsi="Aptos"/>
          <w:sz w:val="24"/>
          <w:szCs w:val="24"/>
        </w:rPr>
        <w:t>módulo</w:t>
      </w:r>
      <w:r w:rsidR="00A6348A" w:rsidRPr="008A66C3">
        <w:rPr>
          <w:rFonts w:ascii="Aptos" w:hAnsi="Aptos"/>
          <w:sz w:val="24"/>
          <w:szCs w:val="24"/>
        </w:rPr>
        <w:t xml:space="preserve"> PS, también se debe subir la información de la Ejecución real de los años anteriores, para consolidar el Costo real de los proyectos, tal como se </w:t>
      </w:r>
      <w:r w:rsidRPr="008A66C3">
        <w:rPr>
          <w:rFonts w:ascii="Aptos" w:hAnsi="Aptos"/>
          <w:sz w:val="24"/>
          <w:szCs w:val="24"/>
        </w:rPr>
        <w:t>está</w:t>
      </w:r>
      <w:r w:rsidR="00A6348A" w:rsidRPr="008A66C3">
        <w:rPr>
          <w:rFonts w:ascii="Aptos" w:hAnsi="Aptos"/>
          <w:sz w:val="24"/>
          <w:szCs w:val="24"/>
        </w:rPr>
        <w:t xml:space="preserve"> </w:t>
      </w:r>
      <w:r w:rsidR="00A6348A" w:rsidRPr="008A66C3">
        <w:rPr>
          <w:rFonts w:ascii="Aptos" w:hAnsi="Aptos"/>
          <w:sz w:val="24"/>
          <w:szCs w:val="24"/>
        </w:rPr>
        <w:lastRenderedPageBreak/>
        <w:t xml:space="preserve">cargando el presupuesto original del año? o quedan sólo en el </w:t>
      </w:r>
      <w:r w:rsidRPr="008A66C3">
        <w:rPr>
          <w:rFonts w:ascii="Aptos" w:hAnsi="Aptos"/>
          <w:sz w:val="24"/>
          <w:szCs w:val="24"/>
        </w:rPr>
        <w:t>módulo</w:t>
      </w:r>
      <w:r w:rsidR="00A6348A" w:rsidRPr="008A66C3">
        <w:rPr>
          <w:rFonts w:ascii="Aptos" w:hAnsi="Aptos"/>
          <w:sz w:val="24"/>
          <w:szCs w:val="24"/>
        </w:rPr>
        <w:t xml:space="preserve"> de presupuesto?</w:t>
      </w:r>
      <w:r w:rsidRPr="008A66C3">
        <w:rPr>
          <w:rFonts w:ascii="Aptos" w:hAnsi="Aptos"/>
          <w:sz w:val="24"/>
          <w:szCs w:val="24"/>
        </w:rPr>
        <w:t xml:space="preserve"> (Jesús</w:t>
      </w:r>
      <w:r w:rsidRPr="008A66C3">
        <w:rPr>
          <w:rFonts w:ascii="Aptos" w:hAnsi="Aptos"/>
          <w:sz w:val="24"/>
          <w:szCs w:val="24"/>
        </w:rPr>
        <w:t xml:space="preserve"> Antonio Arias</w:t>
      </w:r>
      <w:r w:rsidRPr="008A66C3">
        <w:rPr>
          <w:rFonts w:ascii="Aptos" w:hAnsi="Aptos"/>
          <w:sz w:val="24"/>
          <w:szCs w:val="24"/>
        </w:rPr>
        <w:t>)</w:t>
      </w:r>
    </w:p>
    <w:p w14:paraId="2C25F1DF" w14:textId="77777777" w:rsidR="00A6348A" w:rsidRPr="008A66C3" w:rsidRDefault="00A6348A" w:rsidP="00A6348A">
      <w:pPr>
        <w:jc w:val="both"/>
        <w:rPr>
          <w:rFonts w:ascii="Aptos" w:hAnsi="Aptos"/>
          <w:sz w:val="24"/>
          <w:szCs w:val="24"/>
        </w:rPr>
      </w:pPr>
      <w:r w:rsidRPr="008A66C3">
        <w:rPr>
          <w:rFonts w:ascii="Aptos" w:hAnsi="Aptos"/>
          <w:b/>
          <w:bCs/>
          <w:sz w:val="24"/>
          <w:szCs w:val="24"/>
        </w:rPr>
        <w:t>Respuesta</w:t>
      </w:r>
      <w:r w:rsidRPr="008A66C3">
        <w:rPr>
          <w:rFonts w:ascii="Aptos" w:hAnsi="Aptos"/>
          <w:sz w:val="24"/>
          <w:szCs w:val="24"/>
        </w:rPr>
        <w:t xml:space="preserve">: Los históricos de proyectos van a quedar en JD consultas habilitadas para los usuarios y en SAP se </w:t>
      </w:r>
      <w:proofErr w:type="gramStart"/>
      <w:r w:rsidRPr="008A66C3">
        <w:rPr>
          <w:rFonts w:ascii="Aptos" w:hAnsi="Aptos"/>
          <w:sz w:val="24"/>
          <w:szCs w:val="24"/>
        </w:rPr>
        <w:t>realizaran</w:t>
      </w:r>
      <w:proofErr w:type="gramEnd"/>
      <w:r w:rsidRPr="008A66C3">
        <w:rPr>
          <w:rFonts w:ascii="Aptos" w:hAnsi="Aptos"/>
          <w:sz w:val="24"/>
          <w:szCs w:val="24"/>
        </w:rPr>
        <w:t xml:space="preserve"> las cargas de saldos acumulados de proyectos</w:t>
      </w:r>
    </w:p>
    <w:p w14:paraId="46BCC32A" w14:textId="7D7EF16A" w:rsidR="00A6348A" w:rsidRPr="008A66C3" w:rsidRDefault="008A66C3" w:rsidP="00A6348A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23. </w:t>
      </w:r>
      <w:r w:rsidRPr="008A66C3">
        <w:rPr>
          <w:rFonts w:ascii="Aptos" w:hAnsi="Aptos"/>
          <w:sz w:val="24"/>
          <w:szCs w:val="24"/>
        </w:rPr>
        <w:t xml:space="preserve">Este </w:t>
      </w:r>
      <w:r w:rsidR="00A6348A" w:rsidRPr="008A66C3">
        <w:rPr>
          <w:rFonts w:ascii="Aptos" w:hAnsi="Aptos"/>
          <w:sz w:val="24"/>
          <w:szCs w:val="24"/>
        </w:rPr>
        <w:t>reporte es el símil del estado de cuentas en JDE?</w:t>
      </w:r>
      <w:r>
        <w:rPr>
          <w:rFonts w:ascii="Aptos" w:hAnsi="Aptos"/>
          <w:sz w:val="24"/>
          <w:szCs w:val="24"/>
        </w:rPr>
        <w:t xml:space="preserve"> (</w:t>
      </w:r>
      <w:r w:rsidRPr="008A66C3">
        <w:rPr>
          <w:rFonts w:ascii="Aptos" w:hAnsi="Aptos"/>
          <w:sz w:val="24"/>
          <w:szCs w:val="24"/>
        </w:rPr>
        <w:t>Erika Tatiana Carvajal</w:t>
      </w:r>
      <w:r>
        <w:rPr>
          <w:rFonts w:ascii="Aptos" w:hAnsi="Aptos"/>
          <w:sz w:val="24"/>
          <w:szCs w:val="24"/>
        </w:rPr>
        <w:t>)</w:t>
      </w:r>
    </w:p>
    <w:p w14:paraId="52980337" w14:textId="34646633" w:rsidR="00A6348A" w:rsidRPr="008A66C3" w:rsidRDefault="00AF3E54" w:rsidP="00A6348A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24. </w:t>
      </w:r>
      <w:r w:rsidR="00A6348A" w:rsidRPr="008A66C3">
        <w:rPr>
          <w:rFonts w:ascii="Aptos" w:hAnsi="Aptos"/>
          <w:sz w:val="24"/>
          <w:szCs w:val="24"/>
        </w:rPr>
        <w:t xml:space="preserve">El </w:t>
      </w:r>
      <w:proofErr w:type="spellStart"/>
      <w:r w:rsidR="00A6348A" w:rsidRPr="008A66C3">
        <w:rPr>
          <w:rFonts w:ascii="Aptos" w:hAnsi="Aptos"/>
          <w:sz w:val="24"/>
          <w:szCs w:val="24"/>
        </w:rPr>
        <w:t>CeCo</w:t>
      </w:r>
      <w:proofErr w:type="spellEnd"/>
      <w:r w:rsidR="00A6348A" w:rsidRPr="008A66C3">
        <w:rPr>
          <w:rFonts w:ascii="Aptos" w:hAnsi="Aptos"/>
          <w:sz w:val="24"/>
          <w:szCs w:val="24"/>
        </w:rPr>
        <w:t xml:space="preserve"> responsable siempre </w:t>
      </w:r>
      <w:r w:rsidRPr="008A66C3">
        <w:rPr>
          <w:rFonts w:ascii="Aptos" w:hAnsi="Aptos"/>
          <w:sz w:val="24"/>
          <w:szCs w:val="24"/>
        </w:rPr>
        <w:t>va a</w:t>
      </w:r>
      <w:r w:rsidR="00A6348A" w:rsidRPr="008A66C3">
        <w:rPr>
          <w:rFonts w:ascii="Aptos" w:hAnsi="Aptos"/>
          <w:sz w:val="24"/>
          <w:szCs w:val="24"/>
        </w:rPr>
        <w:t xml:space="preserve"> ser GEPM incluso para las filiales?</w:t>
      </w:r>
      <w:r>
        <w:rPr>
          <w:rFonts w:ascii="Aptos" w:hAnsi="Aptos"/>
          <w:sz w:val="24"/>
          <w:szCs w:val="24"/>
        </w:rPr>
        <w:t xml:space="preserve"> (</w:t>
      </w:r>
      <w:r w:rsidRPr="008A66C3">
        <w:rPr>
          <w:rFonts w:ascii="Aptos" w:hAnsi="Aptos"/>
          <w:sz w:val="24"/>
          <w:szCs w:val="24"/>
        </w:rPr>
        <w:t>Yeison Leonel Andrade</w:t>
      </w:r>
      <w:r>
        <w:rPr>
          <w:rFonts w:ascii="Aptos" w:hAnsi="Aptos"/>
          <w:sz w:val="24"/>
          <w:szCs w:val="24"/>
        </w:rPr>
        <w:t>)</w:t>
      </w:r>
    </w:p>
    <w:p w14:paraId="2CC03078" w14:textId="2CFE376F" w:rsidR="00A6348A" w:rsidRPr="008A66C3" w:rsidRDefault="00AF3E54" w:rsidP="00A6348A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25. </w:t>
      </w:r>
      <w:r w:rsidR="008F16B2">
        <w:rPr>
          <w:rFonts w:ascii="Aptos" w:hAnsi="Aptos"/>
          <w:sz w:val="24"/>
          <w:szCs w:val="24"/>
        </w:rPr>
        <w:t>Explicaron</w:t>
      </w:r>
      <w:r w:rsidR="00A6348A" w:rsidRPr="008A66C3">
        <w:rPr>
          <w:rFonts w:ascii="Aptos" w:hAnsi="Aptos"/>
          <w:sz w:val="24"/>
          <w:szCs w:val="24"/>
        </w:rPr>
        <w:t xml:space="preserve"> como puedo ver un documento para ver de </w:t>
      </w:r>
      <w:r w:rsidR="008F16B2" w:rsidRPr="008A66C3">
        <w:rPr>
          <w:rFonts w:ascii="Aptos" w:hAnsi="Aptos"/>
          <w:sz w:val="24"/>
          <w:szCs w:val="24"/>
        </w:rPr>
        <w:t>dónde</w:t>
      </w:r>
      <w:r w:rsidR="00A6348A" w:rsidRPr="008A66C3">
        <w:rPr>
          <w:rFonts w:ascii="Aptos" w:hAnsi="Aptos"/>
          <w:sz w:val="24"/>
          <w:szCs w:val="24"/>
        </w:rPr>
        <w:t xml:space="preserve"> llego la imputación, </w:t>
      </w:r>
      <w:r w:rsidR="008F16B2">
        <w:rPr>
          <w:rFonts w:ascii="Aptos" w:hAnsi="Aptos"/>
          <w:sz w:val="24"/>
          <w:szCs w:val="24"/>
        </w:rPr>
        <w:t>¿</w:t>
      </w:r>
      <w:r w:rsidR="00A6348A" w:rsidRPr="008A66C3">
        <w:rPr>
          <w:rFonts w:ascii="Aptos" w:hAnsi="Aptos"/>
          <w:sz w:val="24"/>
          <w:szCs w:val="24"/>
        </w:rPr>
        <w:t>para el caso de costos por prestamos que son capitalizables en los proyectos también se pueden ver de la misma forma? entiendo que nacen en el módulo de tesorería</w:t>
      </w:r>
      <w:r w:rsidR="008F16B2">
        <w:rPr>
          <w:rFonts w:ascii="Aptos" w:hAnsi="Aptos"/>
          <w:sz w:val="24"/>
          <w:szCs w:val="24"/>
        </w:rPr>
        <w:t xml:space="preserve"> (</w:t>
      </w:r>
      <w:r w:rsidR="008F16B2" w:rsidRPr="008A66C3">
        <w:rPr>
          <w:rFonts w:ascii="Aptos" w:hAnsi="Aptos"/>
          <w:sz w:val="24"/>
          <w:szCs w:val="24"/>
        </w:rPr>
        <w:t>Jairo Alonso Morales</w:t>
      </w:r>
      <w:r w:rsidR="008F16B2">
        <w:rPr>
          <w:rFonts w:ascii="Aptos" w:hAnsi="Aptos"/>
          <w:sz w:val="24"/>
          <w:szCs w:val="24"/>
        </w:rPr>
        <w:t>)</w:t>
      </w:r>
    </w:p>
    <w:p w14:paraId="12271A2A" w14:textId="41AF7C8C" w:rsidR="00A6348A" w:rsidRPr="008A66C3" w:rsidRDefault="008F16B2" w:rsidP="00A6348A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25. ¿</w:t>
      </w:r>
      <w:r w:rsidR="00A6348A" w:rsidRPr="008A66C3">
        <w:rPr>
          <w:rFonts w:ascii="Aptos" w:hAnsi="Aptos"/>
          <w:sz w:val="24"/>
          <w:szCs w:val="24"/>
        </w:rPr>
        <w:t xml:space="preserve">Los reportes en SAP tienen comodines para realizar consultas </w:t>
      </w:r>
      <w:r w:rsidRPr="008A66C3">
        <w:rPr>
          <w:rFonts w:ascii="Aptos" w:hAnsi="Aptos"/>
          <w:sz w:val="24"/>
          <w:szCs w:val="24"/>
        </w:rPr>
        <w:t>más</w:t>
      </w:r>
      <w:r w:rsidR="00A6348A" w:rsidRPr="008A66C3">
        <w:rPr>
          <w:rFonts w:ascii="Aptos" w:hAnsi="Aptos"/>
          <w:sz w:val="24"/>
          <w:szCs w:val="24"/>
        </w:rPr>
        <w:t xml:space="preserve"> </w:t>
      </w:r>
      <w:r w:rsidR="005B2276" w:rsidRPr="008A66C3">
        <w:rPr>
          <w:rFonts w:ascii="Aptos" w:hAnsi="Aptos"/>
          <w:sz w:val="24"/>
          <w:szCs w:val="24"/>
        </w:rPr>
        <w:t>generales, por</w:t>
      </w:r>
      <w:r w:rsidR="00A6348A" w:rsidRPr="008A66C3">
        <w:rPr>
          <w:rFonts w:ascii="Aptos" w:hAnsi="Aptos"/>
          <w:sz w:val="24"/>
          <w:szCs w:val="24"/>
        </w:rPr>
        <w:t xml:space="preserve"> </w:t>
      </w:r>
      <w:r w:rsidR="005B2276" w:rsidRPr="008A66C3">
        <w:rPr>
          <w:rFonts w:ascii="Aptos" w:hAnsi="Aptos"/>
          <w:sz w:val="24"/>
          <w:szCs w:val="24"/>
        </w:rPr>
        <w:t>ejemplo,</w:t>
      </w:r>
      <w:r w:rsidR="00A6348A" w:rsidRPr="008A66C3">
        <w:rPr>
          <w:rFonts w:ascii="Aptos" w:hAnsi="Aptos"/>
          <w:sz w:val="24"/>
          <w:szCs w:val="24"/>
        </w:rPr>
        <w:t xml:space="preserve"> todos los elementos PEP de un proyecto en </w:t>
      </w:r>
      <w:r w:rsidR="005B2276" w:rsidRPr="008A66C3">
        <w:rPr>
          <w:rFonts w:ascii="Aptos" w:hAnsi="Aptos"/>
          <w:sz w:val="24"/>
          <w:szCs w:val="24"/>
        </w:rPr>
        <w:t>específico</w:t>
      </w:r>
      <w:r>
        <w:rPr>
          <w:rFonts w:ascii="Aptos" w:hAnsi="Aptos"/>
          <w:sz w:val="24"/>
          <w:szCs w:val="24"/>
        </w:rPr>
        <w:t>? (</w:t>
      </w:r>
      <w:r w:rsidR="005B2276" w:rsidRPr="008A66C3">
        <w:rPr>
          <w:rFonts w:ascii="Aptos" w:hAnsi="Aptos"/>
          <w:sz w:val="24"/>
          <w:szCs w:val="24"/>
        </w:rPr>
        <w:t>Rubén</w:t>
      </w:r>
      <w:r w:rsidRPr="008A66C3">
        <w:rPr>
          <w:rFonts w:ascii="Aptos" w:hAnsi="Aptos"/>
          <w:sz w:val="24"/>
          <w:szCs w:val="24"/>
        </w:rPr>
        <w:t xml:space="preserve"> </w:t>
      </w:r>
      <w:r w:rsidR="005B2276" w:rsidRPr="008A66C3">
        <w:rPr>
          <w:rFonts w:ascii="Aptos" w:hAnsi="Aptos"/>
          <w:sz w:val="24"/>
          <w:szCs w:val="24"/>
        </w:rPr>
        <w:t>Darío</w:t>
      </w:r>
      <w:r w:rsidRPr="008A66C3">
        <w:rPr>
          <w:rFonts w:ascii="Aptos" w:hAnsi="Aptos"/>
          <w:sz w:val="24"/>
          <w:szCs w:val="24"/>
        </w:rPr>
        <w:t xml:space="preserve"> Trejos</w:t>
      </w:r>
      <w:r>
        <w:rPr>
          <w:rFonts w:ascii="Aptos" w:hAnsi="Aptos"/>
          <w:sz w:val="24"/>
          <w:szCs w:val="24"/>
        </w:rPr>
        <w:t>)</w:t>
      </w:r>
    </w:p>
    <w:p w14:paraId="01238844" w14:textId="7D63B596" w:rsidR="00A6348A" w:rsidRPr="005B2276" w:rsidRDefault="005B2276" w:rsidP="00A6348A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26.</w:t>
      </w:r>
      <w:r w:rsidR="00A6348A" w:rsidRPr="008A66C3">
        <w:rPr>
          <w:rFonts w:ascii="Aptos" w:hAnsi="Aptos"/>
          <w:sz w:val="24"/>
          <w:szCs w:val="24"/>
        </w:rPr>
        <w:t> </w:t>
      </w:r>
      <w:r>
        <w:rPr>
          <w:rFonts w:ascii="Aptos" w:hAnsi="Aptos"/>
          <w:sz w:val="24"/>
          <w:szCs w:val="24"/>
        </w:rPr>
        <w:t>¿</w:t>
      </w:r>
      <w:r w:rsidR="00A6348A" w:rsidRPr="008A66C3">
        <w:rPr>
          <w:rFonts w:ascii="Aptos" w:hAnsi="Aptos"/>
          <w:sz w:val="24"/>
          <w:szCs w:val="24"/>
        </w:rPr>
        <w:t xml:space="preserve">El archivo </w:t>
      </w:r>
      <w:r w:rsidR="00A6348A" w:rsidRPr="005B2276">
        <w:rPr>
          <w:rFonts w:ascii="Aptos" w:hAnsi="Aptos"/>
          <w:sz w:val="24"/>
          <w:szCs w:val="24"/>
        </w:rPr>
        <w:t xml:space="preserve">de carga tiene </w:t>
      </w:r>
      <w:r w:rsidRPr="005B2276">
        <w:rPr>
          <w:rFonts w:ascii="Aptos" w:hAnsi="Aptos"/>
          <w:sz w:val="24"/>
          <w:szCs w:val="24"/>
        </w:rPr>
        <w:t>límite</w:t>
      </w:r>
      <w:r w:rsidR="00A6348A" w:rsidRPr="005B2276">
        <w:rPr>
          <w:rFonts w:ascii="Aptos" w:hAnsi="Aptos"/>
          <w:sz w:val="24"/>
          <w:szCs w:val="24"/>
        </w:rPr>
        <w:t xml:space="preserve"> en el </w:t>
      </w:r>
      <w:r w:rsidRPr="005B2276">
        <w:rPr>
          <w:rFonts w:ascii="Aptos" w:hAnsi="Aptos"/>
          <w:sz w:val="24"/>
          <w:szCs w:val="24"/>
        </w:rPr>
        <w:t>número</w:t>
      </w:r>
      <w:r w:rsidR="00A6348A" w:rsidRPr="005B2276">
        <w:rPr>
          <w:rFonts w:ascii="Aptos" w:hAnsi="Aptos"/>
          <w:sz w:val="24"/>
          <w:szCs w:val="24"/>
        </w:rPr>
        <w:t xml:space="preserve"> filas o registros?</w:t>
      </w:r>
      <w:r w:rsidRPr="005B2276">
        <w:rPr>
          <w:rFonts w:ascii="Aptos" w:hAnsi="Aptos"/>
          <w:sz w:val="24"/>
          <w:szCs w:val="24"/>
        </w:rPr>
        <w:t xml:space="preserve"> (Rubén Darío Trejos)</w:t>
      </w:r>
    </w:p>
    <w:p w14:paraId="4B2F455C" w14:textId="0F4EC709" w:rsidR="00A6348A" w:rsidRPr="005B2276" w:rsidRDefault="005B2276" w:rsidP="00A6348A">
      <w:pPr>
        <w:jc w:val="both"/>
        <w:rPr>
          <w:rFonts w:ascii="Aptos" w:hAnsi="Aptos"/>
          <w:sz w:val="24"/>
          <w:szCs w:val="24"/>
        </w:rPr>
      </w:pPr>
      <w:r w:rsidRPr="005B2276">
        <w:rPr>
          <w:rFonts w:ascii="Aptos" w:hAnsi="Aptos"/>
          <w:sz w:val="24"/>
          <w:szCs w:val="24"/>
        </w:rPr>
        <w:t xml:space="preserve">27. </w:t>
      </w:r>
      <w:r>
        <w:rPr>
          <w:rFonts w:ascii="Aptos" w:hAnsi="Aptos"/>
          <w:sz w:val="24"/>
          <w:szCs w:val="24"/>
        </w:rPr>
        <w:t>¿</w:t>
      </w:r>
      <w:r w:rsidR="00A6348A" w:rsidRPr="005B2276">
        <w:rPr>
          <w:rFonts w:ascii="Aptos" w:hAnsi="Aptos"/>
          <w:sz w:val="24"/>
          <w:szCs w:val="24"/>
        </w:rPr>
        <w:t xml:space="preserve">Esa centralización en el </w:t>
      </w:r>
      <w:r w:rsidRPr="005B2276">
        <w:rPr>
          <w:rFonts w:ascii="Aptos" w:hAnsi="Aptos"/>
          <w:sz w:val="24"/>
          <w:szCs w:val="24"/>
        </w:rPr>
        <w:t>área</w:t>
      </w:r>
      <w:r w:rsidR="00A6348A" w:rsidRPr="005B2276">
        <w:rPr>
          <w:rFonts w:ascii="Aptos" w:hAnsi="Aptos"/>
          <w:sz w:val="24"/>
          <w:szCs w:val="24"/>
        </w:rPr>
        <w:t xml:space="preserve"> de cierre, es a nivel EPM ejecutor (una sola dependencia) o centralizado en cada negocio?</w:t>
      </w:r>
      <w:r>
        <w:rPr>
          <w:rFonts w:ascii="Aptos" w:hAnsi="Aptos"/>
          <w:sz w:val="24"/>
          <w:szCs w:val="24"/>
        </w:rPr>
        <w:t xml:space="preserve"> (</w:t>
      </w:r>
      <w:r w:rsidRPr="008A66C3">
        <w:rPr>
          <w:rFonts w:ascii="Aptos" w:hAnsi="Aptos"/>
          <w:sz w:val="24"/>
          <w:szCs w:val="24"/>
        </w:rPr>
        <w:t>Rubén</w:t>
      </w:r>
      <w:r w:rsidRPr="008A66C3">
        <w:rPr>
          <w:rFonts w:ascii="Aptos" w:hAnsi="Aptos"/>
          <w:sz w:val="24"/>
          <w:szCs w:val="24"/>
        </w:rPr>
        <w:t xml:space="preserve"> </w:t>
      </w:r>
      <w:r w:rsidRPr="008A66C3">
        <w:rPr>
          <w:rFonts w:ascii="Aptos" w:hAnsi="Aptos"/>
          <w:sz w:val="24"/>
          <w:szCs w:val="24"/>
        </w:rPr>
        <w:t>Darío</w:t>
      </w:r>
      <w:r w:rsidRPr="008A66C3">
        <w:rPr>
          <w:rFonts w:ascii="Aptos" w:hAnsi="Aptos"/>
          <w:sz w:val="24"/>
          <w:szCs w:val="24"/>
        </w:rPr>
        <w:t xml:space="preserve"> Trejos</w:t>
      </w:r>
      <w:r>
        <w:rPr>
          <w:rFonts w:ascii="Aptos" w:hAnsi="Aptos"/>
          <w:sz w:val="24"/>
          <w:szCs w:val="24"/>
        </w:rPr>
        <w:t>)</w:t>
      </w:r>
    </w:p>
    <w:p w14:paraId="6F84BE26" w14:textId="6CC82C70" w:rsidR="00A6348A" w:rsidRPr="005B2276" w:rsidRDefault="00A6348A" w:rsidP="00A6348A">
      <w:pPr>
        <w:jc w:val="both"/>
        <w:rPr>
          <w:rFonts w:ascii="Aptos" w:hAnsi="Aptos"/>
          <w:sz w:val="24"/>
          <w:szCs w:val="24"/>
        </w:rPr>
      </w:pPr>
      <w:r w:rsidRPr="005B2276">
        <w:rPr>
          <w:rFonts w:ascii="Aptos" w:hAnsi="Aptos"/>
          <w:sz w:val="24"/>
          <w:szCs w:val="24"/>
        </w:rPr>
        <w:t> </w:t>
      </w:r>
      <w:r w:rsidR="005B2276">
        <w:rPr>
          <w:rFonts w:ascii="Aptos" w:hAnsi="Aptos"/>
          <w:sz w:val="24"/>
          <w:szCs w:val="24"/>
        </w:rPr>
        <w:t>28.</w:t>
      </w:r>
      <w:r w:rsidR="002069CE">
        <w:rPr>
          <w:rFonts w:ascii="Aptos" w:hAnsi="Aptos"/>
          <w:sz w:val="24"/>
          <w:szCs w:val="24"/>
        </w:rPr>
        <w:t xml:space="preserve"> </w:t>
      </w:r>
      <w:r w:rsidRPr="005B2276">
        <w:rPr>
          <w:rFonts w:ascii="Aptos" w:hAnsi="Aptos"/>
          <w:sz w:val="24"/>
          <w:szCs w:val="24"/>
        </w:rPr>
        <w:t>Ese activo origen sigue siendo el mismo del que vamos a sacar el valor?</w:t>
      </w:r>
      <w:r w:rsidR="002069CE">
        <w:rPr>
          <w:rFonts w:ascii="Aptos" w:hAnsi="Aptos"/>
          <w:sz w:val="24"/>
          <w:szCs w:val="24"/>
        </w:rPr>
        <w:t xml:space="preserve"> (</w:t>
      </w:r>
      <w:r w:rsidR="002069CE" w:rsidRPr="005B2276">
        <w:rPr>
          <w:rFonts w:ascii="Aptos" w:hAnsi="Aptos"/>
          <w:sz w:val="24"/>
          <w:szCs w:val="24"/>
        </w:rPr>
        <w:t>Emmy Johana</w:t>
      </w:r>
      <w:r w:rsidR="002069CE">
        <w:rPr>
          <w:rFonts w:ascii="Aptos" w:hAnsi="Aptos"/>
          <w:sz w:val="24"/>
          <w:szCs w:val="24"/>
        </w:rPr>
        <w:t>)</w:t>
      </w:r>
    </w:p>
    <w:p w14:paraId="527FBA67" w14:textId="413FE2DB" w:rsidR="00A6348A" w:rsidRPr="005B2276" w:rsidRDefault="002069CE" w:rsidP="00A6348A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29.</w:t>
      </w:r>
      <w:r w:rsidR="00A6348A" w:rsidRPr="005B2276">
        <w:rPr>
          <w:rFonts w:ascii="Aptos" w:hAnsi="Aptos"/>
          <w:sz w:val="24"/>
          <w:szCs w:val="24"/>
        </w:rPr>
        <w:t xml:space="preserve"> ¿En los proyectos de tracto continuo también se hace cierre técnico y cierre definitivo?  </w:t>
      </w:r>
      <w:r w:rsidRPr="005B2276">
        <w:rPr>
          <w:rFonts w:ascii="Aptos" w:hAnsi="Aptos"/>
          <w:sz w:val="24"/>
          <w:szCs w:val="24"/>
        </w:rPr>
        <w:t>¿Y La Herramienta solo permite configurar reportes planos o existe la posibilidad de crear “Tableros de control” con algunos indicadores?</w:t>
      </w:r>
      <w:r>
        <w:rPr>
          <w:rFonts w:ascii="Aptos" w:hAnsi="Aptos"/>
          <w:sz w:val="24"/>
          <w:szCs w:val="24"/>
        </w:rPr>
        <w:t xml:space="preserve"> (J</w:t>
      </w:r>
      <w:r w:rsidRPr="005B2276">
        <w:rPr>
          <w:rFonts w:ascii="Aptos" w:hAnsi="Aptos"/>
          <w:sz w:val="24"/>
          <w:szCs w:val="24"/>
        </w:rPr>
        <w:t>a</w:t>
      </w:r>
      <w:r>
        <w:rPr>
          <w:rFonts w:ascii="Aptos" w:hAnsi="Aptos"/>
          <w:sz w:val="24"/>
          <w:szCs w:val="24"/>
        </w:rPr>
        <w:t>ir</w:t>
      </w:r>
      <w:r w:rsidRPr="005B2276">
        <w:rPr>
          <w:rFonts w:ascii="Aptos" w:hAnsi="Aptos"/>
          <w:sz w:val="24"/>
          <w:szCs w:val="24"/>
        </w:rPr>
        <w:t>o</w:t>
      </w:r>
      <w:r w:rsidRPr="005B2276">
        <w:rPr>
          <w:rFonts w:ascii="Aptos" w:hAnsi="Aptos"/>
          <w:sz w:val="24"/>
          <w:szCs w:val="24"/>
        </w:rPr>
        <w:t xml:space="preserve"> Alberto Oroz</w:t>
      </w:r>
      <w:r>
        <w:rPr>
          <w:rFonts w:ascii="Aptos" w:hAnsi="Aptos"/>
          <w:sz w:val="24"/>
          <w:szCs w:val="24"/>
        </w:rPr>
        <w:t>co)</w:t>
      </w:r>
    </w:p>
    <w:p w14:paraId="091EF257" w14:textId="389A54B1" w:rsidR="00A6348A" w:rsidRPr="005B2276" w:rsidRDefault="002069CE" w:rsidP="00A6348A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30. </w:t>
      </w:r>
      <w:r w:rsidRPr="005B2276">
        <w:rPr>
          <w:rFonts w:ascii="Aptos" w:hAnsi="Aptos"/>
          <w:sz w:val="24"/>
          <w:szCs w:val="24"/>
        </w:rPr>
        <w:t xml:space="preserve">Cuando </w:t>
      </w:r>
      <w:r w:rsidR="00A6348A" w:rsidRPr="005B2276">
        <w:rPr>
          <w:rFonts w:ascii="Aptos" w:hAnsi="Aptos"/>
          <w:sz w:val="24"/>
          <w:szCs w:val="24"/>
        </w:rPr>
        <w:t>defino un filtro le doy ejecutar para que se aplique?</w:t>
      </w:r>
      <w:r>
        <w:rPr>
          <w:rFonts w:ascii="Aptos" w:hAnsi="Aptos"/>
          <w:sz w:val="24"/>
          <w:szCs w:val="24"/>
        </w:rPr>
        <w:t xml:space="preserve"> (</w:t>
      </w:r>
      <w:r w:rsidRPr="005B2276">
        <w:rPr>
          <w:rFonts w:ascii="Aptos" w:hAnsi="Aptos"/>
          <w:sz w:val="24"/>
          <w:szCs w:val="24"/>
        </w:rPr>
        <w:t>Emmy Johana Sánchez</w:t>
      </w:r>
      <w:r>
        <w:rPr>
          <w:rFonts w:ascii="Aptos" w:hAnsi="Aptos"/>
          <w:sz w:val="24"/>
          <w:szCs w:val="24"/>
        </w:rPr>
        <w:t>)</w:t>
      </w:r>
    </w:p>
    <w:p w14:paraId="03439CD2" w14:textId="77777777" w:rsidR="00A6348A" w:rsidRPr="005B2276" w:rsidRDefault="00A6348A" w:rsidP="00A6348A">
      <w:pPr>
        <w:jc w:val="both"/>
        <w:rPr>
          <w:rFonts w:ascii="Aptos" w:hAnsi="Aptos"/>
          <w:sz w:val="24"/>
          <w:szCs w:val="24"/>
        </w:rPr>
      </w:pPr>
      <w:r w:rsidRPr="002069CE">
        <w:rPr>
          <w:rFonts w:ascii="Aptos" w:hAnsi="Aptos"/>
          <w:b/>
          <w:bCs/>
          <w:sz w:val="24"/>
          <w:szCs w:val="24"/>
        </w:rPr>
        <w:t>Respuesta</w:t>
      </w:r>
      <w:r w:rsidRPr="005B2276">
        <w:rPr>
          <w:rFonts w:ascii="Aptos" w:hAnsi="Aptos"/>
          <w:sz w:val="24"/>
          <w:szCs w:val="24"/>
        </w:rPr>
        <w:t>: si</w:t>
      </w:r>
    </w:p>
    <w:p w14:paraId="53E3D404" w14:textId="71C515DF" w:rsidR="00A6348A" w:rsidRPr="005B2276" w:rsidRDefault="002069CE" w:rsidP="00A6348A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31. </w:t>
      </w:r>
      <w:r w:rsidR="00A6348A" w:rsidRPr="005B2276">
        <w:rPr>
          <w:rFonts w:ascii="Aptos" w:hAnsi="Aptos"/>
          <w:sz w:val="24"/>
          <w:szCs w:val="24"/>
        </w:rPr>
        <w:t>No puede visualizarse la información por almacén?</w:t>
      </w:r>
      <w:r>
        <w:rPr>
          <w:rFonts w:ascii="Aptos" w:hAnsi="Aptos"/>
          <w:sz w:val="24"/>
          <w:szCs w:val="24"/>
        </w:rPr>
        <w:t xml:space="preserve"> (</w:t>
      </w:r>
      <w:r w:rsidRPr="005B2276">
        <w:rPr>
          <w:rFonts w:ascii="Aptos" w:hAnsi="Aptos"/>
          <w:sz w:val="24"/>
          <w:szCs w:val="24"/>
        </w:rPr>
        <w:t>Rubén</w:t>
      </w:r>
      <w:r w:rsidRPr="005B2276">
        <w:rPr>
          <w:rFonts w:ascii="Aptos" w:hAnsi="Aptos"/>
          <w:sz w:val="24"/>
          <w:szCs w:val="24"/>
        </w:rPr>
        <w:t xml:space="preserve"> </w:t>
      </w:r>
      <w:r w:rsidRPr="005B2276">
        <w:rPr>
          <w:rFonts w:ascii="Aptos" w:hAnsi="Aptos"/>
          <w:sz w:val="24"/>
          <w:szCs w:val="24"/>
        </w:rPr>
        <w:t>Darío</w:t>
      </w:r>
      <w:r w:rsidRPr="005B2276">
        <w:rPr>
          <w:rFonts w:ascii="Aptos" w:hAnsi="Aptos"/>
          <w:sz w:val="24"/>
          <w:szCs w:val="24"/>
        </w:rPr>
        <w:t xml:space="preserve"> Trejos</w:t>
      </w:r>
      <w:r>
        <w:rPr>
          <w:rFonts w:ascii="Aptos" w:hAnsi="Aptos"/>
          <w:sz w:val="24"/>
          <w:szCs w:val="24"/>
        </w:rPr>
        <w:t>)</w:t>
      </w:r>
    </w:p>
    <w:p w14:paraId="66499257" w14:textId="77777777" w:rsidR="00A6348A" w:rsidRPr="005B2276" w:rsidRDefault="00A6348A" w:rsidP="00A6348A">
      <w:pPr>
        <w:jc w:val="both"/>
        <w:rPr>
          <w:rFonts w:ascii="Aptos" w:hAnsi="Aptos"/>
          <w:sz w:val="24"/>
          <w:szCs w:val="24"/>
        </w:rPr>
      </w:pPr>
      <w:r w:rsidRPr="005B2276">
        <w:rPr>
          <w:rFonts w:ascii="Aptos" w:hAnsi="Aptos"/>
          <w:sz w:val="24"/>
          <w:szCs w:val="24"/>
        </w:rPr>
        <w:t> </w:t>
      </w:r>
    </w:p>
    <w:p w14:paraId="2F80123C" w14:textId="63F548E3" w:rsidR="00A6348A" w:rsidRDefault="00A6348A" w:rsidP="00A6348A">
      <w:pPr>
        <w:jc w:val="both"/>
        <w:rPr>
          <w:rFonts w:ascii="Aptos" w:hAnsi="Aptos"/>
          <w:noProof/>
        </w:rPr>
      </w:pPr>
      <w:r w:rsidRPr="00F02E37">
        <w:rPr>
          <w:rFonts w:ascii="Aptos" w:hAnsi="Aptos"/>
        </w:rPr>
        <w:lastRenderedPageBreak/>
        <w:t> </w:t>
      </w:r>
      <w:r w:rsidR="008D7B95">
        <w:rPr>
          <w:rFonts w:ascii="Aptos" w:hAnsi="Aptos"/>
          <w:noProof/>
        </w:rPr>
        <w:t>32.  La carga del presupuesto original aprobado es relevante y debe ser controlada bajo supervisión del dominio de gestión de dicha actividad, es decir área presupuesto</w:t>
      </w:r>
      <w:r w:rsidR="009C3E44">
        <w:rPr>
          <w:rFonts w:ascii="Aptos" w:hAnsi="Aptos"/>
          <w:noProof/>
        </w:rPr>
        <w:t>.  De ella depende todo el control presupuestal.  (Ana Felisa Tamayo Vélez)</w:t>
      </w:r>
    </w:p>
    <w:p w14:paraId="3ABC6567" w14:textId="38013719" w:rsidR="009C3E44" w:rsidRPr="00F02E37" w:rsidRDefault="009C3E44" w:rsidP="00A6348A">
      <w:pPr>
        <w:jc w:val="both"/>
        <w:rPr>
          <w:rFonts w:ascii="Aptos" w:hAnsi="Aptos"/>
        </w:rPr>
      </w:pPr>
    </w:p>
    <w:p w14:paraId="2E0B1905" w14:textId="78C762C6" w:rsidR="00A6348A" w:rsidRPr="00F02E37" w:rsidRDefault="00A6348A" w:rsidP="00A6348A">
      <w:pPr>
        <w:rPr>
          <w:rFonts w:ascii="Aptos" w:hAnsi="Aptos"/>
        </w:rPr>
      </w:pPr>
      <w:r w:rsidRPr="00F02E37">
        <w:rPr>
          <w:rFonts w:ascii="Aptos" w:hAnsi="Aptos"/>
        </w:rPr>
        <w:t> </w:t>
      </w:r>
    </w:p>
    <w:p w14:paraId="7ACBB279" w14:textId="77777777" w:rsidR="00A6348A" w:rsidRPr="00F02E37" w:rsidRDefault="00A6348A" w:rsidP="00A6348A">
      <w:pPr>
        <w:rPr>
          <w:rFonts w:ascii="Aptos" w:hAnsi="Aptos"/>
        </w:rPr>
      </w:pPr>
    </w:p>
    <w:p w14:paraId="738ACE1B" w14:textId="77777777" w:rsidR="00A6348A" w:rsidRPr="00F02E37" w:rsidRDefault="00A6348A" w:rsidP="00A6348A">
      <w:pPr>
        <w:rPr>
          <w:rFonts w:ascii="Aptos" w:hAnsi="Aptos"/>
        </w:rPr>
      </w:pPr>
    </w:p>
    <w:p w14:paraId="2F11CF48" w14:textId="77777777" w:rsidR="00A6348A" w:rsidRPr="00F02E37" w:rsidRDefault="00A6348A" w:rsidP="00A6348A">
      <w:pPr>
        <w:rPr>
          <w:rFonts w:ascii="Aptos" w:hAnsi="Aptos"/>
        </w:rPr>
      </w:pPr>
    </w:p>
    <w:p w14:paraId="2E0EC435" w14:textId="5949BF2B" w:rsidR="00033BB0" w:rsidRPr="00F02E37" w:rsidRDefault="00033BB0" w:rsidP="00033BB0">
      <w:pPr>
        <w:jc w:val="both"/>
        <w:rPr>
          <w:rFonts w:ascii="Aptos" w:hAnsi="Aptos"/>
          <w:sz w:val="24"/>
          <w:szCs w:val="24"/>
        </w:rPr>
      </w:pPr>
    </w:p>
    <w:p w14:paraId="0789E3F9" w14:textId="77777777" w:rsidR="00033BB0" w:rsidRPr="00F02E37" w:rsidRDefault="00033BB0" w:rsidP="00033BB0">
      <w:pPr>
        <w:jc w:val="both"/>
        <w:rPr>
          <w:rFonts w:ascii="Aptos" w:hAnsi="Aptos"/>
          <w:sz w:val="24"/>
          <w:szCs w:val="24"/>
        </w:rPr>
      </w:pPr>
      <w:r w:rsidRPr="00F02E37">
        <w:rPr>
          <w:rFonts w:ascii="Aptos" w:hAnsi="Aptos"/>
          <w:sz w:val="24"/>
          <w:szCs w:val="24"/>
        </w:rPr>
        <w:t> </w:t>
      </w:r>
    </w:p>
    <w:p w14:paraId="4FFB7C35" w14:textId="77777777" w:rsidR="00033BB0" w:rsidRPr="00F02E37" w:rsidRDefault="00033BB0" w:rsidP="00033BB0">
      <w:pPr>
        <w:jc w:val="both"/>
        <w:rPr>
          <w:rFonts w:ascii="Aptos" w:hAnsi="Aptos"/>
          <w:sz w:val="24"/>
          <w:szCs w:val="24"/>
        </w:rPr>
      </w:pPr>
    </w:p>
    <w:p w14:paraId="7DD8D24B" w14:textId="77777777" w:rsidR="00033BB0" w:rsidRPr="00F02E37" w:rsidRDefault="00033BB0" w:rsidP="00033BB0">
      <w:pPr>
        <w:jc w:val="both"/>
        <w:rPr>
          <w:rFonts w:ascii="Aptos" w:hAnsi="Aptos"/>
          <w:sz w:val="24"/>
          <w:szCs w:val="24"/>
        </w:rPr>
      </w:pPr>
    </w:p>
    <w:p w14:paraId="492DE1D6" w14:textId="095FEB09" w:rsidR="00033BB0" w:rsidRPr="00F02E37" w:rsidRDefault="00033BB0" w:rsidP="00033BB0">
      <w:pPr>
        <w:rPr>
          <w:rFonts w:ascii="Aptos" w:hAnsi="Aptos"/>
          <w:sz w:val="24"/>
          <w:szCs w:val="24"/>
        </w:rPr>
      </w:pPr>
      <w:r w:rsidRPr="00F02E37">
        <w:rPr>
          <w:rFonts w:ascii="Aptos" w:hAnsi="Aptos"/>
          <w:sz w:val="24"/>
          <w:szCs w:val="24"/>
        </w:rPr>
        <w:t> </w:t>
      </w:r>
    </w:p>
    <w:p w14:paraId="003DA477" w14:textId="77777777" w:rsidR="00033BB0" w:rsidRPr="00F02E37" w:rsidRDefault="00033BB0" w:rsidP="00033BB0">
      <w:pPr>
        <w:rPr>
          <w:rFonts w:ascii="Aptos" w:hAnsi="Aptos"/>
          <w:sz w:val="24"/>
          <w:szCs w:val="24"/>
        </w:rPr>
      </w:pPr>
    </w:p>
    <w:p w14:paraId="57DB14EA" w14:textId="77777777" w:rsidR="00033BB0" w:rsidRPr="00F02E37" w:rsidRDefault="00033BB0" w:rsidP="00033BB0">
      <w:pPr>
        <w:rPr>
          <w:rFonts w:ascii="Aptos" w:hAnsi="Aptos"/>
          <w:sz w:val="24"/>
          <w:szCs w:val="24"/>
        </w:rPr>
      </w:pPr>
      <w:r w:rsidRPr="00F02E37">
        <w:rPr>
          <w:rFonts w:ascii="Aptos" w:hAnsi="Aptos"/>
          <w:sz w:val="24"/>
          <w:szCs w:val="24"/>
        </w:rPr>
        <w:t> </w:t>
      </w:r>
    </w:p>
    <w:p w14:paraId="0A8A5FF6" w14:textId="49C4AE53" w:rsidR="00A63207" w:rsidRPr="00F02E37" w:rsidRDefault="00A63207" w:rsidP="00EB5602">
      <w:pPr>
        <w:rPr>
          <w:rFonts w:ascii="Aptos" w:hAnsi="Aptos"/>
          <w:sz w:val="24"/>
          <w:szCs w:val="24"/>
        </w:rPr>
      </w:pPr>
      <w:r w:rsidRPr="00F02E37">
        <w:rPr>
          <w:rFonts w:ascii="Aptos" w:hAnsi="Aptos"/>
          <w:sz w:val="24"/>
          <w:szCs w:val="24"/>
        </w:rPr>
        <w:t xml:space="preserve"> </w:t>
      </w:r>
    </w:p>
    <w:sectPr w:rsidR="00A63207" w:rsidRPr="00F02E37" w:rsidSect="00020C84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DAC1" w14:textId="77777777" w:rsidR="00CC553B" w:rsidRDefault="00CC553B" w:rsidP="00824574">
      <w:pPr>
        <w:spacing w:after="0" w:line="240" w:lineRule="auto"/>
      </w:pPr>
      <w:r>
        <w:separator/>
      </w:r>
    </w:p>
  </w:endnote>
  <w:endnote w:type="continuationSeparator" w:id="0">
    <w:p w14:paraId="0CD0A755" w14:textId="77777777" w:rsidR="00CC553B" w:rsidRDefault="00CC553B" w:rsidP="0082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5EDB" w14:textId="0E52B5DC" w:rsidR="00824574" w:rsidRDefault="00824574" w:rsidP="00824574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279F" w14:textId="77777777" w:rsidR="00CC553B" w:rsidRDefault="00CC553B" w:rsidP="00824574">
      <w:pPr>
        <w:spacing w:after="0" w:line="240" w:lineRule="auto"/>
      </w:pPr>
      <w:r>
        <w:separator/>
      </w:r>
    </w:p>
  </w:footnote>
  <w:footnote w:type="continuationSeparator" w:id="0">
    <w:p w14:paraId="030D3835" w14:textId="77777777" w:rsidR="00CC553B" w:rsidRDefault="00CC553B" w:rsidP="0082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AE92" w14:textId="77777777" w:rsidR="009D319F" w:rsidRDefault="00633B25">
    <w:pPr>
      <w:pStyle w:val="Encabezado"/>
    </w:pPr>
    <w:r>
      <w:rPr>
        <w:noProof/>
      </w:rPr>
      <w:pict w14:anchorId="0566D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141" o:spid="_x0000_s1032" type="#_x0000_t75" style="position:absolute;margin-left:0;margin-top:0;width:1in;height:593.45pt;z-index:-251655168;mso-position-horizontal:center;mso-position-horizontal-relative:margin;mso-position-vertical:center;mso-position-vertical-relative:margin" o:allowincell="f">
          <v:imagedata r:id="rId1" o:title="P-313 -3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1168209085"/>
      <w:docPartObj>
        <w:docPartGallery w:val="Page Numbers (Top of Page)"/>
        <w:docPartUnique/>
      </w:docPartObj>
    </w:sdtPr>
    <w:sdtEndPr/>
    <w:sdtContent>
      <w:p w14:paraId="3CDE28E1" w14:textId="77777777" w:rsidR="00CF4EFE" w:rsidRDefault="00CF4EFE">
        <w:pPr>
          <w:pStyle w:val="Encabezado"/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noProof/>
            <w:sz w:val="14"/>
            <w:szCs w:val="14"/>
          </w:rPr>
          <w:drawing>
            <wp:anchor distT="0" distB="0" distL="114300" distR="114300" simplePos="0" relativeHeight="251667456" behindDoc="0" locked="0" layoutInCell="1" allowOverlap="1" wp14:anchorId="09D107AB" wp14:editId="331FECFC">
              <wp:simplePos x="0" y="0"/>
              <wp:positionH relativeFrom="column">
                <wp:posOffset>5053965</wp:posOffset>
              </wp:positionH>
              <wp:positionV relativeFrom="paragraph">
                <wp:posOffset>-143510</wp:posOffset>
              </wp:positionV>
              <wp:extent cx="1056005" cy="467995"/>
              <wp:effectExtent l="19050" t="0" r="0" b="0"/>
              <wp:wrapThrough wrapText="bothSides">
                <wp:wrapPolygon edited="0">
                  <wp:start x="-390" y="0"/>
                  <wp:lineTo x="-390" y="21102"/>
                  <wp:lineTo x="21431" y="21102"/>
                  <wp:lineTo x="21431" y="0"/>
                  <wp:lineTo x="-390" y="0"/>
                </wp:wrapPolygon>
              </wp:wrapThrough>
              <wp:docPr id="4" name="0 Imagen" descr="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6005" cy="467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31D31D2D" w14:textId="77777777" w:rsidR="00CF4EFE" w:rsidRDefault="00CF4EFE">
        <w:pPr>
          <w:pStyle w:val="Encabezado"/>
          <w:rPr>
            <w:rFonts w:ascii="Arial" w:hAnsi="Arial" w:cs="Arial"/>
            <w:sz w:val="14"/>
            <w:szCs w:val="14"/>
          </w:rPr>
        </w:pPr>
      </w:p>
      <w:p w14:paraId="0B130E3C" w14:textId="77777777" w:rsidR="00CF4EFE" w:rsidRDefault="00CF4EFE">
        <w:pPr>
          <w:pStyle w:val="Encabezado"/>
          <w:rPr>
            <w:rFonts w:ascii="Arial" w:hAnsi="Arial" w:cs="Arial"/>
            <w:sz w:val="14"/>
            <w:szCs w:val="14"/>
          </w:rPr>
        </w:pPr>
      </w:p>
      <w:p w14:paraId="7515C0D3" w14:textId="77777777" w:rsidR="005B5220" w:rsidRPr="00CF4EFE" w:rsidRDefault="005B5220">
        <w:pPr>
          <w:pStyle w:val="Encabezado"/>
          <w:rPr>
            <w:rFonts w:ascii="Arial" w:hAnsi="Arial" w:cs="Arial"/>
            <w:sz w:val="14"/>
            <w:szCs w:val="14"/>
          </w:rPr>
        </w:pPr>
        <w:r w:rsidRPr="00CF4EFE">
          <w:rPr>
            <w:rFonts w:ascii="Arial" w:hAnsi="Arial" w:cs="Arial"/>
            <w:sz w:val="14"/>
            <w:szCs w:val="14"/>
            <w:lang w:val="es-ES"/>
          </w:rPr>
          <w:t xml:space="preserve">Página </w: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begin"/>
        </w:r>
        <w:r w:rsidRPr="00CF4EFE">
          <w:rPr>
            <w:rFonts w:ascii="Arial" w:hAnsi="Arial" w:cs="Arial"/>
            <w:bCs/>
            <w:sz w:val="14"/>
            <w:szCs w:val="14"/>
          </w:rPr>
          <w:instrText>PAGE</w:instrTex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separate"/>
        </w:r>
        <w:r w:rsidR="00790E81">
          <w:rPr>
            <w:rFonts w:ascii="Arial" w:hAnsi="Arial" w:cs="Arial"/>
            <w:bCs/>
            <w:noProof/>
            <w:sz w:val="14"/>
            <w:szCs w:val="14"/>
          </w:rPr>
          <w:t>2</w: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end"/>
        </w:r>
        <w:r w:rsidRPr="00CF4EFE">
          <w:rPr>
            <w:rFonts w:ascii="Arial" w:hAnsi="Arial" w:cs="Arial"/>
            <w:sz w:val="14"/>
            <w:szCs w:val="14"/>
            <w:lang w:val="es-ES"/>
          </w:rPr>
          <w:t xml:space="preserve"> de </w: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begin"/>
        </w:r>
        <w:r w:rsidRPr="00CF4EFE">
          <w:rPr>
            <w:rFonts w:ascii="Arial" w:hAnsi="Arial" w:cs="Arial"/>
            <w:bCs/>
            <w:sz w:val="14"/>
            <w:szCs w:val="14"/>
          </w:rPr>
          <w:instrText>NUMPAGES</w:instrTex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separate"/>
        </w:r>
        <w:r w:rsidR="001157F8">
          <w:rPr>
            <w:rFonts w:ascii="Arial" w:hAnsi="Arial" w:cs="Arial"/>
            <w:bCs/>
            <w:noProof/>
            <w:sz w:val="14"/>
            <w:szCs w:val="14"/>
          </w:rPr>
          <w:t>1</w:t>
        </w:r>
        <w:r w:rsidR="005F0CB0" w:rsidRPr="00CF4EFE">
          <w:rPr>
            <w:rFonts w:ascii="Arial" w:hAnsi="Arial" w:cs="Arial"/>
            <w:bCs/>
            <w:sz w:val="14"/>
            <w:szCs w:val="14"/>
          </w:rPr>
          <w:fldChar w:fldCharType="end"/>
        </w:r>
      </w:p>
    </w:sdtContent>
  </w:sdt>
  <w:p w14:paraId="5E936539" w14:textId="77777777" w:rsidR="00824574" w:rsidRDefault="00633B25" w:rsidP="00824574">
    <w:pPr>
      <w:pStyle w:val="Encabezado"/>
      <w:jc w:val="right"/>
    </w:pPr>
    <w:r>
      <w:rPr>
        <w:noProof/>
      </w:rPr>
      <w:pict w14:anchorId="579F1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142" o:spid="_x0000_s1033" type="#_x0000_t75" style="position:absolute;left:0;text-align:left;margin-left:-92.55pt;margin-top:164.6pt;width:35.45pt;height:292.15pt;rotation:-11812884fd;flip:x;z-index:-251654144;mso-position-horizontal-relative:margin;mso-position-vertical-relative:margin" o:allowincell="f">
          <v:imagedata r:id="rId2" o:title="P-313 -3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08C3" w14:textId="77777777" w:rsidR="009D319F" w:rsidRDefault="00CF4EFE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84BE45D" wp14:editId="62846D5E">
          <wp:simplePos x="0" y="0"/>
          <wp:positionH relativeFrom="column">
            <wp:posOffset>5046980</wp:posOffset>
          </wp:positionH>
          <wp:positionV relativeFrom="paragraph">
            <wp:posOffset>-135890</wp:posOffset>
          </wp:positionV>
          <wp:extent cx="1056005" cy="467995"/>
          <wp:effectExtent l="19050" t="0" r="0" b="0"/>
          <wp:wrapThrough wrapText="bothSides">
            <wp:wrapPolygon edited="0">
              <wp:start x="-390" y="0"/>
              <wp:lineTo x="-390" y="21102"/>
              <wp:lineTo x="21431" y="21102"/>
              <wp:lineTo x="21431" y="0"/>
              <wp:lineTo x="-390" y="0"/>
            </wp:wrapPolygon>
          </wp:wrapThrough>
          <wp:docPr id="3" name="0 Imagen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00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3595">
      <w:rPr>
        <w:noProof/>
      </w:rPr>
      <w:drawing>
        <wp:anchor distT="0" distB="0" distL="114300" distR="114300" simplePos="0" relativeHeight="251665408" behindDoc="1" locked="0" layoutInCell="0" allowOverlap="1" wp14:anchorId="0D64A816" wp14:editId="69910DE9">
          <wp:simplePos x="0" y="0"/>
          <wp:positionH relativeFrom="margin">
            <wp:posOffset>-1092200</wp:posOffset>
          </wp:positionH>
          <wp:positionV relativeFrom="margin">
            <wp:posOffset>2014220</wp:posOffset>
          </wp:positionV>
          <wp:extent cx="450215" cy="3710305"/>
          <wp:effectExtent l="19050" t="0" r="0" b="0"/>
          <wp:wrapNone/>
          <wp:docPr id="8" name="Imagen 8" descr="P-313 -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-313 -3-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15018" flipH="1">
                    <a:off x="0" y="0"/>
                    <a:ext cx="450215" cy="371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3F634FC"/>
    <w:name w:val="WW8Num9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color w:val="auto"/>
      </w:rPr>
    </w:lvl>
  </w:abstractNum>
  <w:abstractNum w:abstractNumId="1" w15:restartNumberingAfterBreak="0">
    <w:nsid w:val="14D15BC3"/>
    <w:multiLevelType w:val="hybridMultilevel"/>
    <w:tmpl w:val="56F457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B17BB4"/>
    <w:multiLevelType w:val="hybridMultilevel"/>
    <w:tmpl w:val="D46496D8"/>
    <w:lvl w:ilvl="0" w:tplc="ECC02A8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421E"/>
    <w:multiLevelType w:val="multilevel"/>
    <w:tmpl w:val="8FFC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0109D"/>
    <w:multiLevelType w:val="hybridMultilevel"/>
    <w:tmpl w:val="29CCC818"/>
    <w:lvl w:ilvl="0" w:tplc="C1C41D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43807"/>
    <w:multiLevelType w:val="hybridMultilevel"/>
    <w:tmpl w:val="71BA8EF2"/>
    <w:lvl w:ilvl="0" w:tplc="444CA6E2">
      <w:start w:val="1"/>
      <w:numFmt w:val="lowerRoman"/>
      <w:pStyle w:val="Listaconvietas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F2816"/>
    <w:multiLevelType w:val="hybridMultilevel"/>
    <w:tmpl w:val="2C7E570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F4622B"/>
    <w:multiLevelType w:val="hybridMultilevel"/>
    <w:tmpl w:val="74B24B4C"/>
    <w:lvl w:ilvl="0" w:tplc="ECC02A8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E447290">
      <w:numFmt w:val="bullet"/>
      <w:lvlText w:val="-"/>
      <w:lvlJc w:val="left"/>
      <w:pPr>
        <w:ind w:left="1790" w:hanging="710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A5B5E"/>
    <w:multiLevelType w:val="hybridMultilevel"/>
    <w:tmpl w:val="EF121E0A"/>
    <w:lvl w:ilvl="0" w:tplc="700044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D4F866">
      <w:start w:val="1"/>
      <w:numFmt w:val="decimal"/>
      <w:lvlText w:val="4.1.%2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C4826"/>
    <w:multiLevelType w:val="hybridMultilevel"/>
    <w:tmpl w:val="1B362720"/>
    <w:lvl w:ilvl="0" w:tplc="32C8B30A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  <w:i w:val="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F24CD9"/>
    <w:multiLevelType w:val="hybridMultilevel"/>
    <w:tmpl w:val="080AA756"/>
    <w:lvl w:ilvl="0" w:tplc="ECC02A8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881BCD"/>
    <w:multiLevelType w:val="hybridMultilevel"/>
    <w:tmpl w:val="680626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D2A4D"/>
    <w:multiLevelType w:val="hybridMultilevel"/>
    <w:tmpl w:val="2B360706"/>
    <w:lvl w:ilvl="0" w:tplc="ECC02A8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749A3"/>
    <w:multiLevelType w:val="multilevel"/>
    <w:tmpl w:val="059A1D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4" w15:restartNumberingAfterBreak="0">
    <w:nsid w:val="7CB872DB"/>
    <w:multiLevelType w:val="multilevel"/>
    <w:tmpl w:val="D35E5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0735186">
    <w:abstractNumId w:val="1"/>
  </w:num>
  <w:num w:numId="2" w16cid:durableId="1504467922">
    <w:abstractNumId w:val="10"/>
  </w:num>
  <w:num w:numId="3" w16cid:durableId="1449277800">
    <w:abstractNumId w:val="12"/>
  </w:num>
  <w:num w:numId="4" w16cid:durableId="33162468">
    <w:abstractNumId w:val="7"/>
  </w:num>
  <w:num w:numId="5" w16cid:durableId="1180774059">
    <w:abstractNumId w:val="2"/>
  </w:num>
  <w:num w:numId="6" w16cid:durableId="2130660155">
    <w:abstractNumId w:val="11"/>
  </w:num>
  <w:num w:numId="7" w16cid:durableId="250479369">
    <w:abstractNumId w:val="6"/>
  </w:num>
  <w:num w:numId="8" w16cid:durableId="1088967067">
    <w:abstractNumId w:val="3"/>
  </w:num>
  <w:num w:numId="9" w16cid:durableId="2037538798">
    <w:abstractNumId w:val="9"/>
  </w:num>
  <w:num w:numId="10" w16cid:durableId="871772437">
    <w:abstractNumId w:val="14"/>
  </w:num>
  <w:num w:numId="11" w16cid:durableId="1843355509">
    <w:abstractNumId w:val="8"/>
  </w:num>
  <w:num w:numId="12" w16cid:durableId="758597120">
    <w:abstractNumId w:val="13"/>
  </w:num>
  <w:num w:numId="13" w16cid:durableId="1376080289">
    <w:abstractNumId w:val="5"/>
  </w:num>
  <w:num w:numId="14" w16cid:durableId="144854869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574"/>
    <w:rsid w:val="0000019D"/>
    <w:rsid w:val="000001C6"/>
    <w:rsid w:val="000006CB"/>
    <w:rsid w:val="00002562"/>
    <w:rsid w:val="00002BC6"/>
    <w:rsid w:val="0000393D"/>
    <w:rsid w:val="0000467C"/>
    <w:rsid w:val="00004BF3"/>
    <w:rsid w:val="00005D37"/>
    <w:rsid w:val="00006597"/>
    <w:rsid w:val="00007341"/>
    <w:rsid w:val="00007639"/>
    <w:rsid w:val="0000778B"/>
    <w:rsid w:val="00012036"/>
    <w:rsid w:val="00012829"/>
    <w:rsid w:val="000130DC"/>
    <w:rsid w:val="00013966"/>
    <w:rsid w:val="00013A63"/>
    <w:rsid w:val="00013C96"/>
    <w:rsid w:val="000142F5"/>
    <w:rsid w:val="0001469B"/>
    <w:rsid w:val="00017A37"/>
    <w:rsid w:val="00020C84"/>
    <w:rsid w:val="00020ECD"/>
    <w:rsid w:val="0002487E"/>
    <w:rsid w:val="00024BDB"/>
    <w:rsid w:val="00025475"/>
    <w:rsid w:val="000263F7"/>
    <w:rsid w:val="00026D18"/>
    <w:rsid w:val="00027707"/>
    <w:rsid w:val="00027E9D"/>
    <w:rsid w:val="00030863"/>
    <w:rsid w:val="0003174F"/>
    <w:rsid w:val="0003218A"/>
    <w:rsid w:val="000323DD"/>
    <w:rsid w:val="00032DED"/>
    <w:rsid w:val="00033BB0"/>
    <w:rsid w:val="00033E64"/>
    <w:rsid w:val="000349E2"/>
    <w:rsid w:val="000359F3"/>
    <w:rsid w:val="00035C2C"/>
    <w:rsid w:val="000360D1"/>
    <w:rsid w:val="00036763"/>
    <w:rsid w:val="000376CD"/>
    <w:rsid w:val="00040E77"/>
    <w:rsid w:val="00042DF2"/>
    <w:rsid w:val="00043AD2"/>
    <w:rsid w:val="00044DFA"/>
    <w:rsid w:val="00045B1E"/>
    <w:rsid w:val="00047338"/>
    <w:rsid w:val="00050D46"/>
    <w:rsid w:val="000537F5"/>
    <w:rsid w:val="00053E6A"/>
    <w:rsid w:val="00054466"/>
    <w:rsid w:val="000557C0"/>
    <w:rsid w:val="0005662B"/>
    <w:rsid w:val="00061823"/>
    <w:rsid w:val="0006182B"/>
    <w:rsid w:val="0006366C"/>
    <w:rsid w:val="0006375B"/>
    <w:rsid w:val="000641F5"/>
    <w:rsid w:val="00064BAD"/>
    <w:rsid w:val="00064F05"/>
    <w:rsid w:val="00066513"/>
    <w:rsid w:val="0006705A"/>
    <w:rsid w:val="0006729C"/>
    <w:rsid w:val="00071C12"/>
    <w:rsid w:val="00072F92"/>
    <w:rsid w:val="00074964"/>
    <w:rsid w:val="00076402"/>
    <w:rsid w:val="000778FB"/>
    <w:rsid w:val="00077D8C"/>
    <w:rsid w:val="0008050A"/>
    <w:rsid w:val="00080997"/>
    <w:rsid w:val="00081660"/>
    <w:rsid w:val="00082D1D"/>
    <w:rsid w:val="000851C5"/>
    <w:rsid w:val="000855EE"/>
    <w:rsid w:val="00087034"/>
    <w:rsid w:val="00087990"/>
    <w:rsid w:val="0009063A"/>
    <w:rsid w:val="00091D3F"/>
    <w:rsid w:val="00092BDB"/>
    <w:rsid w:val="00093D66"/>
    <w:rsid w:val="00094334"/>
    <w:rsid w:val="00094ACE"/>
    <w:rsid w:val="000952ED"/>
    <w:rsid w:val="00096219"/>
    <w:rsid w:val="00097BCC"/>
    <w:rsid w:val="000A1C9D"/>
    <w:rsid w:val="000A2098"/>
    <w:rsid w:val="000A22F6"/>
    <w:rsid w:val="000A27FC"/>
    <w:rsid w:val="000A2AAE"/>
    <w:rsid w:val="000A5E72"/>
    <w:rsid w:val="000A6077"/>
    <w:rsid w:val="000A716D"/>
    <w:rsid w:val="000B2555"/>
    <w:rsid w:val="000B34A1"/>
    <w:rsid w:val="000B45EE"/>
    <w:rsid w:val="000B545E"/>
    <w:rsid w:val="000B65D6"/>
    <w:rsid w:val="000B7367"/>
    <w:rsid w:val="000C00C8"/>
    <w:rsid w:val="000C3C8C"/>
    <w:rsid w:val="000C6800"/>
    <w:rsid w:val="000C6E2B"/>
    <w:rsid w:val="000C7DAB"/>
    <w:rsid w:val="000C7ED2"/>
    <w:rsid w:val="000D02AA"/>
    <w:rsid w:val="000D2449"/>
    <w:rsid w:val="000D3171"/>
    <w:rsid w:val="000D3D44"/>
    <w:rsid w:val="000D412C"/>
    <w:rsid w:val="000D5092"/>
    <w:rsid w:val="000D54D1"/>
    <w:rsid w:val="000D5524"/>
    <w:rsid w:val="000D5BE9"/>
    <w:rsid w:val="000D697C"/>
    <w:rsid w:val="000E03D7"/>
    <w:rsid w:val="000E17AF"/>
    <w:rsid w:val="000E271B"/>
    <w:rsid w:val="000E2E09"/>
    <w:rsid w:val="000E6A1B"/>
    <w:rsid w:val="000E6F2F"/>
    <w:rsid w:val="000F1C86"/>
    <w:rsid w:val="000F1E40"/>
    <w:rsid w:val="000F34CD"/>
    <w:rsid w:val="000F3595"/>
    <w:rsid w:val="000F54B5"/>
    <w:rsid w:val="001007B7"/>
    <w:rsid w:val="00100CFD"/>
    <w:rsid w:val="00102039"/>
    <w:rsid w:val="0010237C"/>
    <w:rsid w:val="00104D21"/>
    <w:rsid w:val="00105701"/>
    <w:rsid w:val="00105768"/>
    <w:rsid w:val="0010733A"/>
    <w:rsid w:val="00110D5A"/>
    <w:rsid w:val="00113A69"/>
    <w:rsid w:val="001143A6"/>
    <w:rsid w:val="00115599"/>
    <w:rsid w:val="001157F8"/>
    <w:rsid w:val="00116369"/>
    <w:rsid w:val="00116372"/>
    <w:rsid w:val="00116DBA"/>
    <w:rsid w:val="001175AA"/>
    <w:rsid w:val="00117CA7"/>
    <w:rsid w:val="0012172E"/>
    <w:rsid w:val="00121C9A"/>
    <w:rsid w:val="00121FEA"/>
    <w:rsid w:val="0012378F"/>
    <w:rsid w:val="001238BC"/>
    <w:rsid w:val="00124616"/>
    <w:rsid w:val="001246CE"/>
    <w:rsid w:val="00127881"/>
    <w:rsid w:val="00127F3E"/>
    <w:rsid w:val="00127FC5"/>
    <w:rsid w:val="00131BF0"/>
    <w:rsid w:val="001333EA"/>
    <w:rsid w:val="0013369E"/>
    <w:rsid w:val="00133FDE"/>
    <w:rsid w:val="00134024"/>
    <w:rsid w:val="00134D17"/>
    <w:rsid w:val="00137421"/>
    <w:rsid w:val="001379DF"/>
    <w:rsid w:val="00137C73"/>
    <w:rsid w:val="00140272"/>
    <w:rsid w:val="0014070A"/>
    <w:rsid w:val="001413D7"/>
    <w:rsid w:val="00141D84"/>
    <w:rsid w:val="00141DC8"/>
    <w:rsid w:val="001438C2"/>
    <w:rsid w:val="00143ABA"/>
    <w:rsid w:val="00144B6E"/>
    <w:rsid w:val="00147CF7"/>
    <w:rsid w:val="0015022A"/>
    <w:rsid w:val="001533AB"/>
    <w:rsid w:val="001533F8"/>
    <w:rsid w:val="001540CC"/>
    <w:rsid w:val="00154369"/>
    <w:rsid w:val="00155383"/>
    <w:rsid w:val="00155754"/>
    <w:rsid w:val="001559D5"/>
    <w:rsid w:val="00155A83"/>
    <w:rsid w:val="00155B52"/>
    <w:rsid w:val="00156B1B"/>
    <w:rsid w:val="00156CEC"/>
    <w:rsid w:val="00156D94"/>
    <w:rsid w:val="00157461"/>
    <w:rsid w:val="001603B1"/>
    <w:rsid w:val="00160425"/>
    <w:rsid w:val="00160B64"/>
    <w:rsid w:val="001613A6"/>
    <w:rsid w:val="00161BE1"/>
    <w:rsid w:val="00162EFB"/>
    <w:rsid w:val="00164038"/>
    <w:rsid w:val="00165085"/>
    <w:rsid w:val="00166B9F"/>
    <w:rsid w:val="00167958"/>
    <w:rsid w:val="00172706"/>
    <w:rsid w:val="00175032"/>
    <w:rsid w:val="001753D4"/>
    <w:rsid w:val="001754D3"/>
    <w:rsid w:val="00175A0A"/>
    <w:rsid w:val="00176DAD"/>
    <w:rsid w:val="00177455"/>
    <w:rsid w:val="001776CA"/>
    <w:rsid w:val="00177EC9"/>
    <w:rsid w:val="00177EED"/>
    <w:rsid w:val="00182CC2"/>
    <w:rsid w:val="00183508"/>
    <w:rsid w:val="00183FFA"/>
    <w:rsid w:val="0018402A"/>
    <w:rsid w:val="00184EB9"/>
    <w:rsid w:val="00185E91"/>
    <w:rsid w:val="001878BF"/>
    <w:rsid w:val="00190B1E"/>
    <w:rsid w:val="0019103C"/>
    <w:rsid w:val="0019144A"/>
    <w:rsid w:val="00191E6B"/>
    <w:rsid w:val="00192EE8"/>
    <w:rsid w:val="00193424"/>
    <w:rsid w:val="00194F6E"/>
    <w:rsid w:val="00195323"/>
    <w:rsid w:val="00195B07"/>
    <w:rsid w:val="0019744A"/>
    <w:rsid w:val="001A0D01"/>
    <w:rsid w:val="001A3A62"/>
    <w:rsid w:val="001A4811"/>
    <w:rsid w:val="001A545F"/>
    <w:rsid w:val="001A6203"/>
    <w:rsid w:val="001A7A10"/>
    <w:rsid w:val="001A7CB4"/>
    <w:rsid w:val="001B0F33"/>
    <w:rsid w:val="001B1343"/>
    <w:rsid w:val="001B2A1D"/>
    <w:rsid w:val="001B3341"/>
    <w:rsid w:val="001B3FEE"/>
    <w:rsid w:val="001B4C4C"/>
    <w:rsid w:val="001B5012"/>
    <w:rsid w:val="001B57D7"/>
    <w:rsid w:val="001B67F9"/>
    <w:rsid w:val="001B6A5F"/>
    <w:rsid w:val="001B6AC8"/>
    <w:rsid w:val="001B6D9A"/>
    <w:rsid w:val="001C03D4"/>
    <w:rsid w:val="001C04BC"/>
    <w:rsid w:val="001C05C2"/>
    <w:rsid w:val="001C0F97"/>
    <w:rsid w:val="001C118A"/>
    <w:rsid w:val="001C2C2B"/>
    <w:rsid w:val="001C4955"/>
    <w:rsid w:val="001C5695"/>
    <w:rsid w:val="001C66D6"/>
    <w:rsid w:val="001C68BD"/>
    <w:rsid w:val="001C74E4"/>
    <w:rsid w:val="001D00FA"/>
    <w:rsid w:val="001D02E6"/>
    <w:rsid w:val="001D1581"/>
    <w:rsid w:val="001D1CC1"/>
    <w:rsid w:val="001D2760"/>
    <w:rsid w:val="001D57E3"/>
    <w:rsid w:val="001D5AD3"/>
    <w:rsid w:val="001D5F60"/>
    <w:rsid w:val="001D689F"/>
    <w:rsid w:val="001D6F5F"/>
    <w:rsid w:val="001D719B"/>
    <w:rsid w:val="001E0F81"/>
    <w:rsid w:val="001E260D"/>
    <w:rsid w:val="001E37BF"/>
    <w:rsid w:val="001E395A"/>
    <w:rsid w:val="001E46DB"/>
    <w:rsid w:val="001E4960"/>
    <w:rsid w:val="001E4AFB"/>
    <w:rsid w:val="001E4F8C"/>
    <w:rsid w:val="001E6DA9"/>
    <w:rsid w:val="001E7389"/>
    <w:rsid w:val="001E79C0"/>
    <w:rsid w:val="001E7A66"/>
    <w:rsid w:val="001F04B3"/>
    <w:rsid w:val="001F265A"/>
    <w:rsid w:val="001F462E"/>
    <w:rsid w:val="001F4938"/>
    <w:rsid w:val="001F4ADD"/>
    <w:rsid w:val="001F4DF5"/>
    <w:rsid w:val="001F5450"/>
    <w:rsid w:val="001F6EAF"/>
    <w:rsid w:val="00200650"/>
    <w:rsid w:val="002013DF"/>
    <w:rsid w:val="00203092"/>
    <w:rsid w:val="00203DD1"/>
    <w:rsid w:val="00204A28"/>
    <w:rsid w:val="00205473"/>
    <w:rsid w:val="002069CE"/>
    <w:rsid w:val="0020754A"/>
    <w:rsid w:val="0020785D"/>
    <w:rsid w:val="00210C09"/>
    <w:rsid w:val="00211CEB"/>
    <w:rsid w:val="00216088"/>
    <w:rsid w:val="002162CB"/>
    <w:rsid w:val="002173E7"/>
    <w:rsid w:val="00222D21"/>
    <w:rsid w:val="00222EE1"/>
    <w:rsid w:val="0022302B"/>
    <w:rsid w:val="002230E9"/>
    <w:rsid w:val="002233B5"/>
    <w:rsid w:val="00224A1F"/>
    <w:rsid w:val="00225098"/>
    <w:rsid w:val="00225525"/>
    <w:rsid w:val="00226677"/>
    <w:rsid w:val="00226FF9"/>
    <w:rsid w:val="0022751D"/>
    <w:rsid w:val="00227580"/>
    <w:rsid w:val="00230D25"/>
    <w:rsid w:val="0023196D"/>
    <w:rsid w:val="00231A7F"/>
    <w:rsid w:val="002328BC"/>
    <w:rsid w:val="002333EF"/>
    <w:rsid w:val="00233DC4"/>
    <w:rsid w:val="00234F10"/>
    <w:rsid w:val="002358BE"/>
    <w:rsid w:val="002364C9"/>
    <w:rsid w:val="00236BA4"/>
    <w:rsid w:val="00236C1B"/>
    <w:rsid w:val="002372FD"/>
    <w:rsid w:val="00237579"/>
    <w:rsid w:val="002376AB"/>
    <w:rsid w:val="0023774E"/>
    <w:rsid w:val="002378F8"/>
    <w:rsid w:val="002379D6"/>
    <w:rsid w:val="002400D5"/>
    <w:rsid w:val="0024032D"/>
    <w:rsid w:val="0024056C"/>
    <w:rsid w:val="00240B35"/>
    <w:rsid w:val="002416BA"/>
    <w:rsid w:val="002418DF"/>
    <w:rsid w:val="002423B0"/>
    <w:rsid w:val="002426E0"/>
    <w:rsid w:val="00242E95"/>
    <w:rsid w:val="00242EAC"/>
    <w:rsid w:val="00243DE1"/>
    <w:rsid w:val="002444EC"/>
    <w:rsid w:val="00245792"/>
    <w:rsid w:val="002463C4"/>
    <w:rsid w:val="002467DD"/>
    <w:rsid w:val="00247D6A"/>
    <w:rsid w:val="002517DE"/>
    <w:rsid w:val="00252F25"/>
    <w:rsid w:val="002534CF"/>
    <w:rsid w:val="002542C8"/>
    <w:rsid w:val="002545E0"/>
    <w:rsid w:val="00254DF8"/>
    <w:rsid w:val="00255244"/>
    <w:rsid w:val="002554A1"/>
    <w:rsid w:val="00255E8F"/>
    <w:rsid w:val="002562A9"/>
    <w:rsid w:val="00256F8A"/>
    <w:rsid w:val="0025742C"/>
    <w:rsid w:val="00257ED7"/>
    <w:rsid w:val="0026024D"/>
    <w:rsid w:val="00261D53"/>
    <w:rsid w:val="00261DB5"/>
    <w:rsid w:val="00263CC2"/>
    <w:rsid w:val="00263FF2"/>
    <w:rsid w:val="00266589"/>
    <w:rsid w:val="00267720"/>
    <w:rsid w:val="002700E8"/>
    <w:rsid w:val="002723D6"/>
    <w:rsid w:val="002727FA"/>
    <w:rsid w:val="00272CBC"/>
    <w:rsid w:val="00273006"/>
    <w:rsid w:val="00273229"/>
    <w:rsid w:val="002736F8"/>
    <w:rsid w:val="002747D2"/>
    <w:rsid w:val="00274BE6"/>
    <w:rsid w:val="00275052"/>
    <w:rsid w:val="00275C43"/>
    <w:rsid w:val="002763F3"/>
    <w:rsid w:val="00276488"/>
    <w:rsid w:val="00276E0E"/>
    <w:rsid w:val="00276E39"/>
    <w:rsid w:val="0027787C"/>
    <w:rsid w:val="00277A5B"/>
    <w:rsid w:val="00280232"/>
    <w:rsid w:val="002815AC"/>
    <w:rsid w:val="0028197E"/>
    <w:rsid w:val="00282273"/>
    <w:rsid w:val="00286590"/>
    <w:rsid w:val="00287AB9"/>
    <w:rsid w:val="00293257"/>
    <w:rsid w:val="00294008"/>
    <w:rsid w:val="00294267"/>
    <w:rsid w:val="0029700C"/>
    <w:rsid w:val="002970AB"/>
    <w:rsid w:val="002974A5"/>
    <w:rsid w:val="002979ED"/>
    <w:rsid w:val="002A03A6"/>
    <w:rsid w:val="002A0ADC"/>
    <w:rsid w:val="002A0D72"/>
    <w:rsid w:val="002A1954"/>
    <w:rsid w:val="002A28F9"/>
    <w:rsid w:val="002A342B"/>
    <w:rsid w:val="002A3B60"/>
    <w:rsid w:val="002A474B"/>
    <w:rsid w:val="002A4E78"/>
    <w:rsid w:val="002A5122"/>
    <w:rsid w:val="002A6BE5"/>
    <w:rsid w:val="002A6F0C"/>
    <w:rsid w:val="002B0448"/>
    <w:rsid w:val="002B1315"/>
    <w:rsid w:val="002B3730"/>
    <w:rsid w:val="002B5BD5"/>
    <w:rsid w:val="002B5FE6"/>
    <w:rsid w:val="002B6F18"/>
    <w:rsid w:val="002C0F79"/>
    <w:rsid w:val="002C1295"/>
    <w:rsid w:val="002C2560"/>
    <w:rsid w:val="002C37AF"/>
    <w:rsid w:val="002C5206"/>
    <w:rsid w:val="002C5349"/>
    <w:rsid w:val="002C5C89"/>
    <w:rsid w:val="002C5E99"/>
    <w:rsid w:val="002C772F"/>
    <w:rsid w:val="002D0A5A"/>
    <w:rsid w:val="002D0CEA"/>
    <w:rsid w:val="002D136F"/>
    <w:rsid w:val="002D1900"/>
    <w:rsid w:val="002D1C50"/>
    <w:rsid w:val="002D1D1D"/>
    <w:rsid w:val="002D1F24"/>
    <w:rsid w:val="002D582C"/>
    <w:rsid w:val="002D5B02"/>
    <w:rsid w:val="002D616E"/>
    <w:rsid w:val="002E126E"/>
    <w:rsid w:val="002E19ED"/>
    <w:rsid w:val="002E1D44"/>
    <w:rsid w:val="002E21D6"/>
    <w:rsid w:val="002E4E25"/>
    <w:rsid w:val="002E4F56"/>
    <w:rsid w:val="002E5544"/>
    <w:rsid w:val="002E5AFB"/>
    <w:rsid w:val="002E7C2C"/>
    <w:rsid w:val="002F00D4"/>
    <w:rsid w:val="002F1C6F"/>
    <w:rsid w:val="002F1D72"/>
    <w:rsid w:val="002F1E5A"/>
    <w:rsid w:val="002F205C"/>
    <w:rsid w:val="002F2121"/>
    <w:rsid w:val="002F2A1D"/>
    <w:rsid w:val="002F5470"/>
    <w:rsid w:val="002F5F11"/>
    <w:rsid w:val="002F6027"/>
    <w:rsid w:val="002F6EC8"/>
    <w:rsid w:val="002F7241"/>
    <w:rsid w:val="00301A20"/>
    <w:rsid w:val="003025F4"/>
    <w:rsid w:val="003028C8"/>
    <w:rsid w:val="00302F7E"/>
    <w:rsid w:val="00303327"/>
    <w:rsid w:val="0030345A"/>
    <w:rsid w:val="003043D8"/>
    <w:rsid w:val="00305C95"/>
    <w:rsid w:val="00305DEA"/>
    <w:rsid w:val="003063C1"/>
    <w:rsid w:val="003069FC"/>
    <w:rsid w:val="00307D17"/>
    <w:rsid w:val="00310311"/>
    <w:rsid w:val="00310E23"/>
    <w:rsid w:val="003123EA"/>
    <w:rsid w:val="00314ECE"/>
    <w:rsid w:val="003153CE"/>
    <w:rsid w:val="00315BAA"/>
    <w:rsid w:val="00316E02"/>
    <w:rsid w:val="00317667"/>
    <w:rsid w:val="00321A71"/>
    <w:rsid w:val="00322723"/>
    <w:rsid w:val="00325DDD"/>
    <w:rsid w:val="00326DEC"/>
    <w:rsid w:val="00327C5A"/>
    <w:rsid w:val="00331898"/>
    <w:rsid w:val="00332BDA"/>
    <w:rsid w:val="003342A1"/>
    <w:rsid w:val="00336A61"/>
    <w:rsid w:val="00340EDB"/>
    <w:rsid w:val="00341D1E"/>
    <w:rsid w:val="00342505"/>
    <w:rsid w:val="00343D5F"/>
    <w:rsid w:val="00344D1D"/>
    <w:rsid w:val="00345579"/>
    <w:rsid w:val="00352D9F"/>
    <w:rsid w:val="003533AE"/>
    <w:rsid w:val="00354ED7"/>
    <w:rsid w:val="00356083"/>
    <w:rsid w:val="003568F9"/>
    <w:rsid w:val="00356E88"/>
    <w:rsid w:val="00357F04"/>
    <w:rsid w:val="00360A84"/>
    <w:rsid w:val="00361B78"/>
    <w:rsid w:val="0036211B"/>
    <w:rsid w:val="003626AE"/>
    <w:rsid w:val="003629C1"/>
    <w:rsid w:val="003635D4"/>
    <w:rsid w:val="0036366B"/>
    <w:rsid w:val="00366F2B"/>
    <w:rsid w:val="00367543"/>
    <w:rsid w:val="00371415"/>
    <w:rsid w:val="00372328"/>
    <w:rsid w:val="00374930"/>
    <w:rsid w:val="00375147"/>
    <w:rsid w:val="00376D38"/>
    <w:rsid w:val="0037719C"/>
    <w:rsid w:val="00377831"/>
    <w:rsid w:val="00380B6B"/>
    <w:rsid w:val="00382E4A"/>
    <w:rsid w:val="00383361"/>
    <w:rsid w:val="0038357A"/>
    <w:rsid w:val="00383AED"/>
    <w:rsid w:val="00385081"/>
    <w:rsid w:val="00385E9C"/>
    <w:rsid w:val="00387832"/>
    <w:rsid w:val="00390D4D"/>
    <w:rsid w:val="00391C4D"/>
    <w:rsid w:val="00391C53"/>
    <w:rsid w:val="00391D67"/>
    <w:rsid w:val="00392E3A"/>
    <w:rsid w:val="003944F4"/>
    <w:rsid w:val="00394F00"/>
    <w:rsid w:val="00395F16"/>
    <w:rsid w:val="003A0376"/>
    <w:rsid w:val="003A20C3"/>
    <w:rsid w:val="003A28ED"/>
    <w:rsid w:val="003A7527"/>
    <w:rsid w:val="003B00B4"/>
    <w:rsid w:val="003B069A"/>
    <w:rsid w:val="003B0F9B"/>
    <w:rsid w:val="003B21C2"/>
    <w:rsid w:val="003B2283"/>
    <w:rsid w:val="003B23E3"/>
    <w:rsid w:val="003B2FA6"/>
    <w:rsid w:val="003B38B8"/>
    <w:rsid w:val="003B3F36"/>
    <w:rsid w:val="003B4632"/>
    <w:rsid w:val="003B661F"/>
    <w:rsid w:val="003B6F3D"/>
    <w:rsid w:val="003C2080"/>
    <w:rsid w:val="003C3C2A"/>
    <w:rsid w:val="003C5560"/>
    <w:rsid w:val="003C5CC5"/>
    <w:rsid w:val="003C69DA"/>
    <w:rsid w:val="003D08AA"/>
    <w:rsid w:val="003D3980"/>
    <w:rsid w:val="003D3F62"/>
    <w:rsid w:val="003D6F43"/>
    <w:rsid w:val="003E00A0"/>
    <w:rsid w:val="003E03E7"/>
    <w:rsid w:val="003E0AB7"/>
    <w:rsid w:val="003E182F"/>
    <w:rsid w:val="003E3D74"/>
    <w:rsid w:val="003E45D3"/>
    <w:rsid w:val="003E4671"/>
    <w:rsid w:val="003E5F89"/>
    <w:rsid w:val="003E68C2"/>
    <w:rsid w:val="003F0A6C"/>
    <w:rsid w:val="003F13CD"/>
    <w:rsid w:val="003F3B84"/>
    <w:rsid w:val="003F785C"/>
    <w:rsid w:val="003F7C12"/>
    <w:rsid w:val="004006DA"/>
    <w:rsid w:val="00402648"/>
    <w:rsid w:val="00403D62"/>
    <w:rsid w:val="004040CF"/>
    <w:rsid w:val="0040524C"/>
    <w:rsid w:val="004065B8"/>
    <w:rsid w:val="004077BA"/>
    <w:rsid w:val="00407BC2"/>
    <w:rsid w:val="00410B18"/>
    <w:rsid w:val="0041185E"/>
    <w:rsid w:val="00411F29"/>
    <w:rsid w:val="0041210F"/>
    <w:rsid w:val="00412218"/>
    <w:rsid w:val="00413DFF"/>
    <w:rsid w:val="00414064"/>
    <w:rsid w:val="004144E5"/>
    <w:rsid w:val="00420C56"/>
    <w:rsid w:val="004219A9"/>
    <w:rsid w:val="00422903"/>
    <w:rsid w:val="00423D06"/>
    <w:rsid w:val="004244A5"/>
    <w:rsid w:val="004255AD"/>
    <w:rsid w:val="00430511"/>
    <w:rsid w:val="00431BC7"/>
    <w:rsid w:val="00432949"/>
    <w:rsid w:val="00433C79"/>
    <w:rsid w:val="00433DAE"/>
    <w:rsid w:val="004362A9"/>
    <w:rsid w:val="00437EB8"/>
    <w:rsid w:val="00441417"/>
    <w:rsid w:val="00443B23"/>
    <w:rsid w:val="00445859"/>
    <w:rsid w:val="00446016"/>
    <w:rsid w:val="00446300"/>
    <w:rsid w:val="00446E55"/>
    <w:rsid w:val="0045185A"/>
    <w:rsid w:val="00452724"/>
    <w:rsid w:val="0045277A"/>
    <w:rsid w:val="00452780"/>
    <w:rsid w:val="00453D49"/>
    <w:rsid w:val="004543B9"/>
    <w:rsid w:val="00456C83"/>
    <w:rsid w:val="0046029D"/>
    <w:rsid w:val="0046175E"/>
    <w:rsid w:val="00461DB6"/>
    <w:rsid w:val="00462DA8"/>
    <w:rsid w:val="0046358E"/>
    <w:rsid w:val="0046445D"/>
    <w:rsid w:val="00466E7D"/>
    <w:rsid w:val="004678AA"/>
    <w:rsid w:val="0047042E"/>
    <w:rsid w:val="004719FE"/>
    <w:rsid w:val="00471FAB"/>
    <w:rsid w:val="00473125"/>
    <w:rsid w:val="00473730"/>
    <w:rsid w:val="0047455A"/>
    <w:rsid w:val="00476137"/>
    <w:rsid w:val="004767AE"/>
    <w:rsid w:val="004768CC"/>
    <w:rsid w:val="004778A7"/>
    <w:rsid w:val="00477F51"/>
    <w:rsid w:val="00480196"/>
    <w:rsid w:val="004817DB"/>
    <w:rsid w:val="004820F9"/>
    <w:rsid w:val="00482BB0"/>
    <w:rsid w:val="00483281"/>
    <w:rsid w:val="004866BB"/>
    <w:rsid w:val="00486A01"/>
    <w:rsid w:val="00490B11"/>
    <w:rsid w:val="00491CD3"/>
    <w:rsid w:val="004945BB"/>
    <w:rsid w:val="004954EB"/>
    <w:rsid w:val="004A2202"/>
    <w:rsid w:val="004A26B4"/>
    <w:rsid w:val="004A461D"/>
    <w:rsid w:val="004A4B6F"/>
    <w:rsid w:val="004A4E5F"/>
    <w:rsid w:val="004A591B"/>
    <w:rsid w:val="004B4400"/>
    <w:rsid w:val="004B514B"/>
    <w:rsid w:val="004B6AB4"/>
    <w:rsid w:val="004C1A0F"/>
    <w:rsid w:val="004C2177"/>
    <w:rsid w:val="004C3AF5"/>
    <w:rsid w:val="004C5B5A"/>
    <w:rsid w:val="004C6818"/>
    <w:rsid w:val="004D0473"/>
    <w:rsid w:val="004D0C5B"/>
    <w:rsid w:val="004D2248"/>
    <w:rsid w:val="004D4EB1"/>
    <w:rsid w:val="004D582F"/>
    <w:rsid w:val="004D5B3C"/>
    <w:rsid w:val="004D5DAA"/>
    <w:rsid w:val="004D696D"/>
    <w:rsid w:val="004D6B31"/>
    <w:rsid w:val="004D7D33"/>
    <w:rsid w:val="004E115D"/>
    <w:rsid w:val="004E2164"/>
    <w:rsid w:val="004E2F49"/>
    <w:rsid w:val="004E3B71"/>
    <w:rsid w:val="004E5182"/>
    <w:rsid w:val="004E5D9F"/>
    <w:rsid w:val="004E6073"/>
    <w:rsid w:val="004E73FD"/>
    <w:rsid w:val="004F0019"/>
    <w:rsid w:val="004F0886"/>
    <w:rsid w:val="004F10BD"/>
    <w:rsid w:val="004F20FF"/>
    <w:rsid w:val="004F28BB"/>
    <w:rsid w:val="004F2B76"/>
    <w:rsid w:val="004F49A0"/>
    <w:rsid w:val="004F538B"/>
    <w:rsid w:val="004F662A"/>
    <w:rsid w:val="004F73FA"/>
    <w:rsid w:val="004F74EF"/>
    <w:rsid w:val="004F7E72"/>
    <w:rsid w:val="00500A44"/>
    <w:rsid w:val="00503B1C"/>
    <w:rsid w:val="00504835"/>
    <w:rsid w:val="00504C8A"/>
    <w:rsid w:val="00505DE5"/>
    <w:rsid w:val="005062DF"/>
    <w:rsid w:val="00506D2C"/>
    <w:rsid w:val="00510BA4"/>
    <w:rsid w:val="00512C60"/>
    <w:rsid w:val="00512CDA"/>
    <w:rsid w:val="00513149"/>
    <w:rsid w:val="005135CE"/>
    <w:rsid w:val="00513894"/>
    <w:rsid w:val="0051397E"/>
    <w:rsid w:val="00513C0A"/>
    <w:rsid w:val="00514114"/>
    <w:rsid w:val="00514638"/>
    <w:rsid w:val="00514F1A"/>
    <w:rsid w:val="00515AEC"/>
    <w:rsid w:val="00515E05"/>
    <w:rsid w:val="00516366"/>
    <w:rsid w:val="00516969"/>
    <w:rsid w:val="005173ED"/>
    <w:rsid w:val="005200CD"/>
    <w:rsid w:val="005201E2"/>
    <w:rsid w:val="00523B1D"/>
    <w:rsid w:val="00523D61"/>
    <w:rsid w:val="0052428F"/>
    <w:rsid w:val="0052438C"/>
    <w:rsid w:val="00524987"/>
    <w:rsid w:val="0052605A"/>
    <w:rsid w:val="00527469"/>
    <w:rsid w:val="0053190F"/>
    <w:rsid w:val="0053211A"/>
    <w:rsid w:val="0053224A"/>
    <w:rsid w:val="00533213"/>
    <w:rsid w:val="005379F6"/>
    <w:rsid w:val="00537FEA"/>
    <w:rsid w:val="005406F3"/>
    <w:rsid w:val="0054084D"/>
    <w:rsid w:val="005425DD"/>
    <w:rsid w:val="005442CF"/>
    <w:rsid w:val="00544508"/>
    <w:rsid w:val="00544B29"/>
    <w:rsid w:val="00545451"/>
    <w:rsid w:val="00551BD1"/>
    <w:rsid w:val="00551D16"/>
    <w:rsid w:val="00552088"/>
    <w:rsid w:val="005522A7"/>
    <w:rsid w:val="00553F66"/>
    <w:rsid w:val="005545B8"/>
    <w:rsid w:val="005548F5"/>
    <w:rsid w:val="005557A6"/>
    <w:rsid w:val="00556F47"/>
    <w:rsid w:val="00560000"/>
    <w:rsid w:val="0056073F"/>
    <w:rsid w:val="00562218"/>
    <w:rsid w:val="005622F5"/>
    <w:rsid w:val="00562E3D"/>
    <w:rsid w:val="00563979"/>
    <w:rsid w:val="00564FEB"/>
    <w:rsid w:val="005650E6"/>
    <w:rsid w:val="00567E84"/>
    <w:rsid w:val="00570D54"/>
    <w:rsid w:val="00571242"/>
    <w:rsid w:val="00571801"/>
    <w:rsid w:val="00573AC4"/>
    <w:rsid w:val="00575A7E"/>
    <w:rsid w:val="005773D4"/>
    <w:rsid w:val="00580599"/>
    <w:rsid w:val="00582B64"/>
    <w:rsid w:val="005831D2"/>
    <w:rsid w:val="005836BF"/>
    <w:rsid w:val="00585571"/>
    <w:rsid w:val="00587B50"/>
    <w:rsid w:val="00591116"/>
    <w:rsid w:val="00591971"/>
    <w:rsid w:val="005928A3"/>
    <w:rsid w:val="00594218"/>
    <w:rsid w:val="00594E32"/>
    <w:rsid w:val="0059501A"/>
    <w:rsid w:val="00595B2C"/>
    <w:rsid w:val="005A061D"/>
    <w:rsid w:val="005A0E53"/>
    <w:rsid w:val="005A105E"/>
    <w:rsid w:val="005A25B1"/>
    <w:rsid w:val="005A33B3"/>
    <w:rsid w:val="005A4673"/>
    <w:rsid w:val="005A5BE0"/>
    <w:rsid w:val="005A7A52"/>
    <w:rsid w:val="005B0DDB"/>
    <w:rsid w:val="005B2276"/>
    <w:rsid w:val="005B4051"/>
    <w:rsid w:val="005B4090"/>
    <w:rsid w:val="005B5220"/>
    <w:rsid w:val="005B6104"/>
    <w:rsid w:val="005B71CC"/>
    <w:rsid w:val="005C0A2E"/>
    <w:rsid w:val="005C4EB7"/>
    <w:rsid w:val="005C5BCC"/>
    <w:rsid w:val="005C6982"/>
    <w:rsid w:val="005C7E1D"/>
    <w:rsid w:val="005D1F1C"/>
    <w:rsid w:val="005D4530"/>
    <w:rsid w:val="005D5D83"/>
    <w:rsid w:val="005D6021"/>
    <w:rsid w:val="005D6C94"/>
    <w:rsid w:val="005D7594"/>
    <w:rsid w:val="005E31E1"/>
    <w:rsid w:val="005E3E5B"/>
    <w:rsid w:val="005E6D70"/>
    <w:rsid w:val="005F01A9"/>
    <w:rsid w:val="005F0CB0"/>
    <w:rsid w:val="005F1454"/>
    <w:rsid w:val="005F271C"/>
    <w:rsid w:val="005F2C39"/>
    <w:rsid w:val="005F43A6"/>
    <w:rsid w:val="005F483C"/>
    <w:rsid w:val="005F69FA"/>
    <w:rsid w:val="005F770F"/>
    <w:rsid w:val="00600333"/>
    <w:rsid w:val="0060077A"/>
    <w:rsid w:val="006013B8"/>
    <w:rsid w:val="00602AC1"/>
    <w:rsid w:val="00603185"/>
    <w:rsid w:val="006106DC"/>
    <w:rsid w:val="00614A75"/>
    <w:rsid w:val="00620F2E"/>
    <w:rsid w:val="006224EC"/>
    <w:rsid w:val="006226B0"/>
    <w:rsid w:val="00622FD7"/>
    <w:rsid w:val="00624EC7"/>
    <w:rsid w:val="00625A14"/>
    <w:rsid w:val="006266AD"/>
    <w:rsid w:val="0062793F"/>
    <w:rsid w:val="00630C66"/>
    <w:rsid w:val="00632422"/>
    <w:rsid w:val="006324E3"/>
    <w:rsid w:val="0063293F"/>
    <w:rsid w:val="00633B25"/>
    <w:rsid w:val="00635A5E"/>
    <w:rsid w:val="006379A5"/>
    <w:rsid w:val="006379E6"/>
    <w:rsid w:val="006406AA"/>
    <w:rsid w:val="00640DF3"/>
    <w:rsid w:val="00642A13"/>
    <w:rsid w:val="00643EFC"/>
    <w:rsid w:val="00644D42"/>
    <w:rsid w:val="006450D7"/>
    <w:rsid w:val="00650622"/>
    <w:rsid w:val="0065194B"/>
    <w:rsid w:val="00653526"/>
    <w:rsid w:val="00654B22"/>
    <w:rsid w:val="00654E6E"/>
    <w:rsid w:val="006551E0"/>
    <w:rsid w:val="006567CE"/>
    <w:rsid w:val="006572F9"/>
    <w:rsid w:val="006609CA"/>
    <w:rsid w:val="00660CB0"/>
    <w:rsid w:val="00660F1B"/>
    <w:rsid w:val="006612CB"/>
    <w:rsid w:val="00665594"/>
    <w:rsid w:val="00666B1D"/>
    <w:rsid w:val="0066757B"/>
    <w:rsid w:val="00670627"/>
    <w:rsid w:val="00670922"/>
    <w:rsid w:val="006715B6"/>
    <w:rsid w:val="00671860"/>
    <w:rsid w:val="00672C91"/>
    <w:rsid w:val="006738EA"/>
    <w:rsid w:val="00673D71"/>
    <w:rsid w:val="006744CD"/>
    <w:rsid w:val="00675826"/>
    <w:rsid w:val="00675ADB"/>
    <w:rsid w:val="00682782"/>
    <w:rsid w:val="00685942"/>
    <w:rsid w:val="0068691A"/>
    <w:rsid w:val="006872D1"/>
    <w:rsid w:val="00687415"/>
    <w:rsid w:val="00693B85"/>
    <w:rsid w:val="006950D7"/>
    <w:rsid w:val="006975C0"/>
    <w:rsid w:val="00697B50"/>
    <w:rsid w:val="006A055F"/>
    <w:rsid w:val="006A099F"/>
    <w:rsid w:val="006A155D"/>
    <w:rsid w:val="006A1631"/>
    <w:rsid w:val="006A16F3"/>
    <w:rsid w:val="006A181D"/>
    <w:rsid w:val="006A1DB8"/>
    <w:rsid w:val="006A235F"/>
    <w:rsid w:val="006A23A7"/>
    <w:rsid w:val="006A45D0"/>
    <w:rsid w:val="006A5AEB"/>
    <w:rsid w:val="006B3CBD"/>
    <w:rsid w:val="006B3CE5"/>
    <w:rsid w:val="006B3EC6"/>
    <w:rsid w:val="006B4E35"/>
    <w:rsid w:val="006B52FD"/>
    <w:rsid w:val="006B72B7"/>
    <w:rsid w:val="006B742A"/>
    <w:rsid w:val="006B7D7D"/>
    <w:rsid w:val="006C1894"/>
    <w:rsid w:val="006C2E01"/>
    <w:rsid w:val="006C3930"/>
    <w:rsid w:val="006C3D5C"/>
    <w:rsid w:val="006C59EB"/>
    <w:rsid w:val="006C5B6E"/>
    <w:rsid w:val="006C5CBE"/>
    <w:rsid w:val="006C5DEB"/>
    <w:rsid w:val="006C7041"/>
    <w:rsid w:val="006D07B2"/>
    <w:rsid w:val="006D18A2"/>
    <w:rsid w:val="006D1D18"/>
    <w:rsid w:val="006D531B"/>
    <w:rsid w:val="006D6E0F"/>
    <w:rsid w:val="006E0056"/>
    <w:rsid w:val="006F10C9"/>
    <w:rsid w:val="006F1A04"/>
    <w:rsid w:val="006F244A"/>
    <w:rsid w:val="006F2E1E"/>
    <w:rsid w:val="006F47B8"/>
    <w:rsid w:val="006F511E"/>
    <w:rsid w:val="006F78A2"/>
    <w:rsid w:val="00700F8B"/>
    <w:rsid w:val="0070212D"/>
    <w:rsid w:val="00703164"/>
    <w:rsid w:val="00703E13"/>
    <w:rsid w:val="00703EF9"/>
    <w:rsid w:val="00706EB5"/>
    <w:rsid w:val="00710299"/>
    <w:rsid w:val="007111D1"/>
    <w:rsid w:val="007116B9"/>
    <w:rsid w:val="00711907"/>
    <w:rsid w:val="00711972"/>
    <w:rsid w:val="00711AB7"/>
    <w:rsid w:val="00711D74"/>
    <w:rsid w:val="00715845"/>
    <w:rsid w:val="00716D9E"/>
    <w:rsid w:val="00722255"/>
    <w:rsid w:val="0072232E"/>
    <w:rsid w:val="007226FD"/>
    <w:rsid w:val="00723C86"/>
    <w:rsid w:val="00723F72"/>
    <w:rsid w:val="007255E3"/>
    <w:rsid w:val="0072582D"/>
    <w:rsid w:val="00725D0E"/>
    <w:rsid w:val="00727D22"/>
    <w:rsid w:val="0073119B"/>
    <w:rsid w:val="00732A02"/>
    <w:rsid w:val="00734D6A"/>
    <w:rsid w:val="0074060A"/>
    <w:rsid w:val="00743D66"/>
    <w:rsid w:val="00745FE4"/>
    <w:rsid w:val="00747161"/>
    <w:rsid w:val="00747443"/>
    <w:rsid w:val="00747A4B"/>
    <w:rsid w:val="007509D0"/>
    <w:rsid w:val="00750BA8"/>
    <w:rsid w:val="0075221F"/>
    <w:rsid w:val="0075234E"/>
    <w:rsid w:val="00753803"/>
    <w:rsid w:val="00753A91"/>
    <w:rsid w:val="00753F0B"/>
    <w:rsid w:val="007543F1"/>
    <w:rsid w:val="00755391"/>
    <w:rsid w:val="00756136"/>
    <w:rsid w:val="00756543"/>
    <w:rsid w:val="0075731B"/>
    <w:rsid w:val="00760B2A"/>
    <w:rsid w:val="00760C9A"/>
    <w:rsid w:val="00761E91"/>
    <w:rsid w:val="00763A91"/>
    <w:rsid w:val="007640DC"/>
    <w:rsid w:val="00764163"/>
    <w:rsid w:val="00764369"/>
    <w:rsid w:val="007649D4"/>
    <w:rsid w:val="00773D41"/>
    <w:rsid w:val="00774241"/>
    <w:rsid w:val="007749D0"/>
    <w:rsid w:val="00775DF1"/>
    <w:rsid w:val="00776CD5"/>
    <w:rsid w:val="0078363B"/>
    <w:rsid w:val="00783CEF"/>
    <w:rsid w:val="00784296"/>
    <w:rsid w:val="00784F3D"/>
    <w:rsid w:val="0078656F"/>
    <w:rsid w:val="00787DA5"/>
    <w:rsid w:val="007903D9"/>
    <w:rsid w:val="00790E81"/>
    <w:rsid w:val="00793BE8"/>
    <w:rsid w:val="00795A8F"/>
    <w:rsid w:val="00795D15"/>
    <w:rsid w:val="00795DBC"/>
    <w:rsid w:val="00796164"/>
    <w:rsid w:val="00796534"/>
    <w:rsid w:val="00796EF3"/>
    <w:rsid w:val="007977DA"/>
    <w:rsid w:val="007A17B1"/>
    <w:rsid w:val="007A340A"/>
    <w:rsid w:val="007A3B85"/>
    <w:rsid w:val="007A4B9D"/>
    <w:rsid w:val="007A4CCD"/>
    <w:rsid w:val="007A5877"/>
    <w:rsid w:val="007A6B11"/>
    <w:rsid w:val="007B0360"/>
    <w:rsid w:val="007B1299"/>
    <w:rsid w:val="007B2D7A"/>
    <w:rsid w:val="007B4BF8"/>
    <w:rsid w:val="007B5271"/>
    <w:rsid w:val="007B560A"/>
    <w:rsid w:val="007C1091"/>
    <w:rsid w:val="007C13A7"/>
    <w:rsid w:val="007C31D4"/>
    <w:rsid w:val="007C7BA6"/>
    <w:rsid w:val="007D22FD"/>
    <w:rsid w:val="007D2E9D"/>
    <w:rsid w:val="007D4848"/>
    <w:rsid w:val="007D5F5E"/>
    <w:rsid w:val="007D6307"/>
    <w:rsid w:val="007E4498"/>
    <w:rsid w:val="007E622E"/>
    <w:rsid w:val="007E66F6"/>
    <w:rsid w:val="007E6A1D"/>
    <w:rsid w:val="007E7DC8"/>
    <w:rsid w:val="007F09DC"/>
    <w:rsid w:val="007F1DB0"/>
    <w:rsid w:val="007F250F"/>
    <w:rsid w:val="007F7611"/>
    <w:rsid w:val="0080029A"/>
    <w:rsid w:val="008003D4"/>
    <w:rsid w:val="00800A0E"/>
    <w:rsid w:val="00800BAE"/>
    <w:rsid w:val="00800D0A"/>
    <w:rsid w:val="008011AB"/>
    <w:rsid w:val="008016A4"/>
    <w:rsid w:val="00801B73"/>
    <w:rsid w:val="00801C09"/>
    <w:rsid w:val="00802691"/>
    <w:rsid w:val="00803490"/>
    <w:rsid w:val="008034F4"/>
    <w:rsid w:val="00803A68"/>
    <w:rsid w:val="008077BC"/>
    <w:rsid w:val="008103B2"/>
    <w:rsid w:val="00810C4C"/>
    <w:rsid w:val="00812CD3"/>
    <w:rsid w:val="00813AA1"/>
    <w:rsid w:val="00814887"/>
    <w:rsid w:val="00820177"/>
    <w:rsid w:val="0082069F"/>
    <w:rsid w:val="00821FB6"/>
    <w:rsid w:val="008227F6"/>
    <w:rsid w:val="00823F40"/>
    <w:rsid w:val="0082415A"/>
    <w:rsid w:val="0082447B"/>
    <w:rsid w:val="00824574"/>
    <w:rsid w:val="00824D62"/>
    <w:rsid w:val="00825C8B"/>
    <w:rsid w:val="00826EA9"/>
    <w:rsid w:val="00827F35"/>
    <w:rsid w:val="008306FB"/>
    <w:rsid w:val="00831281"/>
    <w:rsid w:val="0083232C"/>
    <w:rsid w:val="008334EC"/>
    <w:rsid w:val="00833BD4"/>
    <w:rsid w:val="00833D73"/>
    <w:rsid w:val="00834B6E"/>
    <w:rsid w:val="00834D87"/>
    <w:rsid w:val="00836015"/>
    <w:rsid w:val="00836D44"/>
    <w:rsid w:val="00837EBD"/>
    <w:rsid w:val="008406DE"/>
    <w:rsid w:val="0084144F"/>
    <w:rsid w:val="00841BF6"/>
    <w:rsid w:val="0084217F"/>
    <w:rsid w:val="00843427"/>
    <w:rsid w:val="00843939"/>
    <w:rsid w:val="00843C89"/>
    <w:rsid w:val="00843C8A"/>
    <w:rsid w:val="008449BB"/>
    <w:rsid w:val="008513B0"/>
    <w:rsid w:val="00853BEB"/>
    <w:rsid w:val="00854934"/>
    <w:rsid w:val="00855062"/>
    <w:rsid w:val="008552F1"/>
    <w:rsid w:val="00860668"/>
    <w:rsid w:val="00862844"/>
    <w:rsid w:val="008635FB"/>
    <w:rsid w:val="008644CA"/>
    <w:rsid w:val="008645E8"/>
    <w:rsid w:val="00865126"/>
    <w:rsid w:val="008656AE"/>
    <w:rsid w:val="00865D3A"/>
    <w:rsid w:val="00866B5F"/>
    <w:rsid w:val="00866C11"/>
    <w:rsid w:val="008671B6"/>
    <w:rsid w:val="00867E68"/>
    <w:rsid w:val="008703BF"/>
    <w:rsid w:val="008718F5"/>
    <w:rsid w:val="008754C4"/>
    <w:rsid w:val="00875B42"/>
    <w:rsid w:val="008772F4"/>
    <w:rsid w:val="00877679"/>
    <w:rsid w:val="00881E72"/>
    <w:rsid w:val="00881E8E"/>
    <w:rsid w:val="008826A9"/>
    <w:rsid w:val="008830E3"/>
    <w:rsid w:val="00884725"/>
    <w:rsid w:val="00884DAC"/>
    <w:rsid w:val="00885245"/>
    <w:rsid w:val="0088571B"/>
    <w:rsid w:val="00886590"/>
    <w:rsid w:val="00886D9D"/>
    <w:rsid w:val="00887DF3"/>
    <w:rsid w:val="00891E73"/>
    <w:rsid w:val="00892D30"/>
    <w:rsid w:val="00892FBF"/>
    <w:rsid w:val="0089309B"/>
    <w:rsid w:val="008937CC"/>
    <w:rsid w:val="00894085"/>
    <w:rsid w:val="00894EC9"/>
    <w:rsid w:val="008958EC"/>
    <w:rsid w:val="00895D0F"/>
    <w:rsid w:val="008A0482"/>
    <w:rsid w:val="008A0975"/>
    <w:rsid w:val="008A0BF1"/>
    <w:rsid w:val="008A0F95"/>
    <w:rsid w:val="008A12AE"/>
    <w:rsid w:val="008A14CC"/>
    <w:rsid w:val="008A2143"/>
    <w:rsid w:val="008A2D9F"/>
    <w:rsid w:val="008A3C6A"/>
    <w:rsid w:val="008A48D3"/>
    <w:rsid w:val="008A4FB2"/>
    <w:rsid w:val="008A530A"/>
    <w:rsid w:val="008A66C3"/>
    <w:rsid w:val="008B0C3F"/>
    <w:rsid w:val="008B12A9"/>
    <w:rsid w:val="008B13AC"/>
    <w:rsid w:val="008B1FDF"/>
    <w:rsid w:val="008B3F5E"/>
    <w:rsid w:val="008B3FB4"/>
    <w:rsid w:val="008B4E46"/>
    <w:rsid w:val="008B56AB"/>
    <w:rsid w:val="008B5F7A"/>
    <w:rsid w:val="008B64EB"/>
    <w:rsid w:val="008B70C7"/>
    <w:rsid w:val="008C1DDB"/>
    <w:rsid w:val="008C212D"/>
    <w:rsid w:val="008C377B"/>
    <w:rsid w:val="008C3D24"/>
    <w:rsid w:val="008C519A"/>
    <w:rsid w:val="008C6AC1"/>
    <w:rsid w:val="008C78E3"/>
    <w:rsid w:val="008C7DA0"/>
    <w:rsid w:val="008D03CC"/>
    <w:rsid w:val="008D159D"/>
    <w:rsid w:val="008D210C"/>
    <w:rsid w:val="008D2A9C"/>
    <w:rsid w:val="008D5674"/>
    <w:rsid w:val="008D579A"/>
    <w:rsid w:val="008D7B95"/>
    <w:rsid w:val="008E0488"/>
    <w:rsid w:val="008E05B3"/>
    <w:rsid w:val="008E0A6E"/>
    <w:rsid w:val="008E1DBF"/>
    <w:rsid w:val="008E2D65"/>
    <w:rsid w:val="008E3F76"/>
    <w:rsid w:val="008E4F91"/>
    <w:rsid w:val="008E5754"/>
    <w:rsid w:val="008E5D87"/>
    <w:rsid w:val="008E67BB"/>
    <w:rsid w:val="008E7C94"/>
    <w:rsid w:val="008F0315"/>
    <w:rsid w:val="008F16B2"/>
    <w:rsid w:val="008F1F8A"/>
    <w:rsid w:val="008F2016"/>
    <w:rsid w:val="008F49C9"/>
    <w:rsid w:val="008F6963"/>
    <w:rsid w:val="009052ED"/>
    <w:rsid w:val="00905E0F"/>
    <w:rsid w:val="00906842"/>
    <w:rsid w:val="00906B89"/>
    <w:rsid w:val="0090774A"/>
    <w:rsid w:val="00907AD6"/>
    <w:rsid w:val="0091093F"/>
    <w:rsid w:val="00911B10"/>
    <w:rsid w:val="00911B83"/>
    <w:rsid w:val="00912C73"/>
    <w:rsid w:val="00913382"/>
    <w:rsid w:val="00913E18"/>
    <w:rsid w:val="00914A86"/>
    <w:rsid w:val="00915250"/>
    <w:rsid w:val="009167D5"/>
    <w:rsid w:val="00916AF5"/>
    <w:rsid w:val="00917509"/>
    <w:rsid w:val="00917A29"/>
    <w:rsid w:val="00920DAB"/>
    <w:rsid w:val="009222C8"/>
    <w:rsid w:val="00923577"/>
    <w:rsid w:val="0092482A"/>
    <w:rsid w:val="00925834"/>
    <w:rsid w:val="009266D0"/>
    <w:rsid w:val="00927197"/>
    <w:rsid w:val="00930716"/>
    <w:rsid w:val="00931041"/>
    <w:rsid w:val="00932DE6"/>
    <w:rsid w:val="00935092"/>
    <w:rsid w:val="00935434"/>
    <w:rsid w:val="009363E0"/>
    <w:rsid w:val="00936A0C"/>
    <w:rsid w:val="009410FB"/>
    <w:rsid w:val="009421F9"/>
    <w:rsid w:val="00943BB7"/>
    <w:rsid w:val="009447DF"/>
    <w:rsid w:val="00945465"/>
    <w:rsid w:val="0094587E"/>
    <w:rsid w:val="00946968"/>
    <w:rsid w:val="00947665"/>
    <w:rsid w:val="00950DD1"/>
    <w:rsid w:val="00952CE4"/>
    <w:rsid w:val="00954B36"/>
    <w:rsid w:val="00955737"/>
    <w:rsid w:val="00956FDD"/>
    <w:rsid w:val="00957526"/>
    <w:rsid w:val="0095764F"/>
    <w:rsid w:val="00957923"/>
    <w:rsid w:val="009614EA"/>
    <w:rsid w:val="0096335F"/>
    <w:rsid w:val="00964C92"/>
    <w:rsid w:val="00965272"/>
    <w:rsid w:val="00966CC1"/>
    <w:rsid w:val="00970A75"/>
    <w:rsid w:val="0097226D"/>
    <w:rsid w:val="00974484"/>
    <w:rsid w:val="00974A38"/>
    <w:rsid w:val="00974EEF"/>
    <w:rsid w:val="00977523"/>
    <w:rsid w:val="00977F17"/>
    <w:rsid w:val="009804B9"/>
    <w:rsid w:val="00980913"/>
    <w:rsid w:val="009812F4"/>
    <w:rsid w:val="00981A7F"/>
    <w:rsid w:val="00982048"/>
    <w:rsid w:val="00982540"/>
    <w:rsid w:val="009825EB"/>
    <w:rsid w:val="00983A72"/>
    <w:rsid w:val="00985FBF"/>
    <w:rsid w:val="00986895"/>
    <w:rsid w:val="0098691F"/>
    <w:rsid w:val="00986ADD"/>
    <w:rsid w:val="00986F50"/>
    <w:rsid w:val="00987013"/>
    <w:rsid w:val="00990A11"/>
    <w:rsid w:val="0099134E"/>
    <w:rsid w:val="00993AD4"/>
    <w:rsid w:val="00993CF9"/>
    <w:rsid w:val="009955CA"/>
    <w:rsid w:val="00996870"/>
    <w:rsid w:val="00997700"/>
    <w:rsid w:val="009A2C73"/>
    <w:rsid w:val="009A32D7"/>
    <w:rsid w:val="009A378B"/>
    <w:rsid w:val="009A4BBB"/>
    <w:rsid w:val="009A4D7E"/>
    <w:rsid w:val="009A5DD8"/>
    <w:rsid w:val="009A65C2"/>
    <w:rsid w:val="009A7939"/>
    <w:rsid w:val="009B1C66"/>
    <w:rsid w:val="009B21E9"/>
    <w:rsid w:val="009B28F2"/>
    <w:rsid w:val="009B2B4C"/>
    <w:rsid w:val="009B2EB0"/>
    <w:rsid w:val="009B373E"/>
    <w:rsid w:val="009B570E"/>
    <w:rsid w:val="009B7CB5"/>
    <w:rsid w:val="009C10C9"/>
    <w:rsid w:val="009C2B37"/>
    <w:rsid w:val="009C2F51"/>
    <w:rsid w:val="009C3346"/>
    <w:rsid w:val="009C3E44"/>
    <w:rsid w:val="009C4539"/>
    <w:rsid w:val="009C4E31"/>
    <w:rsid w:val="009C6D8A"/>
    <w:rsid w:val="009C748B"/>
    <w:rsid w:val="009D20C6"/>
    <w:rsid w:val="009D319F"/>
    <w:rsid w:val="009D40DE"/>
    <w:rsid w:val="009D4763"/>
    <w:rsid w:val="009D4AC8"/>
    <w:rsid w:val="009D5CFB"/>
    <w:rsid w:val="009D5FC3"/>
    <w:rsid w:val="009D66AE"/>
    <w:rsid w:val="009D6A1D"/>
    <w:rsid w:val="009D72A8"/>
    <w:rsid w:val="009D7656"/>
    <w:rsid w:val="009D79B1"/>
    <w:rsid w:val="009D79C3"/>
    <w:rsid w:val="009E2164"/>
    <w:rsid w:val="009E2C04"/>
    <w:rsid w:val="009E31ED"/>
    <w:rsid w:val="009E5FDA"/>
    <w:rsid w:val="009E6AE2"/>
    <w:rsid w:val="009E7575"/>
    <w:rsid w:val="009F08CA"/>
    <w:rsid w:val="009F2509"/>
    <w:rsid w:val="009F3F0B"/>
    <w:rsid w:val="009F68FB"/>
    <w:rsid w:val="009F6AC8"/>
    <w:rsid w:val="009F6EAC"/>
    <w:rsid w:val="009F74B7"/>
    <w:rsid w:val="00A0010E"/>
    <w:rsid w:val="00A00992"/>
    <w:rsid w:val="00A010AE"/>
    <w:rsid w:val="00A01FF2"/>
    <w:rsid w:val="00A02291"/>
    <w:rsid w:val="00A0279A"/>
    <w:rsid w:val="00A0653D"/>
    <w:rsid w:val="00A06A5B"/>
    <w:rsid w:val="00A06FDE"/>
    <w:rsid w:val="00A071EA"/>
    <w:rsid w:val="00A10178"/>
    <w:rsid w:val="00A10605"/>
    <w:rsid w:val="00A16E4D"/>
    <w:rsid w:val="00A1772A"/>
    <w:rsid w:val="00A20312"/>
    <w:rsid w:val="00A2083E"/>
    <w:rsid w:val="00A20AA2"/>
    <w:rsid w:val="00A22EBF"/>
    <w:rsid w:val="00A23843"/>
    <w:rsid w:val="00A24583"/>
    <w:rsid w:val="00A24C74"/>
    <w:rsid w:val="00A24DF1"/>
    <w:rsid w:val="00A2553D"/>
    <w:rsid w:val="00A27FF7"/>
    <w:rsid w:val="00A30F75"/>
    <w:rsid w:val="00A3182D"/>
    <w:rsid w:val="00A31DAB"/>
    <w:rsid w:val="00A32073"/>
    <w:rsid w:val="00A328B4"/>
    <w:rsid w:val="00A33490"/>
    <w:rsid w:val="00A3405A"/>
    <w:rsid w:val="00A4006F"/>
    <w:rsid w:val="00A40AE0"/>
    <w:rsid w:val="00A40D6D"/>
    <w:rsid w:val="00A413C6"/>
    <w:rsid w:val="00A41820"/>
    <w:rsid w:val="00A42865"/>
    <w:rsid w:val="00A43483"/>
    <w:rsid w:val="00A470A2"/>
    <w:rsid w:val="00A47C3E"/>
    <w:rsid w:val="00A50D13"/>
    <w:rsid w:val="00A52358"/>
    <w:rsid w:val="00A52B57"/>
    <w:rsid w:val="00A53A51"/>
    <w:rsid w:val="00A53F1E"/>
    <w:rsid w:val="00A54563"/>
    <w:rsid w:val="00A548D9"/>
    <w:rsid w:val="00A56367"/>
    <w:rsid w:val="00A56CBC"/>
    <w:rsid w:val="00A5779B"/>
    <w:rsid w:val="00A57F81"/>
    <w:rsid w:val="00A60EA2"/>
    <w:rsid w:val="00A6204B"/>
    <w:rsid w:val="00A62BB7"/>
    <w:rsid w:val="00A63207"/>
    <w:rsid w:val="00A6348A"/>
    <w:rsid w:val="00A63BA8"/>
    <w:rsid w:val="00A63D35"/>
    <w:rsid w:val="00A63F1B"/>
    <w:rsid w:val="00A64114"/>
    <w:rsid w:val="00A650B9"/>
    <w:rsid w:val="00A658B7"/>
    <w:rsid w:val="00A678E7"/>
    <w:rsid w:val="00A717F8"/>
    <w:rsid w:val="00A71BD1"/>
    <w:rsid w:val="00A73517"/>
    <w:rsid w:val="00A745D5"/>
    <w:rsid w:val="00A750AE"/>
    <w:rsid w:val="00A76BA3"/>
    <w:rsid w:val="00A77869"/>
    <w:rsid w:val="00A80982"/>
    <w:rsid w:val="00A817F0"/>
    <w:rsid w:val="00A83574"/>
    <w:rsid w:val="00A8383B"/>
    <w:rsid w:val="00A83F14"/>
    <w:rsid w:val="00A84941"/>
    <w:rsid w:val="00A85234"/>
    <w:rsid w:val="00A856DC"/>
    <w:rsid w:val="00A865D9"/>
    <w:rsid w:val="00A87845"/>
    <w:rsid w:val="00A87C2C"/>
    <w:rsid w:val="00A905A5"/>
    <w:rsid w:val="00A93126"/>
    <w:rsid w:val="00A94932"/>
    <w:rsid w:val="00A95F27"/>
    <w:rsid w:val="00A97949"/>
    <w:rsid w:val="00AA01DA"/>
    <w:rsid w:val="00AA0C47"/>
    <w:rsid w:val="00AA0CD5"/>
    <w:rsid w:val="00AA0D89"/>
    <w:rsid w:val="00AA18D0"/>
    <w:rsid w:val="00AA2318"/>
    <w:rsid w:val="00AA25D5"/>
    <w:rsid w:val="00AA49C9"/>
    <w:rsid w:val="00AA521C"/>
    <w:rsid w:val="00AA5A0C"/>
    <w:rsid w:val="00AA5D6A"/>
    <w:rsid w:val="00AA6402"/>
    <w:rsid w:val="00AB08F6"/>
    <w:rsid w:val="00AB16DA"/>
    <w:rsid w:val="00AB294D"/>
    <w:rsid w:val="00AB2F1A"/>
    <w:rsid w:val="00AB5B76"/>
    <w:rsid w:val="00AB742E"/>
    <w:rsid w:val="00AC0967"/>
    <w:rsid w:val="00AC131C"/>
    <w:rsid w:val="00AC1DBF"/>
    <w:rsid w:val="00AC22DC"/>
    <w:rsid w:val="00AC2AF5"/>
    <w:rsid w:val="00AC528A"/>
    <w:rsid w:val="00AC5680"/>
    <w:rsid w:val="00AC591E"/>
    <w:rsid w:val="00AC77C7"/>
    <w:rsid w:val="00AC7B2C"/>
    <w:rsid w:val="00AC7C51"/>
    <w:rsid w:val="00AC7F01"/>
    <w:rsid w:val="00AD09BC"/>
    <w:rsid w:val="00AD18A9"/>
    <w:rsid w:val="00AD31E6"/>
    <w:rsid w:val="00AD5100"/>
    <w:rsid w:val="00AE0B0E"/>
    <w:rsid w:val="00AE284F"/>
    <w:rsid w:val="00AE2B95"/>
    <w:rsid w:val="00AE3FDA"/>
    <w:rsid w:val="00AE728E"/>
    <w:rsid w:val="00AF065D"/>
    <w:rsid w:val="00AF0DD9"/>
    <w:rsid w:val="00AF1BEC"/>
    <w:rsid w:val="00AF1C6D"/>
    <w:rsid w:val="00AF1E5B"/>
    <w:rsid w:val="00AF1FDC"/>
    <w:rsid w:val="00AF314A"/>
    <w:rsid w:val="00AF3E54"/>
    <w:rsid w:val="00AF4B06"/>
    <w:rsid w:val="00AF533F"/>
    <w:rsid w:val="00AF56CA"/>
    <w:rsid w:val="00AF598C"/>
    <w:rsid w:val="00AF628D"/>
    <w:rsid w:val="00AF7B77"/>
    <w:rsid w:val="00B008B0"/>
    <w:rsid w:val="00B0103D"/>
    <w:rsid w:val="00B01C40"/>
    <w:rsid w:val="00B03154"/>
    <w:rsid w:val="00B06171"/>
    <w:rsid w:val="00B06C6F"/>
    <w:rsid w:val="00B1153B"/>
    <w:rsid w:val="00B11A61"/>
    <w:rsid w:val="00B128B4"/>
    <w:rsid w:val="00B13437"/>
    <w:rsid w:val="00B13971"/>
    <w:rsid w:val="00B13CEA"/>
    <w:rsid w:val="00B161B9"/>
    <w:rsid w:val="00B2033F"/>
    <w:rsid w:val="00B22E19"/>
    <w:rsid w:val="00B236C3"/>
    <w:rsid w:val="00B23DBC"/>
    <w:rsid w:val="00B24920"/>
    <w:rsid w:val="00B27391"/>
    <w:rsid w:val="00B27639"/>
    <w:rsid w:val="00B27DD1"/>
    <w:rsid w:val="00B30204"/>
    <w:rsid w:val="00B30865"/>
    <w:rsid w:val="00B30A2E"/>
    <w:rsid w:val="00B30FD9"/>
    <w:rsid w:val="00B3155E"/>
    <w:rsid w:val="00B319BA"/>
    <w:rsid w:val="00B31A04"/>
    <w:rsid w:val="00B31BCA"/>
    <w:rsid w:val="00B32FD9"/>
    <w:rsid w:val="00B36A53"/>
    <w:rsid w:val="00B36BBB"/>
    <w:rsid w:val="00B37D03"/>
    <w:rsid w:val="00B40BD1"/>
    <w:rsid w:val="00B47897"/>
    <w:rsid w:val="00B500E1"/>
    <w:rsid w:val="00B5082E"/>
    <w:rsid w:val="00B51371"/>
    <w:rsid w:val="00B5151E"/>
    <w:rsid w:val="00B529AD"/>
    <w:rsid w:val="00B53EBD"/>
    <w:rsid w:val="00B54BD0"/>
    <w:rsid w:val="00B557FF"/>
    <w:rsid w:val="00B55BF2"/>
    <w:rsid w:val="00B56510"/>
    <w:rsid w:val="00B567DC"/>
    <w:rsid w:val="00B57986"/>
    <w:rsid w:val="00B57A40"/>
    <w:rsid w:val="00B60E5A"/>
    <w:rsid w:val="00B61061"/>
    <w:rsid w:val="00B61731"/>
    <w:rsid w:val="00B619FE"/>
    <w:rsid w:val="00B61DB3"/>
    <w:rsid w:val="00B64FE4"/>
    <w:rsid w:val="00B663CA"/>
    <w:rsid w:val="00B666AA"/>
    <w:rsid w:val="00B67873"/>
    <w:rsid w:val="00B71B29"/>
    <w:rsid w:val="00B741E7"/>
    <w:rsid w:val="00B74607"/>
    <w:rsid w:val="00B748C0"/>
    <w:rsid w:val="00B7504B"/>
    <w:rsid w:val="00B75FF0"/>
    <w:rsid w:val="00B76719"/>
    <w:rsid w:val="00B7736C"/>
    <w:rsid w:val="00B83862"/>
    <w:rsid w:val="00B8452E"/>
    <w:rsid w:val="00B846B0"/>
    <w:rsid w:val="00B84F91"/>
    <w:rsid w:val="00B8518E"/>
    <w:rsid w:val="00B85E9F"/>
    <w:rsid w:val="00B86CBC"/>
    <w:rsid w:val="00B86FBF"/>
    <w:rsid w:val="00B91A3A"/>
    <w:rsid w:val="00B91EA1"/>
    <w:rsid w:val="00B93880"/>
    <w:rsid w:val="00B948F0"/>
    <w:rsid w:val="00B94BEF"/>
    <w:rsid w:val="00B95651"/>
    <w:rsid w:val="00B96C87"/>
    <w:rsid w:val="00B97595"/>
    <w:rsid w:val="00BA00C9"/>
    <w:rsid w:val="00BA0207"/>
    <w:rsid w:val="00BA0BA2"/>
    <w:rsid w:val="00BA323A"/>
    <w:rsid w:val="00BA551C"/>
    <w:rsid w:val="00BA5FBB"/>
    <w:rsid w:val="00BA6EAF"/>
    <w:rsid w:val="00BB11CF"/>
    <w:rsid w:val="00BB255A"/>
    <w:rsid w:val="00BB3FA0"/>
    <w:rsid w:val="00BB44EC"/>
    <w:rsid w:val="00BB4EE4"/>
    <w:rsid w:val="00BB521B"/>
    <w:rsid w:val="00BB58DF"/>
    <w:rsid w:val="00BB5B9C"/>
    <w:rsid w:val="00BB6430"/>
    <w:rsid w:val="00BC0EE3"/>
    <w:rsid w:val="00BC18F9"/>
    <w:rsid w:val="00BC1E7D"/>
    <w:rsid w:val="00BC242A"/>
    <w:rsid w:val="00BC293C"/>
    <w:rsid w:val="00BC3CA0"/>
    <w:rsid w:val="00BC495F"/>
    <w:rsid w:val="00BC6D47"/>
    <w:rsid w:val="00BD0304"/>
    <w:rsid w:val="00BD17C1"/>
    <w:rsid w:val="00BD2391"/>
    <w:rsid w:val="00BD3BB0"/>
    <w:rsid w:val="00BD4AD3"/>
    <w:rsid w:val="00BD5E92"/>
    <w:rsid w:val="00BE2086"/>
    <w:rsid w:val="00BE254B"/>
    <w:rsid w:val="00BE264B"/>
    <w:rsid w:val="00BE2F97"/>
    <w:rsid w:val="00BE7A87"/>
    <w:rsid w:val="00BF0007"/>
    <w:rsid w:val="00BF0144"/>
    <w:rsid w:val="00BF0B22"/>
    <w:rsid w:val="00BF4DBA"/>
    <w:rsid w:val="00BF63CE"/>
    <w:rsid w:val="00BF6E2E"/>
    <w:rsid w:val="00C01566"/>
    <w:rsid w:val="00C02A59"/>
    <w:rsid w:val="00C02CCE"/>
    <w:rsid w:val="00C02E4A"/>
    <w:rsid w:val="00C0391F"/>
    <w:rsid w:val="00C0405A"/>
    <w:rsid w:val="00C041F9"/>
    <w:rsid w:val="00C049E7"/>
    <w:rsid w:val="00C04C75"/>
    <w:rsid w:val="00C05A58"/>
    <w:rsid w:val="00C10CA3"/>
    <w:rsid w:val="00C11D54"/>
    <w:rsid w:val="00C13CDB"/>
    <w:rsid w:val="00C14540"/>
    <w:rsid w:val="00C16F4F"/>
    <w:rsid w:val="00C20CE9"/>
    <w:rsid w:val="00C22E1A"/>
    <w:rsid w:val="00C2313C"/>
    <w:rsid w:val="00C238CD"/>
    <w:rsid w:val="00C25138"/>
    <w:rsid w:val="00C25491"/>
    <w:rsid w:val="00C261F1"/>
    <w:rsid w:val="00C27BA5"/>
    <w:rsid w:val="00C30D32"/>
    <w:rsid w:val="00C32FB0"/>
    <w:rsid w:val="00C33141"/>
    <w:rsid w:val="00C34177"/>
    <w:rsid w:val="00C34AFF"/>
    <w:rsid w:val="00C34F06"/>
    <w:rsid w:val="00C357FC"/>
    <w:rsid w:val="00C36CC2"/>
    <w:rsid w:val="00C3701F"/>
    <w:rsid w:val="00C3709A"/>
    <w:rsid w:val="00C370EE"/>
    <w:rsid w:val="00C377CC"/>
    <w:rsid w:val="00C37BBE"/>
    <w:rsid w:val="00C40CA7"/>
    <w:rsid w:val="00C4112E"/>
    <w:rsid w:val="00C411B4"/>
    <w:rsid w:val="00C45D3F"/>
    <w:rsid w:val="00C45EDB"/>
    <w:rsid w:val="00C46424"/>
    <w:rsid w:val="00C46AB2"/>
    <w:rsid w:val="00C504A4"/>
    <w:rsid w:val="00C519D0"/>
    <w:rsid w:val="00C53436"/>
    <w:rsid w:val="00C5372C"/>
    <w:rsid w:val="00C53C21"/>
    <w:rsid w:val="00C5471A"/>
    <w:rsid w:val="00C573D0"/>
    <w:rsid w:val="00C575EC"/>
    <w:rsid w:val="00C577D0"/>
    <w:rsid w:val="00C60509"/>
    <w:rsid w:val="00C608D2"/>
    <w:rsid w:val="00C61796"/>
    <w:rsid w:val="00C61C60"/>
    <w:rsid w:val="00C62095"/>
    <w:rsid w:val="00C658E0"/>
    <w:rsid w:val="00C66394"/>
    <w:rsid w:val="00C72417"/>
    <w:rsid w:val="00C728B1"/>
    <w:rsid w:val="00C747D7"/>
    <w:rsid w:val="00C74853"/>
    <w:rsid w:val="00C76D3C"/>
    <w:rsid w:val="00C771D8"/>
    <w:rsid w:val="00C77D8F"/>
    <w:rsid w:val="00C80704"/>
    <w:rsid w:val="00C80F94"/>
    <w:rsid w:val="00C81823"/>
    <w:rsid w:val="00C81F0D"/>
    <w:rsid w:val="00C8325F"/>
    <w:rsid w:val="00C8379D"/>
    <w:rsid w:val="00C84864"/>
    <w:rsid w:val="00C8490E"/>
    <w:rsid w:val="00C8767E"/>
    <w:rsid w:val="00C92FB2"/>
    <w:rsid w:val="00C9303A"/>
    <w:rsid w:val="00C93784"/>
    <w:rsid w:val="00C93DA2"/>
    <w:rsid w:val="00C94801"/>
    <w:rsid w:val="00C95DC2"/>
    <w:rsid w:val="00C96C8A"/>
    <w:rsid w:val="00CA145F"/>
    <w:rsid w:val="00CA36A9"/>
    <w:rsid w:val="00CA388D"/>
    <w:rsid w:val="00CB0929"/>
    <w:rsid w:val="00CB18A0"/>
    <w:rsid w:val="00CB1AF7"/>
    <w:rsid w:val="00CB2EC0"/>
    <w:rsid w:val="00CB4042"/>
    <w:rsid w:val="00CB4C20"/>
    <w:rsid w:val="00CB5A82"/>
    <w:rsid w:val="00CB5B8E"/>
    <w:rsid w:val="00CB5C59"/>
    <w:rsid w:val="00CB5D39"/>
    <w:rsid w:val="00CB74EA"/>
    <w:rsid w:val="00CC01BF"/>
    <w:rsid w:val="00CC4B8F"/>
    <w:rsid w:val="00CC553B"/>
    <w:rsid w:val="00CC5B85"/>
    <w:rsid w:val="00CD0C3D"/>
    <w:rsid w:val="00CD34E5"/>
    <w:rsid w:val="00CD3FA5"/>
    <w:rsid w:val="00CD5F45"/>
    <w:rsid w:val="00CD61C9"/>
    <w:rsid w:val="00CD7D4A"/>
    <w:rsid w:val="00CE053D"/>
    <w:rsid w:val="00CE056A"/>
    <w:rsid w:val="00CE120B"/>
    <w:rsid w:val="00CE1785"/>
    <w:rsid w:val="00CE1EC9"/>
    <w:rsid w:val="00CE4F80"/>
    <w:rsid w:val="00CE5DD9"/>
    <w:rsid w:val="00CE6422"/>
    <w:rsid w:val="00CE6A75"/>
    <w:rsid w:val="00CF046B"/>
    <w:rsid w:val="00CF0E5E"/>
    <w:rsid w:val="00CF1308"/>
    <w:rsid w:val="00CF1B71"/>
    <w:rsid w:val="00CF2179"/>
    <w:rsid w:val="00CF2E4E"/>
    <w:rsid w:val="00CF4EFE"/>
    <w:rsid w:val="00CF79C8"/>
    <w:rsid w:val="00CF7CC3"/>
    <w:rsid w:val="00D01401"/>
    <w:rsid w:val="00D02644"/>
    <w:rsid w:val="00D0274A"/>
    <w:rsid w:val="00D0292D"/>
    <w:rsid w:val="00D03176"/>
    <w:rsid w:val="00D032C6"/>
    <w:rsid w:val="00D11C8B"/>
    <w:rsid w:val="00D12B50"/>
    <w:rsid w:val="00D12C39"/>
    <w:rsid w:val="00D1370D"/>
    <w:rsid w:val="00D142EF"/>
    <w:rsid w:val="00D14772"/>
    <w:rsid w:val="00D1528D"/>
    <w:rsid w:val="00D15468"/>
    <w:rsid w:val="00D166DF"/>
    <w:rsid w:val="00D2085B"/>
    <w:rsid w:val="00D20E0D"/>
    <w:rsid w:val="00D2268A"/>
    <w:rsid w:val="00D249E3"/>
    <w:rsid w:val="00D261C5"/>
    <w:rsid w:val="00D27CC8"/>
    <w:rsid w:val="00D31C03"/>
    <w:rsid w:val="00D340AA"/>
    <w:rsid w:val="00D3515D"/>
    <w:rsid w:val="00D35FE9"/>
    <w:rsid w:val="00D36AC4"/>
    <w:rsid w:val="00D36E5A"/>
    <w:rsid w:val="00D37CCF"/>
    <w:rsid w:val="00D419BD"/>
    <w:rsid w:val="00D42780"/>
    <w:rsid w:val="00D4281E"/>
    <w:rsid w:val="00D4283B"/>
    <w:rsid w:val="00D43495"/>
    <w:rsid w:val="00D437E3"/>
    <w:rsid w:val="00D43DD3"/>
    <w:rsid w:val="00D446B2"/>
    <w:rsid w:val="00D44AF6"/>
    <w:rsid w:val="00D45A23"/>
    <w:rsid w:val="00D45AF9"/>
    <w:rsid w:val="00D4632C"/>
    <w:rsid w:val="00D46612"/>
    <w:rsid w:val="00D47B35"/>
    <w:rsid w:val="00D50879"/>
    <w:rsid w:val="00D50C2F"/>
    <w:rsid w:val="00D534DE"/>
    <w:rsid w:val="00D53CB4"/>
    <w:rsid w:val="00D54342"/>
    <w:rsid w:val="00D549F5"/>
    <w:rsid w:val="00D55B08"/>
    <w:rsid w:val="00D568D1"/>
    <w:rsid w:val="00D569E8"/>
    <w:rsid w:val="00D6098D"/>
    <w:rsid w:val="00D60C43"/>
    <w:rsid w:val="00D61625"/>
    <w:rsid w:val="00D62248"/>
    <w:rsid w:val="00D64232"/>
    <w:rsid w:val="00D64916"/>
    <w:rsid w:val="00D64E36"/>
    <w:rsid w:val="00D659AD"/>
    <w:rsid w:val="00D659D4"/>
    <w:rsid w:val="00D65D40"/>
    <w:rsid w:val="00D66131"/>
    <w:rsid w:val="00D702BD"/>
    <w:rsid w:val="00D70BB9"/>
    <w:rsid w:val="00D70CBA"/>
    <w:rsid w:val="00D717ED"/>
    <w:rsid w:val="00D72B3C"/>
    <w:rsid w:val="00D73090"/>
    <w:rsid w:val="00D737DA"/>
    <w:rsid w:val="00D740A8"/>
    <w:rsid w:val="00D75ED0"/>
    <w:rsid w:val="00D77A93"/>
    <w:rsid w:val="00D809AD"/>
    <w:rsid w:val="00D81E0A"/>
    <w:rsid w:val="00D82247"/>
    <w:rsid w:val="00D833F7"/>
    <w:rsid w:val="00D83BD0"/>
    <w:rsid w:val="00D85FC0"/>
    <w:rsid w:val="00D860BD"/>
    <w:rsid w:val="00D8744C"/>
    <w:rsid w:val="00D87D8B"/>
    <w:rsid w:val="00D90A44"/>
    <w:rsid w:val="00D92FAE"/>
    <w:rsid w:val="00D934B7"/>
    <w:rsid w:val="00D9386E"/>
    <w:rsid w:val="00D9431E"/>
    <w:rsid w:val="00D95E77"/>
    <w:rsid w:val="00D97785"/>
    <w:rsid w:val="00DA01A9"/>
    <w:rsid w:val="00DA09CA"/>
    <w:rsid w:val="00DA0B1C"/>
    <w:rsid w:val="00DA16C7"/>
    <w:rsid w:val="00DA3373"/>
    <w:rsid w:val="00DA567B"/>
    <w:rsid w:val="00DA5B81"/>
    <w:rsid w:val="00DA6B50"/>
    <w:rsid w:val="00DB06F7"/>
    <w:rsid w:val="00DB1DE4"/>
    <w:rsid w:val="00DB25E2"/>
    <w:rsid w:val="00DB3441"/>
    <w:rsid w:val="00DB454F"/>
    <w:rsid w:val="00DB5681"/>
    <w:rsid w:val="00DB66B7"/>
    <w:rsid w:val="00DB67BF"/>
    <w:rsid w:val="00DB71EE"/>
    <w:rsid w:val="00DC08D3"/>
    <w:rsid w:val="00DC0958"/>
    <w:rsid w:val="00DC1A85"/>
    <w:rsid w:val="00DC2261"/>
    <w:rsid w:val="00DC2D2D"/>
    <w:rsid w:val="00DC35F1"/>
    <w:rsid w:val="00DC4511"/>
    <w:rsid w:val="00DC4DB5"/>
    <w:rsid w:val="00DC5805"/>
    <w:rsid w:val="00DC7F25"/>
    <w:rsid w:val="00DD0CAC"/>
    <w:rsid w:val="00DD1277"/>
    <w:rsid w:val="00DD281F"/>
    <w:rsid w:val="00DD2B39"/>
    <w:rsid w:val="00DD7462"/>
    <w:rsid w:val="00DD7479"/>
    <w:rsid w:val="00DD7D6B"/>
    <w:rsid w:val="00DE0057"/>
    <w:rsid w:val="00DE0EAA"/>
    <w:rsid w:val="00DE1A1B"/>
    <w:rsid w:val="00DE25C3"/>
    <w:rsid w:val="00DE35EF"/>
    <w:rsid w:val="00DE407C"/>
    <w:rsid w:val="00DE5458"/>
    <w:rsid w:val="00DE7A09"/>
    <w:rsid w:val="00DF0564"/>
    <w:rsid w:val="00DF1E59"/>
    <w:rsid w:val="00DF2D05"/>
    <w:rsid w:val="00DF345C"/>
    <w:rsid w:val="00DF35C0"/>
    <w:rsid w:val="00DF3D91"/>
    <w:rsid w:val="00DF4879"/>
    <w:rsid w:val="00DF5567"/>
    <w:rsid w:val="00DF5643"/>
    <w:rsid w:val="00E005BA"/>
    <w:rsid w:val="00E02DCA"/>
    <w:rsid w:val="00E02E8F"/>
    <w:rsid w:val="00E03621"/>
    <w:rsid w:val="00E045C3"/>
    <w:rsid w:val="00E04F18"/>
    <w:rsid w:val="00E05DDC"/>
    <w:rsid w:val="00E06C50"/>
    <w:rsid w:val="00E07845"/>
    <w:rsid w:val="00E10481"/>
    <w:rsid w:val="00E104CB"/>
    <w:rsid w:val="00E1062B"/>
    <w:rsid w:val="00E12A0D"/>
    <w:rsid w:val="00E15FB7"/>
    <w:rsid w:val="00E1635E"/>
    <w:rsid w:val="00E17A9D"/>
    <w:rsid w:val="00E23D48"/>
    <w:rsid w:val="00E24B5E"/>
    <w:rsid w:val="00E269C5"/>
    <w:rsid w:val="00E30D29"/>
    <w:rsid w:val="00E318F0"/>
    <w:rsid w:val="00E319C5"/>
    <w:rsid w:val="00E31ED3"/>
    <w:rsid w:val="00E3280D"/>
    <w:rsid w:val="00E344C5"/>
    <w:rsid w:val="00E355B9"/>
    <w:rsid w:val="00E35ABA"/>
    <w:rsid w:val="00E35CDE"/>
    <w:rsid w:val="00E3618E"/>
    <w:rsid w:val="00E412E8"/>
    <w:rsid w:val="00E41A85"/>
    <w:rsid w:val="00E41E1D"/>
    <w:rsid w:val="00E41FD7"/>
    <w:rsid w:val="00E427EE"/>
    <w:rsid w:val="00E430A5"/>
    <w:rsid w:val="00E46365"/>
    <w:rsid w:val="00E467D8"/>
    <w:rsid w:val="00E47C49"/>
    <w:rsid w:val="00E5197B"/>
    <w:rsid w:val="00E51D6C"/>
    <w:rsid w:val="00E53707"/>
    <w:rsid w:val="00E54148"/>
    <w:rsid w:val="00E5445E"/>
    <w:rsid w:val="00E54B9B"/>
    <w:rsid w:val="00E5799A"/>
    <w:rsid w:val="00E57A40"/>
    <w:rsid w:val="00E57F85"/>
    <w:rsid w:val="00E60CEC"/>
    <w:rsid w:val="00E60E0F"/>
    <w:rsid w:val="00E62894"/>
    <w:rsid w:val="00E63700"/>
    <w:rsid w:val="00E63C0E"/>
    <w:rsid w:val="00E64031"/>
    <w:rsid w:val="00E64F17"/>
    <w:rsid w:val="00E6558B"/>
    <w:rsid w:val="00E65E8E"/>
    <w:rsid w:val="00E71187"/>
    <w:rsid w:val="00E713BD"/>
    <w:rsid w:val="00E71D38"/>
    <w:rsid w:val="00E71ED4"/>
    <w:rsid w:val="00E73832"/>
    <w:rsid w:val="00E74235"/>
    <w:rsid w:val="00E74474"/>
    <w:rsid w:val="00E753FB"/>
    <w:rsid w:val="00E75D4F"/>
    <w:rsid w:val="00E75EB0"/>
    <w:rsid w:val="00E7614F"/>
    <w:rsid w:val="00E7633E"/>
    <w:rsid w:val="00E7733D"/>
    <w:rsid w:val="00E77408"/>
    <w:rsid w:val="00E77D36"/>
    <w:rsid w:val="00E83D31"/>
    <w:rsid w:val="00E83DD5"/>
    <w:rsid w:val="00E869B9"/>
    <w:rsid w:val="00E904A5"/>
    <w:rsid w:val="00E91539"/>
    <w:rsid w:val="00E922D3"/>
    <w:rsid w:val="00E92F92"/>
    <w:rsid w:val="00E93CAC"/>
    <w:rsid w:val="00E9426B"/>
    <w:rsid w:val="00E94880"/>
    <w:rsid w:val="00E955E4"/>
    <w:rsid w:val="00E95F9D"/>
    <w:rsid w:val="00E978BA"/>
    <w:rsid w:val="00E97CDB"/>
    <w:rsid w:val="00EA004B"/>
    <w:rsid w:val="00EA0087"/>
    <w:rsid w:val="00EA02F7"/>
    <w:rsid w:val="00EA2955"/>
    <w:rsid w:val="00EA37CA"/>
    <w:rsid w:val="00EA3A40"/>
    <w:rsid w:val="00EA49D3"/>
    <w:rsid w:val="00EA4B48"/>
    <w:rsid w:val="00EA53C2"/>
    <w:rsid w:val="00EA5F37"/>
    <w:rsid w:val="00EA6E08"/>
    <w:rsid w:val="00EB0C58"/>
    <w:rsid w:val="00EB3DB4"/>
    <w:rsid w:val="00EB5175"/>
    <w:rsid w:val="00EB52D1"/>
    <w:rsid w:val="00EB5602"/>
    <w:rsid w:val="00EB5BE9"/>
    <w:rsid w:val="00EB6FBD"/>
    <w:rsid w:val="00EB72DA"/>
    <w:rsid w:val="00EC03AA"/>
    <w:rsid w:val="00EC0ABF"/>
    <w:rsid w:val="00EC28A5"/>
    <w:rsid w:val="00EC32C2"/>
    <w:rsid w:val="00EC45E9"/>
    <w:rsid w:val="00EC4E79"/>
    <w:rsid w:val="00EC5E81"/>
    <w:rsid w:val="00EC7BB3"/>
    <w:rsid w:val="00ED2F58"/>
    <w:rsid w:val="00ED33D3"/>
    <w:rsid w:val="00ED34B9"/>
    <w:rsid w:val="00ED3CD5"/>
    <w:rsid w:val="00ED4C12"/>
    <w:rsid w:val="00ED677E"/>
    <w:rsid w:val="00ED7519"/>
    <w:rsid w:val="00ED7D51"/>
    <w:rsid w:val="00EE2171"/>
    <w:rsid w:val="00EE2AA3"/>
    <w:rsid w:val="00EE2D34"/>
    <w:rsid w:val="00EE6282"/>
    <w:rsid w:val="00EE75A1"/>
    <w:rsid w:val="00EF0FE2"/>
    <w:rsid w:val="00EF1B54"/>
    <w:rsid w:val="00EF4112"/>
    <w:rsid w:val="00EF41AC"/>
    <w:rsid w:val="00EF4689"/>
    <w:rsid w:val="00EF672A"/>
    <w:rsid w:val="00EF7EA6"/>
    <w:rsid w:val="00F01BF6"/>
    <w:rsid w:val="00F01DC0"/>
    <w:rsid w:val="00F02D82"/>
    <w:rsid w:val="00F02E37"/>
    <w:rsid w:val="00F06ED5"/>
    <w:rsid w:val="00F07690"/>
    <w:rsid w:val="00F07C6C"/>
    <w:rsid w:val="00F07E4D"/>
    <w:rsid w:val="00F10841"/>
    <w:rsid w:val="00F11230"/>
    <w:rsid w:val="00F11A42"/>
    <w:rsid w:val="00F12304"/>
    <w:rsid w:val="00F13318"/>
    <w:rsid w:val="00F137E7"/>
    <w:rsid w:val="00F1601D"/>
    <w:rsid w:val="00F20689"/>
    <w:rsid w:val="00F209B8"/>
    <w:rsid w:val="00F243BC"/>
    <w:rsid w:val="00F2685F"/>
    <w:rsid w:val="00F2692C"/>
    <w:rsid w:val="00F275B5"/>
    <w:rsid w:val="00F30E74"/>
    <w:rsid w:val="00F32106"/>
    <w:rsid w:val="00F325FA"/>
    <w:rsid w:val="00F327A4"/>
    <w:rsid w:val="00F33103"/>
    <w:rsid w:val="00F34545"/>
    <w:rsid w:val="00F34E75"/>
    <w:rsid w:val="00F370BF"/>
    <w:rsid w:val="00F37D52"/>
    <w:rsid w:val="00F4093F"/>
    <w:rsid w:val="00F43C95"/>
    <w:rsid w:val="00F443C5"/>
    <w:rsid w:val="00F4445C"/>
    <w:rsid w:val="00F44F11"/>
    <w:rsid w:val="00F466F6"/>
    <w:rsid w:val="00F46770"/>
    <w:rsid w:val="00F4703A"/>
    <w:rsid w:val="00F4725E"/>
    <w:rsid w:val="00F5152C"/>
    <w:rsid w:val="00F51F0B"/>
    <w:rsid w:val="00F520EB"/>
    <w:rsid w:val="00F52DAF"/>
    <w:rsid w:val="00F53C78"/>
    <w:rsid w:val="00F54188"/>
    <w:rsid w:val="00F548BD"/>
    <w:rsid w:val="00F616C9"/>
    <w:rsid w:val="00F63170"/>
    <w:rsid w:val="00F639A8"/>
    <w:rsid w:val="00F664BA"/>
    <w:rsid w:val="00F6673E"/>
    <w:rsid w:val="00F66808"/>
    <w:rsid w:val="00F669DD"/>
    <w:rsid w:val="00F73871"/>
    <w:rsid w:val="00F74A2A"/>
    <w:rsid w:val="00F74F4C"/>
    <w:rsid w:val="00F77630"/>
    <w:rsid w:val="00F80B2C"/>
    <w:rsid w:val="00F81BA7"/>
    <w:rsid w:val="00F82E15"/>
    <w:rsid w:val="00F915C6"/>
    <w:rsid w:val="00F91772"/>
    <w:rsid w:val="00F91BF0"/>
    <w:rsid w:val="00F920DF"/>
    <w:rsid w:val="00F935E5"/>
    <w:rsid w:val="00F93D37"/>
    <w:rsid w:val="00F95B8A"/>
    <w:rsid w:val="00F9698F"/>
    <w:rsid w:val="00F96EE3"/>
    <w:rsid w:val="00F97B58"/>
    <w:rsid w:val="00FA1496"/>
    <w:rsid w:val="00FA2910"/>
    <w:rsid w:val="00FA378F"/>
    <w:rsid w:val="00FA383C"/>
    <w:rsid w:val="00FA47EF"/>
    <w:rsid w:val="00FA5B00"/>
    <w:rsid w:val="00FA5B1A"/>
    <w:rsid w:val="00FA5C89"/>
    <w:rsid w:val="00FA684E"/>
    <w:rsid w:val="00FA7DE5"/>
    <w:rsid w:val="00FA7DF9"/>
    <w:rsid w:val="00FB4320"/>
    <w:rsid w:val="00FB44B7"/>
    <w:rsid w:val="00FB4678"/>
    <w:rsid w:val="00FB48F6"/>
    <w:rsid w:val="00FB68D4"/>
    <w:rsid w:val="00FB79A8"/>
    <w:rsid w:val="00FC3D21"/>
    <w:rsid w:val="00FC45CD"/>
    <w:rsid w:val="00FC4B15"/>
    <w:rsid w:val="00FC657E"/>
    <w:rsid w:val="00FC6EF8"/>
    <w:rsid w:val="00FC742D"/>
    <w:rsid w:val="00FD09A4"/>
    <w:rsid w:val="00FD22EB"/>
    <w:rsid w:val="00FD4661"/>
    <w:rsid w:val="00FD545A"/>
    <w:rsid w:val="00FD5AA0"/>
    <w:rsid w:val="00FD5C6B"/>
    <w:rsid w:val="00FD6B1F"/>
    <w:rsid w:val="00FD7E0C"/>
    <w:rsid w:val="00FE0C2C"/>
    <w:rsid w:val="00FE18A4"/>
    <w:rsid w:val="00FE18D0"/>
    <w:rsid w:val="00FE28B3"/>
    <w:rsid w:val="00FE3C0E"/>
    <w:rsid w:val="00FE4133"/>
    <w:rsid w:val="00FE4590"/>
    <w:rsid w:val="00FE4B48"/>
    <w:rsid w:val="00FE5144"/>
    <w:rsid w:val="00FE55CF"/>
    <w:rsid w:val="00FE7256"/>
    <w:rsid w:val="00FF0628"/>
    <w:rsid w:val="00FF0EBA"/>
    <w:rsid w:val="00FF1EA5"/>
    <w:rsid w:val="00FF2350"/>
    <w:rsid w:val="00FF2779"/>
    <w:rsid w:val="00FF3345"/>
    <w:rsid w:val="00FF5B60"/>
    <w:rsid w:val="00FF6B4F"/>
    <w:rsid w:val="00FF70E4"/>
    <w:rsid w:val="00FF7706"/>
    <w:rsid w:val="0BF4CCF9"/>
    <w:rsid w:val="3FF470D9"/>
    <w:rsid w:val="69610290"/>
    <w:rsid w:val="7A6DE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8A1CD"/>
  <w15:docId w15:val="{9F731F09-5710-4CEF-AF18-D0896023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61"/>
  </w:style>
  <w:style w:type="paragraph" w:styleId="Ttulo1">
    <w:name w:val="heading 1"/>
    <w:basedOn w:val="Normal"/>
    <w:next w:val="Normal"/>
    <w:link w:val="Ttulo1Car"/>
    <w:uiPriority w:val="9"/>
    <w:qFormat/>
    <w:rsid w:val="00191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F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0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574"/>
  </w:style>
  <w:style w:type="paragraph" w:styleId="Piedepgina">
    <w:name w:val="footer"/>
    <w:basedOn w:val="Normal"/>
    <w:link w:val="PiedepginaCar"/>
    <w:uiPriority w:val="99"/>
    <w:unhideWhenUsed/>
    <w:rsid w:val="00824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574"/>
  </w:style>
  <w:style w:type="paragraph" w:styleId="Textodeglobo">
    <w:name w:val="Balloon Text"/>
    <w:basedOn w:val="Normal"/>
    <w:link w:val="TextodegloboCar"/>
    <w:uiPriority w:val="99"/>
    <w:semiHidden/>
    <w:unhideWhenUsed/>
    <w:rsid w:val="0082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57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F4EF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8070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aliases w:val="Bolita,Guión,Viñeta 2,BOLA,Párrafo de lista21,Titulo 8,List Paragraph,Párrafo de lista3,HOJA,Párrafo encimadas,Colorful List Accent 1,Colorful List - Accent 11,BOLADEF,Bola,Párrafo de lista31,BOLITA,Párrafo de lista4,Párrafo de lista5"/>
    <w:basedOn w:val="Normal"/>
    <w:link w:val="PrrafodelistaCar"/>
    <w:uiPriority w:val="34"/>
    <w:qFormat/>
    <w:rsid w:val="00AF1FD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qFormat/>
    <w:rsid w:val="00841BF6"/>
    <w:pPr>
      <w:spacing w:after="180" w:line="260" w:lineRule="atLeast"/>
    </w:pPr>
    <w:rPr>
      <w:szCs w:val="28"/>
      <w:lang w:val="en-U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841BF6"/>
    <w:rPr>
      <w:szCs w:val="28"/>
      <w:lang w:val="en-US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191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245792"/>
    <w:pPr>
      <w:spacing w:after="0" w:line="240" w:lineRule="auto"/>
    </w:pPr>
    <w:rPr>
      <w:rFonts w:eastAsia="PMingLiU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A30F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PrrafodelistaCar">
    <w:name w:val="Párrafo de lista Car"/>
    <w:aliases w:val="Bolita Car,Guión Car,Viñeta 2 Car,BOLA Car,Párrafo de lista21 Car,Titulo 8 Car,List Paragraph Car,Párrafo de lista3 Car,HOJA Car,Párrafo encimadas Car,Colorful List Accent 1 Car,Colorful List - Accent 11 Car,BOLADEF Car,Bola Car"/>
    <w:link w:val="Prrafodelista"/>
    <w:uiPriority w:val="34"/>
    <w:locked/>
    <w:rsid w:val="00935434"/>
    <w:rPr>
      <w:rFonts w:eastAsiaTheme="minorHAnsi"/>
      <w:lang w:eastAsia="en-US"/>
    </w:rPr>
  </w:style>
  <w:style w:type="character" w:customStyle="1" w:styleId="w-page-head">
    <w:name w:val="w-page-head"/>
    <w:basedOn w:val="Fuentedeprrafopredeter"/>
    <w:rsid w:val="00DC08D3"/>
  </w:style>
  <w:style w:type="paragraph" w:customStyle="1" w:styleId="Default">
    <w:name w:val="Default"/>
    <w:rsid w:val="00DC08D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77F17"/>
    <w:rPr>
      <w:color w:val="605E5C"/>
      <w:shd w:val="clear" w:color="auto" w:fill="E1DFDD"/>
    </w:rPr>
  </w:style>
  <w:style w:type="character" w:styleId="Refdenotaalpie">
    <w:name w:val="footnote reference"/>
    <w:uiPriority w:val="99"/>
    <w:semiHidden/>
    <w:rsid w:val="00F4677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F46770"/>
    <w:pPr>
      <w:spacing w:after="0" w:line="240" w:lineRule="auto"/>
    </w:pPr>
    <w:rPr>
      <w:sz w:val="18"/>
      <w:szCs w:val="20"/>
      <w:lang w:eastAsia="zh-C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6770"/>
    <w:rPr>
      <w:sz w:val="18"/>
      <w:szCs w:val="20"/>
      <w:lang w:eastAsia="zh-CN"/>
    </w:rPr>
  </w:style>
  <w:style w:type="character" w:customStyle="1" w:styleId="fontstyle01">
    <w:name w:val="fontstyle01"/>
    <w:basedOn w:val="Fuentedeprrafopredeter"/>
    <w:rsid w:val="00F4677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xtoindependiente21">
    <w:name w:val="Texto independiente 21"/>
    <w:basedOn w:val="Normal"/>
    <w:rsid w:val="00222EE1"/>
    <w:pPr>
      <w:tabs>
        <w:tab w:val="left" w:pos="567"/>
        <w:tab w:val="left" w:pos="382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0D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90D4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90D4D"/>
  </w:style>
  <w:style w:type="character" w:styleId="Refdecomentario">
    <w:name w:val="annotation reference"/>
    <w:basedOn w:val="Fuentedeprrafopredeter"/>
    <w:uiPriority w:val="99"/>
    <w:semiHidden/>
    <w:unhideWhenUsed/>
    <w:rsid w:val="00D12C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2C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2C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2C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2C39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C9303A"/>
  </w:style>
  <w:style w:type="paragraph" w:customStyle="1" w:styleId="xmsonormal">
    <w:name w:val="x_msonormal"/>
    <w:basedOn w:val="Normal"/>
    <w:rsid w:val="00A328B4"/>
    <w:pPr>
      <w:spacing w:after="0" w:line="240" w:lineRule="auto"/>
    </w:pPr>
    <w:rPr>
      <w:rFonts w:ascii="Calibri" w:eastAsiaTheme="minorHAnsi" w:hAnsi="Calibri" w:cs="Calibri"/>
    </w:rPr>
  </w:style>
  <w:style w:type="character" w:styleId="Textodelmarcadordeposicin">
    <w:name w:val="Placeholder Text"/>
    <w:basedOn w:val="Fuentedeprrafopredeter"/>
    <w:uiPriority w:val="99"/>
    <w:semiHidden/>
    <w:rsid w:val="008C377B"/>
    <w:rPr>
      <w:color w:val="808080"/>
    </w:rPr>
  </w:style>
  <w:style w:type="character" w:customStyle="1" w:styleId="ArialNarrow12Negra">
    <w:name w:val="ArialNarrow12Negra"/>
    <w:basedOn w:val="Fuentedeprrafopredeter"/>
    <w:uiPriority w:val="1"/>
    <w:rsid w:val="008C377B"/>
    <w:rPr>
      <w:rFonts w:ascii="Arial Narrow" w:hAnsi="Arial Narrow"/>
      <w:color w:val="000000" w:themeColor="text1"/>
      <w:sz w:val="24"/>
    </w:rPr>
  </w:style>
  <w:style w:type="paragraph" w:customStyle="1" w:styleId="xmsoheader">
    <w:name w:val="x_msoheader"/>
    <w:basedOn w:val="Normal"/>
    <w:rsid w:val="00C61C60"/>
    <w:pPr>
      <w:spacing w:after="0" w:line="240" w:lineRule="auto"/>
    </w:pPr>
    <w:rPr>
      <w:rFonts w:ascii="Calibri" w:eastAsiaTheme="minorHAns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CF046B"/>
    <w:rPr>
      <w:color w:val="800080" w:themeColor="followedHyperlink"/>
      <w:u w:val="single"/>
    </w:rPr>
  </w:style>
  <w:style w:type="paragraph" w:customStyle="1" w:styleId="pf0">
    <w:name w:val="pf0"/>
    <w:basedOn w:val="Normal"/>
    <w:rsid w:val="00B3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400D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801C0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01C09"/>
    <w:rPr>
      <w:rFonts w:ascii="Calibri" w:eastAsiaTheme="minorHAnsi" w:hAnsi="Calibri"/>
      <w:szCs w:val="21"/>
      <w:lang w:eastAsia="en-US"/>
    </w:rPr>
  </w:style>
  <w:style w:type="paragraph" w:customStyle="1" w:styleId="western">
    <w:name w:val="western"/>
    <w:basedOn w:val="Normal"/>
    <w:rsid w:val="00255E8F"/>
    <w:pPr>
      <w:spacing w:before="100" w:beforeAutospacing="1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Sinespaciado1">
    <w:name w:val="Sin espaciado1"/>
    <w:uiPriority w:val="99"/>
    <w:rsid w:val="00255E8F"/>
    <w:pPr>
      <w:spacing w:after="0" w:line="240" w:lineRule="auto"/>
    </w:pPr>
    <w:rPr>
      <w:rFonts w:ascii="Calibri" w:eastAsia="Times New Roman" w:hAnsi="Calibri" w:cs="Times New Roman"/>
      <w:lang w:val="es-ES" w:eastAsia="en-US"/>
    </w:rPr>
  </w:style>
  <w:style w:type="paragraph" w:styleId="Listaconvietas">
    <w:name w:val="List Bullet"/>
    <w:basedOn w:val="Normal"/>
    <w:autoRedefine/>
    <w:uiPriority w:val="99"/>
    <w:rsid w:val="00255E8F"/>
    <w:pPr>
      <w:keepNext/>
      <w:numPr>
        <w:numId w:val="13"/>
      </w:numPr>
      <w:spacing w:after="0" w:line="240" w:lineRule="auto"/>
      <w:ind w:left="1418" w:hanging="567"/>
      <w:jc w:val="both"/>
      <w:outlineLvl w:val="0"/>
    </w:pPr>
    <w:rPr>
      <w:rFonts w:ascii="Times New Roman" w:eastAsia="Calibr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231">
          <w:marLeft w:val="0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7846">
              <w:marLeft w:val="1"/>
              <w:marRight w:val="1"/>
              <w:marTop w:val="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458">
          <w:marLeft w:val="0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848">
              <w:marLeft w:val="1"/>
              <w:marRight w:val="1"/>
              <w:marTop w:val="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556">
          <w:marLeft w:val="0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8390">
              <w:marLeft w:val="1"/>
              <w:marRight w:val="1"/>
              <w:marTop w:val="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8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285E6E-9AAC-4BBA-8953-2C92013621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832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EPM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ssalgada</dc:creator>
  <cp:lastModifiedBy>SANDRA YULIET RAMIREZ OSPINA</cp:lastModifiedBy>
  <cp:revision>22</cp:revision>
  <cp:lastPrinted>2025-07-03T19:46:00Z</cp:lastPrinted>
  <dcterms:created xsi:type="dcterms:W3CDTF">2025-11-13T13:03:00Z</dcterms:created>
  <dcterms:modified xsi:type="dcterms:W3CDTF">2025-11-13T13:54:00Z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6bb131-2344-48ed-84db-fe1e84a9fae2_Enabled">
    <vt:lpwstr>true</vt:lpwstr>
  </property>
  <property fmtid="{D5CDD505-2E9C-101B-9397-08002B2CF9AE}" pid="3" name="MSIP_Label_666bb131-2344-48ed-84db-fe1e84a9fae2_SetDate">
    <vt:lpwstr>2021-06-08T20:50:53Z</vt:lpwstr>
  </property>
  <property fmtid="{D5CDD505-2E9C-101B-9397-08002B2CF9AE}" pid="4" name="MSIP_Label_666bb131-2344-48ed-84db-fe1e84a9fae2_Method">
    <vt:lpwstr>Standard</vt:lpwstr>
  </property>
  <property fmtid="{D5CDD505-2E9C-101B-9397-08002B2CF9AE}" pid="5" name="MSIP_Label_666bb131-2344-48ed-84db-fe1e84a9fae2_Name">
    <vt:lpwstr>666bb131-2344-48ed-84db-fe1e84a9fae2</vt:lpwstr>
  </property>
  <property fmtid="{D5CDD505-2E9C-101B-9397-08002B2CF9AE}" pid="6" name="MSIP_Label_666bb131-2344-48ed-84db-fe1e84a9fae2_SiteId">
    <vt:lpwstr>bf1ce8b5-5d39-4bc5-ad6e-07b3e4d7d67a</vt:lpwstr>
  </property>
  <property fmtid="{D5CDD505-2E9C-101B-9397-08002B2CF9AE}" pid="7" name="MSIP_Label_666bb131-2344-48ed-84db-fe1e84a9fae2_ActionId">
    <vt:lpwstr>979ac226-7a80-4fc7-a332-5f09d86fa7ad</vt:lpwstr>
  </property>
  <property fmtid="{D5CDD505-2E9C-101B-9397-08002B2CF9AE}" pid="8" name="MSIP_Label_666bb131-2344-48ed-84db-fe1e84a9fae2_ContentBits">
    <vt:lpwstr>0</vt:lpwstr>
  </property>
</Properties>
</file>